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D5" w:rsidRDefault="00577FD5" w:rsidP="00AE1989">
      <w:pPr>
        <w:spacing w:after="0" w:line="276" w:lineRule="auto"/>
        <w:jc w:val="right"/>
        <w:rPr>
          <w:rFonts w:ascii="Times New Roman" w:hAnsi="Times New Roman"/>
          <w:sz w:val="24"/>
          <w:szCs w:val="24"/>
          <w:u w:val="single"/>
        </w:rPr>
      </w:pPr>
    </w:p>
    <w:p w:rsidR="00C71305" w:rsidRPr="0048788F" w:rsidRDefault="00C71305" w:rsidP="00AE1989">
      <w:pPr>
        <w:spacing w:after="0" w:line="276" w:lineRule="auto"/>
        <w:jc w:val="right"/>
        <w:rPr>
          <w:rFonts w:ascii="Times New Roman" w:hAnsi="Times New Roman"/>
          <w:sz w:val="24"/>
          <w:szCs w:val="24"/>
          <w:u w:val="single"/>
        </w:rPr>
      </w:pPr>
      <w:r w:rsidRPr="0048788F">
        <w:rPr>
          <w:rFonts w:ascii="Times New Roman" w:hAnsi="Times New Roman"/>
          <w:sz w:val="24"/>
          <w:szCs w:val="24"/>
          <w:u w:val="single"/>
        </w:rPr>
        <w:t>РАДНА ВЕРЗИЈА</w:t>
      </w:r>
    </w:p>
    <w:p w:rsidR="0066444A" w:rsidRDefault="0094225D" w:rsidP="00AE1989">
      <w:pPr>
        <w:spacing w:after="0" w:line="276" w:lineRule="auto"/>
        <w:jc w:val="both"/>
        <w:rPr>
          <w:rFonts w:ascii="Times New Roman" w:hAnsi="Times New Roman"/>
          <w:sz w:val="24"/>
          <w:szCs w:val="24"/>
        </w:rPr>
      </w:pPr>
      <w:r w:rsidRPr="0048788F">
        <w:rPr>
          <w:rFonts w:ascii="Times New Roman" w:hAnsi="Times New Roman"/>
          <w:sz w:val="24"/>
          <w:szCs w:val="24"/>
        </w:rPr>
        <w:tab/>
      </w:r>
    </w:p>
    <w:p w:rsidR="00577FD5" w:rsidRDefault="00577FD5" w:rsidP="00AE1989">
      <w:pPr>
        <w:spacing w:after="0" w:line="276" w:lineRule="auto"/>
        <w:jc w:val="both"/>
        <w:rPr>
          <w:rFonts w:ascii="Times New Roman" w:hAnsi="Times New Roman"/>
          <w:sz w:val="24"/>
          <w:szCs w:val="24"/>
        </w:rPr>
      </w:pPr>
    </w:p>
    <w:p w:rsidR="00577FD5" w:rsidRPr="00577FD5" w:rsidRDefault="00577FD5" w:rsidP="00AE1989">
      <w:pPr>
        <w:spacing w:after="0" w:line="276" w:lineRule="auto"/>
        <w:jc w:val="both"/>
        <w:rPr>
          <w:rFonts w:ascii="Times New Roman" w:hAnsi="Times New Roman"/>
          <w:sz w:val="24"/>
          <w:szCs w:val="24"/>
        </w:rPr>
      </w:pPr>
    </w:p>
    <w:p w:rsidR="0094225D" w:rsidRPr="0048788F" w:rsidRDefault="0094225D" w:rsidP="00AE1989">
      <w:pPr>
        <w:spacing w:after="0" w:line="276" w:lineRule="auto"/>
        <w:jc w:val="both"/>
        <w:rPr>
          <w:rFonts w:ascii="Times New Roman" w:hAnsi="Times New Roman"/>
          <w:sz w:val="24"/>
          <w:szCs w:val="24"/>
        </w:rPr>
      </w:pPr>
      <w:r w:rsidRPr="0048788F">
        <w:rPr>
          <w:rFonts w:ascii="Times New Roman" w:hAnsi="Times New Roman"/>
          <w:sz w:val="24"/>
          <w:szCs w:val="24"/>
        </w:rPr>
        <w:t xml:space="preserve">На основу члана 38. </w:t>
      </w:r>
      <w:proofErr w:type="gramStart"/>
      <w:r w:rsidRPr="0048788F">
        <w:rPr>
          <w:rFonts w:ascii="Times New Roman" w:hAnsi="Times New Roman"/>
          <w:sz w:val="24"/>
          <w:szCs w:val="24"/>
        </w:rPr>
        <w:t>став</w:t>
      </w:r>
      <w:proofErr w:type="gramEnd"/>
      <w:r w:rsidRPr="0048788F">
        <w:rPr>
          <w:rFonts w:ascii="Times New Roman" w:hAnsi="Times New Roman"/>
          <w:sz w:val="24"/>
          <w:szCs w:val="24"/>
        </w:rPr>
        <w:t xml:space="preserve"> 1. Закона о планском систему</w:t>
      </w:r>
      <w:r w:rsidR="008424B8">
        <w:rPr>
          <w:rFonts w:ascii="Times New Roman" w:hAnsi="Times New Roman"/>
          <w:sz w:val="24"/>
          <w:szCs w:val="24"/>
        </w:rPr>
        <w:t xml:space="preserve"> </w:t>
      </w:r>
      <w:r w:rsidRPr="0048788F">
        <w:rPr>
          <w:rFonts w:ascii="Times New Roman" w:hAnsi="Times New Roman"/>
          <w:sz w:val="24"/>
          <w:szCs w:val="24"/>
        </w:rPr>
        <w:t xml:space="preserve">Републике Србије („Службени гласник РС”, број 30/18), </w:t>
      </w:r>
    </w:p>
    <w:p w:rsidR="00AE1989" w:rsidRPr="0048788F" w:rsidRDefault="00AE1989" w:rsidP="00AE1989">
      <w:pPr>
        <w:spacing w:after="0" w:line="276" w:lineRule="auto"/>
        <w:jc w:val="both"/>
        <w:rPr>
          <w:rFonts w:ascii="Times New Roman" w:hAnsi="Times New Roman"/>
          <w:sz w:val="24"/>
          <w:szCs w:val="24"/>
        </w:rPr>
      </w:pPr>
    </w:p>
    <w:p w:rsidR="0094225D" w:rsidRPr="0048788F" w:rsidRDefault="0094225D" w:rsidP="00AE1989">
      <w:pPr>
        <w:spacing w:after="0" w:line="276" w:lineRule="auto"/>
        <w:ind w:firstLine="720"/>
        <w:jc w:val="both"/>
        <w:rPr>
          <w:rFonts w:ascii="Times New Roman" w:hAnsi="Times New Roman"/>
          <w:sz w:val="24"/>
          <w:szCs w:val="24"/>
        </w:rPr>
      </w:pPr>
      <w:r w:rsidRPr="0048788F">
        <w:rPr>
          <w:rFonts w:ascii="Times New Roman" w:hAnsi="Times New Roman"/>
          <w:sz w:val="24"/>
          <w:szCs w:val="24"/>
        </w:rPr>
        <w:t>Влада доноси</w:t>
      </w:r>
    </w:p>
    <w:p w:rsidR="0094225D" w:rsidRPr="0048788F" w:rsidRDefault="0094225D" w:rsidP="00AE1989">
      <w:pPr>
        <w:spacing w:after="0" w:line="276" w:lineRule="auto"/>
        <w:jc w:val="center"/>
        <w:rPr>
          <w:rFonts w:ascii="Times New Roman" w:hAnsi="Times New Roman"/>
          <w:sz w:val="24"/>
          <w:szCs w:val="24"/>
        </w:rPr>
      </w:pPr>
    </w:p>
    <w:p w:rsidR="00C71305" w:rsidRPr="0048788F" w:rsidRDefault="0094225D" w:rsidP="00AE1989">
      <w:pPr>
        <w:spacing w:after="0" w:line="276" w:lineRule="auto"/>
        <w:jc w:val="center"/>
        <w:rPr>
          <w:rFonts w:ascii="Times New Roman" w:hAnsi="Times New Roman"/>
          <w:b/>
          <w:sz w:val="24"/>
          <w:szCs w:val="24"/>
        </w:rPr>
      </w:pPr>
      <w:r w:rsidRPr="0048788F">
        <w:rPr>
          <w:rFonts w:ascii="Times New Roman" w:hAnsi="Times New Roman"/>
          <w:b/>
          <w:sz w:val="24"/>
          <w:szCs w:val="24"/>
        </w:rPr>
        <w:t>СТРАТЕГИЈУ</w:t>
      </w:r>
      <w:r w:rsidR="00C71305" w:rsidRPr="0048788F">
        <w:rPr>
          <w:rFonts w:ascii="Times New Roman" w:hAnsi="Times New Roman"/>
          <w:b/>
          <w:sz w:val="24"/>
          <w:szCs w:val="24"/>
        </w:rPr>
        <w:t xml:space="preserve"> РАЗВОЈА СИСТЕМА ЈАВНОГ ИНФОРМИСАЊА</w:t>
      </w:r>
    </w:p>
    <w:p w:rsidR="00BA3A00" w:rsidRPr="0048788F" w:rsidRDefault="00C71305" w:rsidP="00AE1989">
      <w:pPr>
        <w:spacing w:after="0" w:line="276" w:lineRule="auto"/>
        <w:jc w:val="center"/>
        <w:rPr>
          <w:rFonts w:ascii="Times New Roman" w:hAnsi="Times New Roman"/>
          <w:b/>
          <w:sz w:val="24"/>
          <w:szCs w:val="24"/>
        </w:rPr>
      </w:pPr>
      <w:r w:rsidRPr="0048788F">
        <w:rPr>
          <w:rFonts w:ascii="Times New Roman" w:hAnsi="Times New Roman"/>
          <w:b/>
          <w:sz w:val="24"/>
          <w:szCs w:val="24"/>
        </w:rPr>
        <w:t xml:space="preserve"> У РЕПУБЛИЦИ СРБИЈИ</w:t>
      </w:r>
    </w:p>
    <w:p w:rsidR="00C71305" w:rsidRPr="0048788F" w:rsidRDefault="00C71305" w:rsidP="00AE1989">
      <w:pPr>
        <w:spacing w:after="0" w:line="276" w:lineRule="auto"/>
        <w:jc w:val="center"/>
        <w:rPr>
          <w:rFonts w:ascii="Times New Roman" w:hAnsi="Times New Roman"/>
          <w:sz w:val="24"/>
          <w:szCs w:val="24"/>
        </w:rPr>
      </w:pPr>
    </w:p>
    <w:p w:rsidR="00FC6F25" w:rsidRPr="0048788F" w:rsidRDefault="0094225D" w:rsidP="00AE1989">
      <w:pPr>
        <w:spacing w:after="0" w:line="276" w:lineRule="auto"/>
        <w:jc w:val="both"/>
        <w:rPr>
          <w:rFonts w:ascii="Times New Roman" w:hAnsi="Times New Roman"/>
          <w:b/>
          <w:sz w:val="24"/>
          <w:szCs w:val="24"/>
        </w:rPr>
      </w:pPr>
      <w:r w:rsidRPr="0048788F">
        <w:rPr>
          <w:rFonts w:ascii="Times New Roman" w:hAnsi="Times New Roman"/>
          <w:b/>
          <w:sz w:val="24"/>
          <w:szCs w:val="24"/>
        </w:rPr>
        <w:t>I.</w:t>
      </w:r>
      <w:r w:rsidR="00AE1989" w:rsidRPr="0048788F">
        <w:rPr>
          <w:rFonts w:ascii="Times New Roman" w:hAnsi="Times New Roman"/>
          <w:b/>
          <w:sz w:val="24"/>
          <w:szCs w:val="24"/>
        </w:rPr>
        <w:tab/>
      </w:r>
      <w:r w:rsidR="00FC6F25" w:rsidRPr="0048788F">
        <w:rPr>
          <w:rFonts w:ascii="Times New Roman" w:hAnsi="Times New Roman"/>
          <w:b/>
          <w:sz w:val="24"/>
          <w:szCs w:val="24"/>
        </w:rPr>
        <w:t>УВОД</w:t>
      </w:r>
    </w:p>
    <w:p w:rsidR="0094225D" w:rsidRPr="0048788F" w:rsidRDefault="0094225D" w:rsidP="00AE1989">
      <w:pPr>
        <w:spacing w:after="0" w:line="276" w:lineRule="auto"/>
        <w:jc w:val="both"/>
        <w:rPr>
          <w:rFonts w:ascii="Times New Roman" w:hAnsi="Times New Roman"/>
          <w:sz w:val="24"/>
          <w:szCs w:val="24"/>
        </w:rPr>
      </w:pPr>
    </w:p>
    <w:p w:rsidR="00821FB9" w:rsidRPr="0048788F" w:rsidRDefault="00F26F9B" w:rsidP="00AE1989">
      <w:pPr>
        <w:spacing w:after="0" w:line="276" w:lineRule="auto"/>
        <w:jc w:val="both"/>
        <w:rPr>
          <w:rFonts w:ascii="Times New Roman" w:hAnsi="Times New Roman"/>
          <w:sz w:val="24"/>
          <w:szCs w:val="24"/>
        </w:rPr>
      </w:pPr>
      <w:r w:rsidRPr="0048788F">
        <w:rPr>
          <w:rFonts w:ascii="Times New Roman" w:hAnsi="Times New Roman"/>
          <w:sz w:val="24"/>
          <w:szCs w:val="24"/>
        </w:rPr>
        <w:t xml:space="preserve">Стратегијом развоја система јавног информисања у Републици Србији до 2016. </w:t>
      </w:r>
      <w:proofErr w:type="gramStart"/>
      <w:r w:rsidRPr="0048788F">
        <w:rPr>
          <w:rFonts w:ascii="Times New Roman" w:hAnsi="Times New Roman"/>
          <w:sz w:val="24"/>
          <w:szCs w:val="24"/>
        </w:rPr>
        <w:t>године</w:t>
      </w:r>
      <w:proofErr w:type="gramEnd"/>
      <w:r w:rsidRPr="0048788F">
        <w:rPr>
          <w:rFonts w:ascii="Times New Roman" w:hAnsi="Times New Roman"/>
          <w:sz w:val="24"/>
          <w:szCs w:val="24"/>
        </w:rPr>
        <w:t xml:space="preserve"> („Службени гласник РС”, бр</w:t>
      </w:r>
      <w:r w:rsidR="00B411FF">
        <w:rPr>
          <w:rFonts w:ascii="Times New Roman" w:hAnsi="Times New Roman"/>
          <w:sz w:val="24"/>
          <w:szCs w:val="24"/>
        </w:rPr>
        <w:t>.</w:t>
      </w:r>
      <w:r w:rsidRPr="0048788F">
        <w:rPr>
          <w:rFonts w:ascii="Times New Roman" w:hAnsi="Times New Roman"/>
          <w:sz w:val="24"/>
          <w:szCs w:val="24"/>
        </w:rPr>
        <w:t xml:space="preserve"> 75/11) утврђене су смернице развоја система јавног информисања у Републици Србији до 2016. </w:t>
      </w:r>
      <w:proofErr w:type="gramStart"/>
      <w:r w:rsidRPr="0048788F">
        <w:rPr>
          <w:rFonts w:ascii="Times New Roman" w:hAnsi="Times New Roman"/>
          <w:sz w:val="24"/>
          <w:szCs w:val="24"/>
        </w:rPr>
        <w:t>године</w:t>
      </w:r>
      <w:proofErr w:type="gramEnd"/>
      <w:r w:rsidRPr="0048788F">
        <w:rPr>
          <w:rFonts w:ascii="Times New Roman" w:hAnsi="Times New Roman"/>
          <w:sz w:val="24"/>
          <w:szCs w:val="24"/>
        </w:rPr>
        <w:t xml:space="preserve"> са основним циљем даљег јачања успостављених демократских односа у тој области.</w:t>
      </w:r>
      <w:r w:rsidR="00821FB9" w:rsidRPr="0048788F">
        <w:rPr>
          <w:rFonts w:ascii="Times New Roman" w:hAnsi="Times New Roman"/>
          <w:sz w:val="24"/>
          <w:szCs w:val="24"/>
        </w:rPr>
        <w:t xml:space="preserve"> Неопходност израде новог стратешког документа условљен је следећим чињеницама: рок важности претходне</w:t>
      </w:r>
      <w:r w:rsidRPr="0048788F">
        <w:rPr>
          <w:rFonts w:ascii="Times New Roman" w:hAnsi="Times New Roman"/>
          <w:sz w:val="24"/>
          <w:szCs w:val="24"/>
        </w:rPr>
        <w:t xml:space="preserve"> стратегије истекао</w:t>
      </w:r>
      <w:r w:rsidR="00821FB9" w:rsidRPr="0048788F">
        <w:rPr>
          <w:rFonts w:ascii="Times New Roman" w:hAnsi="Times New Roman"/>
          <w:sz w:val="24"/>
          <w:szCs w:val="24"/>
        </w:rPr>
        <w:t xml:space="preserve"> је</w:t>
      </w:r>
      <w:r w:rsidRPr="0048788F">
        <w:rPr>
          <w:rFonts w:ascii="Times New Roman" w:hAnsi="Times New Roman"/>
          <w:sz w:val="24"/>
          <w:szCs w:val="24"/>
        </w:rPr>
        <w:t xml:space="preserve"> крај</w:t>
      </w:r>
      <w:r w:rsidR="00821FB9" w:rsidRPr="0048788F">
        <w:rPr>
          <w:rFonts w:ascii="Times New Roman" w:hAnsi="Times New Roman"/>
          <w:sz w:val="24"/>
          <w:szCs w:val="24"/>
        </w:rPr>
        <w:t xml:space="preserve">ем 2015. </w:t>
      </w:r>
      <w:proofErr w:type="gramStart"/>
      <w:r w:rsidR="00821FB9" w:rsidRPr="0048788F">
        <w:rPr>
          <w:rFonts w:ascii="Times New Roman" w:hAnsi="Times New Roman"/>
          <w:sz w:val="24"/>
          <w:szCs w:val="24"/>
        </w:rPr>
        <w:t>године</w:t>
      </w:r>
      <w:proofErr w:type="gramEnd"/>
      <w:r w:rsidR="00821FB9" w:rsidRPr="0048788F">
        <w:rPr>
          <w:rFonts w:ascii="Times New Roman" w:hAnsi="Times New Roman"/>
          <w:sz w:val="24"/>
          <w:szCs w:val="24"/>
        </w:rPr>
        <w:t>, уочени су недостаци у постојећој регулативи и њеној примени, а постојеће уређење ове области губи корак у трци за новим технолошким променама.</w:t>
      </w:r>
    </w:p>
    <w:p w:rsidR="00AE1989" w:rsidRPr="0048788F" w:rsidRDefault="00AE1989" w:rsidP="00AE1989">
      <w:pPr>
        <w:spacing w:after="0" w:line="276" w:lineRule="auto"/>
        <w:jc w:val="both"/>
        <w:rPr>
          <w:rFonts w:ascii="Times New Roman" w:hAnsi="Times New Roman"/>
          <w:sz w:val="24"/>
          <w:szCs w:val="24"/>
        </w:rPr>
      </w:pPr>
    </w:p>
    <w:p w:rsidR="00171FA1" w:rsidRPr="0048788F" w:rsidRDefault="00171FA1" w:rsidP="00AE1989">
      <w:pPr>
        <w:spacing w:after="0" w:line="276" w:lineRule="auto"/>
        <w:jc w:val="both"/>
        <w:rPr>
          <w:rFonts w:ascii="Times New Roman" w:hAnsi="Times New Roman"/>
          <w:sz w:val="24"/>
          <w:szCs w:val="24"/>
        </w:rPr>
      </w:pPr>
      <w:r w:rsidRPr="0048788F">
        <w:rPr>
          <w:rFonts w:ascii="Times New Roman" w:hAnsi="Times New Roman"/>
          <w:sz w:val="24"/>
          <w:szCs w:val="24"/>
        </w:rPr>
        <w:t xml:space="preserve">Рад на изради стратешког документа започео је на иницијативу Министарства културе и информисања. </w:t>
      </w:r>
    </w:p>
    <w:p w:rsidR="00AE1989" w:rsidRPr="0048788F" w:rsidRDefault="00AE1989" w:rsidP="00AE1989">
      <w:pPr>
        <w:spacing w:after="0" w:line="276" w:lineRule="auto"/>
        <w:jc w:val="both"/>
        <w:rPr>
          <w:rFonts w:ascii="Times New Roman" w:hAnsi="Times New Roman"/>
          <w:sz w:val="24"/>
          <w:szCs w:val="24"/>
        </w:rPr>
      </w:pPr>
    </w:p>
    <w:p w:rsidR="00F26F9B" w:rsidRPr="0048788F" w:rsidRDefault="00171FA1" w:rsidP="00AE1989">
      <w:pPr>
        <w:spacing w:after="0" w:line="276" w:lineRule="auto"/>
        <w:jc w:val="both"/>
        <w:rPr>
          <w:rFonts w:ascii="Times New Roman" w:eastAsia="Times New Roman" w:hAnsi="Times New Roman"/>
          <w:sz w:val="24"/>
          <w:szCs w:val="24"/>
        </w:rPr>
      </w:pPr>
      <w:r w:rsidRPr="0048788F">
        <w:rPr>
          <w:rFonts w:ascii="Times New Roman" w:eastAsia="Times New Roman" w:hAnsi="Times New Roman"/>
          <w:sz w:val="24"/>
          <w:szCs w:val="24"/>
        </w:rPr>
        <w:t xml:space="preserve">Радна група за израду нацрта стратешког документа о развоју система јавног информисања у Републици Србији образована је Одлуком Владе 21. </w:t>
      </w:r>
      <w:proofErr w:type="gramStart"/>
      <w:r w:rsidRPr="0048788F">
        <w:rPr>
          <w:rFonts w:ascii="Times New Roman" w:eastAsia="Times New Roman" w:hAnsi="Times New Roman"/>
          <w:sz w:val="24"/>
          <w:szCs w:val="24"/>
        </w:rPr>
        <w:t>јуна</w:t>
      </w:r>
      <w:proofErr w:type="gramEnd"/>
      <w:r w:rsidRPr="0048788F">
        <w:rPr>
          <w:rFonts w:ascii="Times New Roman" w:eastAsia="Times New Roman" w:hAnsi="Times New Roman"/>
          <w:sz w:val="24"/>
          <w:szCs w:val="24"/>
        </w:rPr>
        <w:t xml:space="preserve"> 2018. године („Службени </w:t>
      </w:r>
      <w:r w:rsidR="00FC6F25" w:rsidRPr="0048788F">
        <w:rPr>
          <w:rFonts w:ascii="Times New Roman" w:eastAsia="Times New Roman" w:hAnsi="Times New Roman"/>
          <w:sz w:val="24"/>
          <w:szCs w:val="24"/>
        </w:rPr>
        <w:t>гласник РС”, бр. 48/18 и 56/18) и чинили су је представници</w:t>
      </w:r>
      <w:r w:rsidR="008424B8">
        <w:rPr>
          <w:rFonts w:ascii="Times New Roman" w:eastAsia="Times New Roman" w:hAnsi="Times New Roman"/>
          <w:sz w:val="24"/>
          <w:szCs w:val="24"/>
        </w:rPr>
        <w:t xml:space="preserve"> </w:t>
      </w:r>
      <w:r w:rsidR="00FC6F25" w:rsidRPr="0048788F">
        <w:rPr>
          <w:rFonts w:ascii="Times New Roman" w:eastAsia="Times New Roman" w:hAnsi="Times New Roman"/>
          <w:sz w:val="24"/>
          <w:szCs w:val="24"/>
        </w:rPr>
        <w:t>Министарства културе и информисања,</w:t>
      </w:r>
      <w:r w:rsidR="00C57380" w:rsidRPr="0048788F">
        <w:rPr>
          <w:rFonts w:ascii="Times New Roman" w:eastAsia="Times New Roman" w:hAnsi="Times New Roman"/>
          <w:sz w:val="24"/>
          <w:szCs w:val="24"/>
        </w:rPr>
        <w:t xml:space="preserve"> Министарства финансија,</w:t>
      </w:r>
      <w:r w:rsidR="00FC6F25" w:rsidRPr="0048788F">
        <w:rPr>
          <w:rFonts w:ascii="Times New Roman" w:eastAsia="Times New Roman" w:hAnsi="Times New Roman"/>
          <w:sz w:val="24"/>
          <w:szCs w:val="24"/>
        </w:rPr>
        <w:t xml:space="preserve"> Министарства државне управе и локалне самоуправе, Министарства правде,</w:t>
      </w:r>
      <w:r w:rsidR="00C57380" w:rsidRPr="0048788F">
        <w:rPr>
          <w:rFonts w:ascii="Times New Roman" w:eastAsia="Times New Roman" w:hAnsi="Times New Roman"/>
          <w:sz w:val="24"/>
          <w:szCs w:val="24"/>
        </w:rPr>
        <w:t xml:space="preserve"> Покрајинске владе,</w:t>
      </w:r>
      <w:r w:rsidR="00FC6F25" w:rsidRPr="0048788F">
        <w:rPr>
          <w:rFonts w:ascii="Times New Roman" w:eastAsia="Times New Roman" w:hAnsi="Times New Roman"/>
          <w:sz w:val="24"/>
          <w:szCs w:val="24"/>
        </w:rPr>
        <w:t xml:space="preserve"> Републичког секретаријата за законодавство, Републичког секретаријата за </w:t>
      </w:r>
      <w:r w:rsidR="00B950AD" w:rsidRPr="0048788F">
        <w:rPr>
          <w:rFonts w:ascii="Times New Roman" w:eastAsia="Times New Roman" w:hAnsi="Times New Roman"/>
          <w:sz w:val="24"/>
          <w:szCs w:val="24"/>
        </w:rPr>
        <w:t xml:space="preserve">јавне </w:t>
      </w:r>
      <w:r w:rsidR="00FC6F25" w:rsidRPr="0048788F">
        <w:rPr>
          <w:rFonts w:ascii="Times New Roman" w:eastAsia="Times New Roman" w:hAnsi="Times New Roman"/>
          <w:sz w:val="24"/>
          <w:szCs w:val="24"/>
        </w:rPr>
        <w:t>политике</w:t>
      </w:r>
      <w:r w:rsidR="00C57380" w:rsidRPr="0048788F">
        <w:rPr>
          <w:rFonts w:ascii="Times New Roman" w:eastAsia="Times New Roman" w:hAnsi="Times New Roman"/>
          <w:sz w:val="24"/>
          <w:szCs w:val="24"/>
        </w:rPr>
        <w:t>, Комисије за заштиту конкуренције</w:t>
      </w:r>
      <w:r w:rsidR="004F3CE5" w:rsidRPr="0048788F">
        <w:rPr>
          <w:rFonts w:ascii="Times New Roman" w:eastAsia="Times New Roman" w:hAnsi="Times New Roman"/>
          <w:sz w:val="24"/>
          <w:szCs w:val="24"/>
        </w:rPr>
        <w:t>,</w:t>
      </w:r>
      <w:r w:rsidR="00C57380" w:rsidRPr="0048788F">
        <w:rPr>
          <w:rFonts w:ascii="Times New Roman" w:eastAsia="Times New Roman" w:hAnsi="Times New Roman"/>
          <w:sz w:val="24"/>
          <w:szCs w:val="24"/>
        </w:rPr>
        <w:t xml:space="preserve"> Управе за јавне набавке, Удружења новинара Србије, Независног удружења новинара Србије, Независног друштва новинара Војводине, Асоцијације независних медија, Пословног удружења Локал прес, Асоцијације медија, РАБ Србија, Асоцијације онлајн медија, и СИНОС-а.</w:t>
      </w:r>
      <w:r w:rsidRPr="0048788F">
        <w:rPr>
          <w:rFonts w:ascii="Times New Roman" w:eastAsia="Times New Roman" w:hAnsi="Times New Roman"/>
          <w:sz w:val="24"/>
          <w:szCs w:val="24"/>
        </w:rPr>
        <w:t xml:space="preserve"> Рад на изради нацрта документа је био интензиван, како би се завршио до 31.12.2018. </w:t>
      </w:r>
      <w:proofErr w:type="gramStart"/>
      <w:r w:rsidRPr="0048788F">
        <w:rPr>
          <w:rFonts w:ascii="Times New Roman" w:eastAsia="Times New Roman" w:hAnsi="Times New Roman"/>
          <w:sz w:val="24"/>
          <w:szCs w:val="24"/>
        </w:rPr>
        <w:t>године</w:t>
      </w:r>
      <w:proofErr w:type="gramEnd"/>
      <w:r w:rsidRPr="0048788F">
        <w:rPr>
          <w:rFonts w:ascii="Times New Roman" w:eastAsia="Times New Roman" w:hAnsi="Times New Roman"/>
          <w:sz w:val="24"/>
          <w:szCs w:val="24"/>
        </w:rPr>
        <w:t xml:space="preserve">, и инклузиван имајући у виду број заинтересованих страна које су узеле учешће </w:t>
      </w:r>
      <w:r w:rsidR="00B63AFC" w:rsidRPr="0048788F">
        <w:rPr>
          <w:rFonts w:ascii="Times New Roman" w:eastAsia="Times New Roman" w:hAnsi="Times New Roman"/>
          <w:sz w:val="24"/>
          <w:szCs w:val="24"/>
        </w:rPr>
        <w:t>приликом анализе стања у области јавног информисања.</w:t>
      </w:r>
      <w:r w:rsidR="008424B8">
        <w:rPr>
          <w:rFonts w:ascii="Times New Roman" w:eastAsia="Times New Roman" w:hAnsi="Times New Roman"/>
          <w:sz w:val="24"/>
          <w:szCs w:val="24"/>
        </w:rPr>
        <w:t xml:space="preserve"> </w:t>
      </w:r>
      <w:r w:rsidRPr="0048788F">
        <w:rPr>
          <w:rFonts w:ascii="Times New Roman" w:hAnsi="Times New Roman"/>
          <w:sz w:val="24"/>
          <w:szCs w:val="24"/>
        </w:rPr>
        <w:t>На састанку су учешће узели представници</w:t>
      </w:r>
      <w:r w:rsidR="00B63AFC" w:rsidRPr="0048788F">
        <w:rPr>
          <w:rFonts w:ascii="Times New Roman" w:hAnsi="Times New Roman"/>
          <w:sz w:val="24"/>
          <w:szCs w:val="24"/>
        </w:rPr>
        <w:t>:</w:t>
      </w:r>
      <w:r w:rsidRPr="0048788F">
        <w:rPr>
          <w:rFonts w:ascii="Times New Roman" w:hAnsi="Times New Roman"/>
          <w:sz w:val="24"/>
          <w:szCs w:val="24"/>
        </w:rPr>
        <w:t xml:space="preserve"> научних институција (Факултет политичких наука Београд, Филозофски факултет Београд, Филозофски факултет Нови Сад, Факултет за </w:t>
      </w:r>
      <w:r w:rsidRPr="0048788F">
        <w:rPr>
          <w:rFonts w:ascii="Times New Roman" w:hAnsi="Times New Roman"/>
          <w:sz w:val="24"/>
          <w:szCs w:val="24"/>
        </w:rPr>
        <w:lastRenderedPageBreak/>
        <w:t>медије и комуникације, Институт за европске студије)</w:t>
      </w:r>
      <w:r w:rsidR="00B63AFC" w:rsidRPr="0048788F">
        <w:rPr>
          <w:rFonts w:ascii="Times New Roman" w:hAnsi="Times New Roman"/>
          <w:sz w:val="24"/>
          <w:szCs w:val="24"/>
        </w:rPr>
        <w:t>, организација</w:t>
      </w:r>
      <w:r w:rsidRPr="0048788F">
        <w:rPr>
          <w:rFonts w:ascii="Times New Roman" w:hAnsi="Times New Roman"/>
          <w:sz w:val="24"/>
          <w:szCs w:val="24"/>
        </w:rPr>
        <w:t xml:space="preserve"> цивилног друштва (БИРОДИ, Транспарентност Србија, ГЕМИУС, Удружење електронских медија Comnet, Share фондација, ИПСОС, Удружење филмских уметника Србије, Синдикат новинара Србије, Национална организација особа са инвалидитетом, Портал о инвалидности из Новог Сада, Центар за развој синдикализма, ПРОУНС, Друштво новинара Ниша, Синдикат Независност, Удружење медија и медијских радника, Самостални синдикат, Фондација Славко Ћурувија, Друштво новинара Војводине, Партнери за демократске промене Србија, Удружење ЦРТА, Канцеларија за људска и мањинска права,  Продукцијска кућа МРЕЖА)</w:t>
      </w:r>
      <w:r w:rsidR="00B63AFC" w:rsidRPr="0048788F">
        <w:rPr>
          <w:rFonts w:ascii="Times New Roman" w:hAnsi="Times New Roman"/>
          <w:sz w:val="24"/>
          <w:szCs w:val="24"/>
        </w:rPr>
        <w:t>;</w:t>
      </w:r>
      <w:r w:rsidRPr="0048788F">
        <w:rPr>
          <w:rFonts w:ascii="Times New Roman" w:hAnsi="Times New Roman"/>
          <w:sz w:val="24"/>
          <w:szCs w:val="24"/>
        </w:rPr>
        <w:t xml:space="preserve"> државних институција</w:t>
      </w:r>
      <w:r w:rsidR="00B950AD" w:rsidRPr="0048788F">
        <w:rPr>
          <w:rFonts w:ascii="Times New Roman" w:hAnsi="Times New Roman"/>
          <w:sz w:val="24"/>
          <w:szCs w:val="24"/>
        </w:rPr>
        <w:t xml:space="preserve"> и регулаторних тела</w:t>
      </w:r>
      <w:r w:rsidRPr="0048788F">
        <w:rPr>
          <w:rFonts w:ascii="Times New Roman" w:hAnsi="Times New Roman"/>
          <w:sz w:val="24"/>
          <w:szCs w:val="24"/>
        </w:rPr>
        <w:t xml:space="preserve"> који нису чланови Радне групе (Регулаторно тело за електронске медије, РАТЕЛ, Апелациони суд у Београду, Повереник за заштиту равноправности, Републички завод за статистику, Републичко јавно тужилаштво, Министарство трговине, туризма и телекомуникација, Јавно предузеће Емисиона техника и везе, Министарство привреде, Повереник за информације од јавног значаја и заштиту података о личности, Канцеларија за ИТ и е-управу</w:t>
      </w:r>
      <w:r w:rsidR="0090289B" w:rsidRPr="0048788F">
        <w:rPr>
          <w:rFonts w:ascii="Times New Roman" w:hAnsi="Times New Roman"/>
          <w:sz w:val="24"/>
          <w:szCs w:val="24"/>
        </w:rPr>
        <w:t>, Агенција за привредне регистре</w:t>
      </w:r>
      <w:r w:rsidRPr="0048788F">
        <w:rPr>
          <w:rFonts w:ascii="Times New Roman" w:hAnsi="Times New Roman"/>
          <w:sz w:val="24"/>
          <w:szCs w:val="24"/>
        </w:rPr>
        <w:t>)</w:t>
      </w:r>
      <w:r w:rsidR="00B63AFC" w:rsidRPr="0048788F">
        <w:rPr>
          <w:rFonts w:ascii="Times New Roman" w:hAnsi="Times New Roman"/>
          <w:sz w:val="24"/>
          <w:szCs w:val="24"/>
        </w:rPr>
        <w:t xml:space="preserve">; </w:t>
      </w:r>
      <w:r w:rsidRPr="0048788F">
        <w:rPr>
          <w:rFonts w:ascii="Times New Roman" w:hAnsi="Times New Roman"/>
          <w:sz w:val="24"/>
          <w:szCs w:val="24"/>
        </w:rPr>
        <w:t>јавних медијских сервиса</w:t>
      </w:r>
      <w:r w:rsidR="00B63AFC" w:rsidRPr="0048788F">
        <w:rPr>
          <w:rFonts w:ascii="Times New Roman" w:hAnsi="Times New Roman"/>
          <w:sz w:val="24"/>
          <w:szCs w:val="24"/>
        </w:rPr>
        <w:t>,</w:t>
      </w:r>
      <w:r w:rsidRPr="0048788F">
        <w:rPr>
          <w:rFonts w:ascii="Times New Roman" w:hAnsi="Times New Roman"/>
          <w:sz w:val="24"/>
          <w:szCs w:val="24"/>
        </w:rPr>
        <w:t xml:space="preserve"> </w:t>
      </w:r>
      <w:r w:rsidR="00B411FF">
        <w:rPr>
          <w:rFonts w:ascii="Times New Roman" w:hAnsi="Times New Roman"/>
          <w:sz w:val="24"/>
          <w:szCs w:val="24"/>
        </w:rPr>
        <w:t>н</w:t>
      </w:r>
      <w:r w:rsidRPr="0048788F">
        <w:rPr>
          <w:rFonts w:ascii="Times New Roman" w:hAnsi="Times New Roman"/>
          <w:sz w:val="24"/>
          <w:szCs w:val="24"/>
        </w:rPr>
        <w:t>ацион</w:t>
      </w:r>
      <w:r w:rsidR="00B63AFC" w:rsidRPr="0048788F">
        <w:rPr>
          <w:rFonts w:ascii="Times New Roman" w:hAnsi="Times New Roman"/>
          <w:sz w:val="24"/>
          <w:szCs w:val="24"/>
        </w:rPr>
        <w:t>алних савета националних мањина;</w:t>
      </w:r>
      <w:r w:rsidR="0026546F" w:rsidRPr="0048788F">
        <w:rPr>
          <w:rFonts w:ascii="Times New Roman" w:hAnsi="Times New Roman"/>
          <w:sz w:val="24"/>
          <w:szCs w:val="24"/>
        </w:rPr>
        <w:t xml:space="preserve"> оснивачи медија (</w:t>
      </w:r>
      <w:r w:rsidRPr="0048788F">
        <w:rPr>
          <w:rFonts w:ascii="Times New Roman" w:hAnsi="Times New Roman"/>
          <w:sz w:val="24"/>
          <w:szCs w:val="24"/>
        </w:rPr>
        <w:t>НИУ Руске слово, Глас Шумадије, Радио телевизија Врање, Компанија Вечерње новости а.д.)</w:t>
      </w:r>
      <w:r w:rsidR="002E7378" w:rsidRPr="0048788F">
        <w:rPr>
          <w:rFonts w:ascii="Times New Roman" w:hAnsi="Times New Roman"/>
          <w:sz w:val="24"/>
          <w:szCs w:val="24"/>
        </w:rPr>
        <w:t>,</w:t>
      </w:r>
      <w:r w:rsidRPr="0048788F">
        <w:rPr>
          <w:rFonts w:ascii="Times New Roman" w:hAnsi="Times New Roman"/>
          <w:sz w:val="24"/>
          <w:szCs w:val="24"/>
        </w:rPr>
        <w:t xml:space="preserve">  представници медијске индустрије (United group, Пословно удружење кабловских оператора, представник BBC-ja у Србији)</w:t>
      </w:r>
      <w:r w:rsidR="002E7378" w:rsidRPr="0048788F">
        <w:rPr>
          <w:rFonts w:ascii="Times New Roman" w:hAnsi="Times New Roman"/>
          <w:sz w:val="24"/>
          <w:szCs w:val="24"/>
        </w:rPr>
        <w:t>, као и представници саморегулаторног тела Савет за штампу</w:t>
      </w:r>
      <w:r w:rsidRPr="0048788F">
        <w:rPr>
          <w:rFonts w:ascii="Times New Roman" w:hAnsi="Times New Roman"/>
          <w:sz w:val="24"/>
          <w:szCs w:val="24"/>
        </w:rPr>
        <w:t>.</w:t>
      </w:r>
      <w:r w:rsidR="00B411FF">
        <w:rPr>
          <w:rFonts w:ascii="Times New Roman" w:hAnsi="Times New Roman"/>
          <w:sz w:val="24"/>
          <w:szCs w:val="24"/>
        </w:rPr>
        <w:t xml:space="preserve"> </w:t>
      </w:r>
      <w:r w:rsidR="00B63AFC" w:rsidRPr="0048788F">
        <w:rPr>
          <w:rFonts w:ascii="Times New Roman" w:hAnsi="Times New Roman"/>
          <w:sz w:val="24"/>
          <w:szCs w:val="24"/>
        </w:rPr>
        <w:t>Састанцима су присуствовали</w:t>
      </w:r>
      <w:r w:rsidRPr="0048788F">
        <w:rPr>
          <w:rFonts w:ascii="Times New Roman" w:hAnsi="Times New Roman"/>
          <w:sz w:val="24"/>
          <w:szCs w:val="24"/>
        </w:rPr>
        <w:t xml:space="preserve"> предстваници Мисије ОЕБС-а и Делегације Европске уније у </w:t>
      </w:r>
      <w:r w:rsidR="00B63AFC" w:rsidRPr="0048788F">
        <w:rPr>
          <w:rFonts w:ascii="Times New Roman" w:hAnsi="Times New Roman"/>
          <w:sz w:val="24"/>
          <w:szCs w:val="24"/>
        </w:rPr>
        <w:t xml:space="preserve">Републици </w:t>
      </w:r>
      <w:r w:rsidRPr="0048788F">
        <w:rPr>
          <w:rFonts w:ascii="Times New Roman" w:hAnsi="Times New Roman"/>
          <w:sz w:val="24"/>
          <w:szCs w:val="24"/>
        </w:rPr>
        <w:t>Србији</w:t>
      </w:r>
    </w:p>
    <w:p w:rsidR="00FC6F25" w:rsidRPr="0048788F" w:rsidRDefault="00FC6F25" w:rsidP="00AE1989">
      <w:pPr>
        <w:spacing w:after="0" w:line="276" w:lineRule="auto"/>
        <w:jc w:val="both"/>
        <w:rPr>
          <w:rFonts w:ascii="Times New Roman" w:hAnsi="Times New Roman"/>
          <w:b/>
          <w:color w:val="000000"/>
          <w:sz w:val="24"/>
          <w:szCs w:val="24"/>
        </w:rPr>
      </w:pPr>
    </w:p>
    <w:p w:rsidR="00F26F9B" w:rsidRPr="0048788F" w:rsidRDefault="00373518" w:rsidP="00B950AD">
      <w:pPr>
        <w:spacing w:after="0" w:line="276" w:lineRule="auto"/>
        <w:jc w:val="both"/>
        <w:rPr>
          <w:rFonts w:ascii="Times New Roman" w:hAnsi="Times New Roman"/>
          <w:sz w:val="24"/>
          <w:szCs w:val="24"/>
        </w:rPr>
      </w:pPr>
      <w:r w:rsidRPr="0048788F">
        <w:rPr>
          <w:rFonts w:ascii="Times New Roman" w:hAnsi="Times New Roman"/>
          <w:b/>
          <w:color w:val="000000"/>
          <w:sz w:val="24"/>
          <w:szCs w:val="24"/>
        </w:rPr>
        <w:t xml:space="preserve">1. </w:t>
      </w:r>
      <w:r w:rsidR="0026546F" w:rsidRPr="0048788F">
        <w:rPr>
          <w:rFonts w:ascii="Times New Roman" w:hAnsi="Times New Roman"/>
          <w:b/>
          <w:color w:val="000000"/>
          <w:sz w:val="24"/>
          <w:szCs w:val="24"/>
        </w:rPr>
        <w:t>Правни оквир</w:t>
      </w:r>
    </w:p>
    <w:p w:rsidR="00F26F9B" w:rsidRPr="0048788F" w:rsidRDefault="00F26F9B" w:rsidP="00AE1989">
      <w:pPr>
        <w:spacing w:after="0" w:line="276" w:lineRule="auto"/>
        <w:jc w:val="both"/>
        <w:rPr>
          <w:rFonts w:ascii="Times New Roman" w:hAnsi="Times New Roman"/>
          <w:color w:val="000000"/>
          <w:sz w:val="24"/>
          <w:szCs w:val="24"/>
        </w:rPr>
      </w:pPr>
    </w:p>
    <w:p w:rsidR="00B950AD" w:rsidRPr="0048788F" w:rsidRDefault="00F26F9B" w:rsidP="00B950AD">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t xml:space="preserve">Република Србија усвојила је законе којима се уређује област јавног </w:t>
      </w:r>
      <w:proofErr w:type="gramStart"/>
      <w:r w:rsidRPr="0048788F">
        <w:rPr>
          <w:rFonts w:ascii="Times New Roman" w:hAnsi="Times New Roman"/>
          <w:color w:val="000000"/>
          <w:sz w:val="24"/>
          <w:szCs w:val="24"/>
        </w:rPr>
        <w:t>информисања  aвгуста</w:t>
      </w:r>
      <w:proofErr w:type="gramEnd"/>
      <w:r w:rsidRPr="0048788F">
        <w:rPr>
          <w:rFonts w:ascii="Times New Roman" w:hAnsi="Times New Roman"/>
          <w:color w:val="000000"/>
          <w:sz w:val="24"/>
          <w:szCs w:val="24"/>
        </w:rPr>
        <w:t xml:space="preserve"> 2014. </w:t>
      </w:r>
      <w:proofErr w:type="gramStart"/>
      <w:r w:rsidR="00C57380" w:rsidRPr="0048788F">
        <w:rPr>
          <w:rFonts w:ascii="Times New Roman" w:hAnsi="Times New Roman"/>
          <w:color w:val="000000"/>
          <w:sz w:val="24"/>
          <w:szCs w:val="24"/>
        </w:rPr>
        <w:t>г</w:t>
      </w:r>
      <w:r w:rsidRPr="0048788F">
        <w:rPr>
          <w:rFonts w:ascii="Times New Roman" w:hAnsi="Times New Roman"/>
          <w:color w:val="000000"/>
          <w:sz w:val="24"/>
          <w:szCs w:val="24"/>
        </w:rPr>
        <w:t>одине</w:t>
      </w:r>
      <w:proofErr w:type="gramEnd"/>
      <w:r w:rsidRPr="0048788F">
        <w:rPr>
          <w:rFonts w:ascii="Times New Roman" w:hAnsi="Times New Roman"/>
          <w:color w:val="000000"/>
          <w:sz w:val="24"/>
          <w:szCs w:val="24"/>
        </w:rPr>
        <w:t>:</w:t>
      </w:r>
    </w:p>
    <w:p w:rsidR="00B950AD" w:rsidRPr="0048788F" w:rsidRDefault="00F26F9B" w:rsidP="00B950AD">
      <w:pPr>
        <w:pStyle w:val="ListParagraph"/>
        <w:numPr>
          <w:ilvl w:val="0"/>
          <w:numId w:val="92"/>
        </w:numPr>
        <w:spacing w:line="276" w:lineRule="auto"/>
        <w:rPr>
          <w:color w:val="000000" w:themeColor="text1"/>
          <w:szCs w:val="24"/>
        </w:rPr>
      </w:pPr>
      <w:r w:rsidRPr="0048788F">
        <w:rPr>
          <w:color w:val="000000" w:themeColor="text1"/>
          <w:szCs w:val="24"/>
        </w:rPr>
        <w:t>Закон о јавном информисању и медијима („</w:t>
      </w:r>
      <w:r w:rsidRPr="0048788F">
        <w:rPr>
          <w:color w:val="000000" w:themeColor="text1"/>
          <w:spacing w:val="-4"/>
          <w:szCs w:val="24"/>
        </w:rPr>
        <w:t>Службени гласник РС”, бр. 83/14, 58/15 и 12/16 - аутентично тумачење)</w:t>
      </w:r>
      <w:r w:rsidRPr="0048788F">
        <w:rPr>
          <w:color w:val="000000" w:themeColor="text1"/>
          <w:szCs w:val="24"/>
        </w:rPr>
        <w:t>;</w:t>
      </w:r>
    </w:p>
    <w:p w:rsidR="00B950AD" w:rsidRPr="0048788F" w:rsidRDefault="00F26F9B" w:rsidP="00B950AD">
      <w:pPr>
        <w:pStyle w:val="ListParagraph"/>
        <w:numPr>
          <w:ilvl w:val="0"/>
          <w:numId w:val="92"/>
        </w:numPr>
        <w:spacing w:line="276" w:lineRule="auto"/>
        <w:rPr>
          <w:color w:val="000000" w:themeColor="text1"/>
          <w:szCs w:val="24"/>
        </w:rPr>
      </w:pPr>
      <w:r w:rsidRPr="0048788F">
        <w:rPr>
          <w:color w:val="000000" w:themeColor="text1"/>
          <w:szCs w:val="24"/>
        </w:rPr>
        <w:t>Закон о електронским медијима („</w:t>
      </w:r>
      <w:proofErr w:type="gramStart"/>
      <w:r w:rsidRPr="0048788F">
        <w:rPr>
          <w:color w:val="000000" w:themeColor="text1"/>
          <w:szCs w:val="24"/>
        </w:rPr>
        <w:t>Службени  гласник</w:t>
      </w:r>
      <w:proofErr w:type="gramEnd"/>
      <w:r w:rsidRPr="0048788F">
        <w:rPr>
          <w:color w:val="000000" w:themeColor="text1"/>
          <w:szCs w:val="24"/>
        </w:rPr>
        <w:t xml:space="preserve"> РСˮ, бр. 83/14 и 6/16 – др.закон)</w:t>
      </w:r>
      <w:r w:rsidR="00B950AD" w:rsidRPr="0048788F">
        <w:rPr>
          <w:color w:val="000000" w:themeColor="text1"/>
          <w:szCs w:val="24"/>
        </w:rPr>
        <w:t>;</w:t>
      </w:r>
    </w:p>
    <w:p w:rsidR="00F26F9B" w:rsidRPr="0048788F" w:rsidRDefault="00F26F9B" w:rsidP="00B950AD">
      <w:pPr>
        <w:pStyle w:val="ListParagraph"/>
        <w:numPr>
          <w:ilvl w:val="0"/>
          <w:numId w:val="92"/>
        </w:numPr>
        <w:spacing w:line="276" w:lineRule="auto"/>
        <w:rPr>
          <w:color w:val="000000" w:themeColor="text1"/>
          <w:szCs w:val="24"/>
        </w:rPr>
      </w:pPr>
      <w:r w:rsidRPr="0048788F">
        <w:rPr>
          <w:color w:val="000000" w:themeColor="text1"/>
          <w:szCs w:val="24"/>
        </w:rPr>
        <w:t>Закон о јавним медијским сервисима („</w:t>
      </w:r>
      <w:proofErr w:type="gramStart"/>
      <w:r w:rsidRPr="0048788F">
        <w:rPr>
          <w:color w:val="000000" w:themeColor="text1"/>
          <w:szCs w:val="24"/>
        </w:rPr>
        <w:t>Службени  гласник</w:t>
      </w:r>
      <w:proofErr w:type="gramEnd"/>
      <w:r w:rsidRPr="0048788F">
        <w:rPr>
          <w:color w:val="000000" w:themeColor="text1"/>
          <w:szCs w:val="24"/>
        </w:rPr>
        <w:t xml:space="preserve"> РСˮ, бр. 83/14, 103/15 и 108/16).</w:t>
      </w:r>
    </w:p>
    <w:p w:rsidR="00F26F9B" w:rsidRPr="0048788F" w:rsidRDefault="00F26F9B" w:rsidP="00AE1989">
      <w:pPr>
        <w:spacing w:after="0" w:line="276" w:lineRule="auto"/>
        <w:jc w:val="both"/>
        <w:rPr>
          <w:rFonts w:ascii="Times New Roman" w:hAnsi="Times New Roman"/>
          <w:color w:val="000000"/>
          <w:sz w:val="24"/>
          <w:szCs w:val="24"/>
        </w:rPr>
      </w:pPr>
    </w:p>
    <w:p w:rsidR="00B950AD" w:rsidRPr="0048788F" w:rsidRDefault="00F26F9B" w:rsidP="00B950AD">
      <w:pPr>
        <w:spacing w:after="0" w:line="276" w:lineRule="auto"/>
        <w:jc w:val="both"/>
        <w:rPr>
          <w:rFonts w:ascii="Times New Roman" w:hAnsi="Times New Roman"/>
          <w:sz w:val="24"/>
          <w:szCs w:val="24"/>
        </w:rPr>
      </w:pPr>
      <w:r w:rsidRPr="0048788F">
        <w:rPr>
          <w:rFonts w:ascii="Times New Roman" w:hAnsi="Times New Roman"/>
          <w:color w:val="000000"/>
          <w:sz w:val="24"/>
          <w:szCs w:val="24"/>
        </w:rPr>
        <w:t>Закони којима се регулише област јавног информисања су и:</w:t>
      </w:r>
    </w:p>
    <w:p w:rsidR="00B950AD" w:rsidRPr="0048788F" w:rsidRDefault="00B950AD" w:rsidP="00B950AD">
      <w:pPr>
        <w:spacing w:after="0" w:line="276" w:lineRule="auto"/>
        <w:jc w:val="both"/>
        <w:rPr>
          <w:rFonts w:ascii="Times New Roman" w:hAnsi="Times New Roman"/>
          <w:color w:val="000000"/>
          <w:sz w:val="24"/>
          <w:szCs w:val="24"/>
        </w:rPr>
      </w:pPr>
    </w:p>
    <w:p w:rsidR="00B950AD" w:rsidRPr="0048788F" w:rsidRDefault="00F26F9B" w:rsidP="00B950AD">
      <w:pPr>
        <w:pStyle w:val="ListParagraph"/>
        <w:numPr>
          <w:ilvl w:val="0"/>
          <w:numId w:val="93"/>
        </w:numPr>
        <w:spacing w:line="276" w:lineRule="auto"/>
        <w:rPr>
          <w:szCs w:val="24"/>
        </w:rPr>
      </w:pPr>
      <w:r w:rsidRPr="0048788F">
        <w:rPr>
          <w:color w:val="000000"/>
          <w:szCs w:val="24"/>
        </w:rPr>
        <w:t>Закон о потврђивању Eвропске конвенције о прекограничној телевизији</w:t>
      </w:r>
      <w:r w:rsidR="00B411FF">
        <w:rPr>
          <w:color w:val="000000"/>
          <w:szCs w:val="24"/>
        </w:rPr>
        <w:t xml:space="preserve"> </w:t>
      </w:r>
      <w:r w:rsidRPr="0048788F">
        <w:rPr>
          <w:color w:val="000000"/>
          <w:szCs w:val="24"/>
        </w:rPr>
        <w:t>(„Службени гласник РС – Међународни уговори”, број 42/09)</w:t>
      </w:r>
      <w:r w:rsidR="00B950AD" w:rsidRPr="0048788F">
        <w:rPr>
          <w:color w:val="000000"/>
          <w:szCs w:val="24"/>
        </w:rPr>
        <w:t>;</w:t>
      </w:r>
    </w:p>
    <w:p w:rsidR="00F26F9B" w:rsidRPr="0048788F" w:rsidRDefault="00F26F9B" w:rsidP="00B950AD">
      <w:pPr>
        <w:pStyle w:val="ListParagraph"/>
        <w:numPr>
          <w:ilvl w:val="0"/>
          <w:numId w:val="93"/>
        </w:numPr>
        <w:spacing w:line="276" w:lineRule="auto"/>
        <w:rPr>
          <w:szCs w:val="24"/>
        </w:rPr>
      </w:pPr>
      <w:r w:rsidRPr="0048788F">
        <w:rPr>
          <w:color w:val="000000"/>
          <w:szCs w:val="24"/>
        </w:rPr>
        <w:t>Закон о привременом уређивању начина наплате таксе за јавни медијски сервис („Слу</w:t>
      </w:r>
      <w:r w:rsidR="00BB3FE0" w:rsidRPr="0048788F">
        <w:rPr>
          <w:color w:val="000000"/>
          <w:szCs w:val="24"/>
        </w:rPr>
        <w:t xml:space="preserve">жбени гласник РС”, бр. 112/15, </w:t>
      </w:r>
      <w:r w:rsidRPr="0048788F">
        <w:rPr>
          <w:color w:val="000000"/>
          <w:szCs w:val="24"/>
        </w:rPr>
        <w:t>108/16</w:t>
      </w:r>
      <w:r w:rsidR="00BB3FE0" w:rsidRPr="0048788F">
        <w:rPr>
          <w:color w:val="000000"/>
          <w:szCs w:val="24"/>
        </w:rPr>
        <w:t xml:space="preserve"> и 95/18</w:t>
      </w:r>
      <w:r w:rsidRPr="0048788F">
        <w:rPr>
          <w:color w:val="000000"/>
          <w:szCs w:val="24"/>
        </w:rPr>
        <w:t>).</w:t>
      </w:r>
    </w:p>
    <w:p w:rsidR="00F26F9B" w:rsidRPr="0048788F" w:rsidRDefault="00F26F9B" w:rsidP="00AE1989">
      <w:pPr>
        <w:spacing w:after="0" w:line="276" w:lineRule="auto"/>
        <w:jc w:val="both"/>
        <w:rPr>
          <w:rFonts w:ascii="Times New Roman" w:hAnsi="Times New Roman"/>
          <w:color w:val="000000"/>
          <w:sz w:val="24"/>
          <w:szCs w:val="24"/>
        </w:rPr>
      </w:pPr>
    </w:p>
    <w:p w:rsidR="000963EC" w:rsidRPr="0048788F" w:rsidRDefault="000963EC" w:rsidP="000963EC">
      <w:pPr>
        <w:spacing w:after="0" w:line="276" w:lineRule="auto"/>
        <w:jc w:val="both"/>
        <w:rPr>
          <w:rFonts w:ascii="Times New Roman" w:hAnsi="Times New Roman"/>
          <w:sz w:val="24"/>
          <w:szCs w:val="24"/>
        </w:rPr>
      </w:pPr>
      <w:r w:rsidRPr="0048788F">
        <w:rPr>
          <w:rFonts w:ascii="Times New Roman" w:hAnsi="Times New Roman"/>
          <w:color w:val="000000"/>
          <w:sz w:val="24"/>
          <w:szCs w:val="24"/>
        </w:rPr>
        <w:lastRenderedPageBreak/>
        <w:t>За област јавног информисања релевантан је</w:t>
      </w:r>
      <w:r w:rsidR="00B411FF">
        <w:rPr>
          <w:rFonts w:ascii="Times New Roman" w:hAnsi="Times New Roman"/>
          <w:color w:val="000000"/>
          <w:sz w:val="24"/>
          <w:szCs w:val="24"/>
        </w:rPr>
        <w:t xml:space="preserve"> </w:t>
      </w:r>
      <w:r w:rsidRPr="0048788F">
        <w:rPr>
          <w:rFonts w:ascii="Times New Roman" w:hAnsi="Times New Roman"/>
          <w:color w:val="000000"/>
          <w:sz w:val="24"/>
          <w:szCs w:val="24"/>
        </w:rPr>
        <w:t xml:space="preserve">и </w:t>
      </w:r>
      <w:r w:rsidR="00F26F9B" w:rsidRPr="0048788F">
        <w:rPr>
          <w:rFonts w:ascii="Times New Roman" w:hAnsi="Times New Roman"/>
          <w:color w:val="000000"/>
          <w:sz w:val="24"/>
          <w:szCs w:val="24"/>
        </w:rPr>
        <w:t>одрeђени број других закона, који у основи уређују друге области, али имају додирне тачке и с јавним информисањем, као што су:</w:t>
      </w:r>
    </w:p>
    <w:p w:rsidR="000963EC" w:rsidRPr="0048788F" w:rsidRDefault="000963EC" w:rsidP="000963EC">
      <w:pPr>
        <w:spacing w:after="0" w:line="276" w:lineRule="auto"/>
        <w:jc w:val="both"/>
        <w:rPr>
          <w:rFonts w:ascii="Times New Roman" w:hAnsi="Times New Roman"/>
          <w:color w:val="000000"/>
          <w:sz w:val="24"/>
          <w:szCs w:val="24"/>
        </w:rPr>
      </w:pPr>
    </w:p>
    <w:p w:rsidR="000963EC" w:rsidRPr="0048788F" w:rsidRDefault="000963EC" w:rsidP="000963EC">
      <w:pPr>
        <w:pStyle w:val="ListParagraph"/>
        <w:numPr>
          <w:ilvl w:val="0"/>
          <w:numId w:val="94"/>
        </w:numPr>
        <w:spacing w:line="276" w:lineRule="auto"/>
        <w:rPr>
          <w:color w:val="000000" w:themeColor="text1"/>
          <w:szCs w:val="24"/>
        </w:rPr>
      </w:pPr>
      <w:r w:rsidRPr="0048788F">
        <w:rPr>
          <w:color w:val="000000" w:themeColor="text1"/>
          <w:szCs w:val="24"/>
        </w:rPr>
        <w:t>Закон о слободном приступу информацијама од јавног значаја („Службени гласник РС“, бр. 120/04, 54/07, 104/2009 и 36/10);</w:t>
      </w:r>
    </w:p>
    <w:p w:rsidR="000963EC" w:rsidRPr="0048788F" w:rsidRDefault="000963EC" w:rsidP="000963EC">
      <w:pPr>
        <w:pStyle w:val="ListParagraph"/>
        <w:numPr>
          <w:ilvl w:val="0"/>
          <w:numId w:val="94"/>
        </w:numPr>
        <w:spacing w:line="276" w:lineRule="auto"/>
        <w:rPr>
          <w:color w:val="000000" w:themeColor="text1"/>
          <w:szCs w:val="24"/>
        </w:rPr>
      </w:pPr>
      <w:r w:rsidRPr="0048788F">
        <w:rPr>
          <w:color w:val="000000" w:themeColor="text1"/>
          <w:szCs w:val="24"/>
        </w:rPr>
        <w:t>Закон о електронским комуникацијама („Службени гласник РС“, бр. 44/10, 60/13 - одлука УС и 62/14);</w:t>
      </w:r>
    </w:p>
    <w:p w:rsidR="000963EC" w:rsidRPr="0048788F" w:rsidRDefault="00F26F9B" w:rsidP="000963EC">
      <w:pPr>
        <w:pStyle w:val="ListParagraph"/>
        <w:numPr>
          <w:ilvl w:val="0"/>
          <w:numId w:val="94"/>
        </w:numPr>
        <w:spacing w:line="276" w:lineRule="auto"/>
        <w:rPr>
          <w:color w:val="000000" w:themeColor="text1"/>
          <w:szCs w:val="24"/>
        </w:rPr>
      </w:pPr>
      <w:r w:rsidRPr="0048788F">
        <w:rPr>
          <w:color w:val="000000"/>
          <w:szCs w:val="24"/>
        </w:rPr>
        <w:t xml:space="preserve">Закон о локалној </w:t>
      </w:r>
      <w:r w:rsidRPr="0048788F">
        <w:rPr>
          <w:color w:val="000000" w:themeColor="text1"/>
          <w:szCs w:val="24"/>
        </w:rPr>
        <w:t xml:space="preserve">самоуправи </w:t>
      </w:r>
      <w:r w:rsidRPr="0048788F">
        <w:rPr>
          <w:bCs/>
          <w:color w:val="000000" w:themeColor="text1"/>
          <w:szCs w:val="24"/>
        </w:rPr>
        <w:t xml:space="preserve">(„Службени гласник РС”, бр. </w:t>
      </w:r>
      <w:r w:rsidR="00D9302C" w:rsidRPr="0048788F">
        <w:rPr>
          <w:color w:val="000000" w:themeColor="text1"/>
        </w:rPr>
        <w:t>129/07</w:t>
      </w:r>
      <w:r w:rsidR="00BB3FE0" w:rsidRPr="0048788F">
        <w:rPr>
          <w:bCs/>
          <w:color w:val="000000" w:themeColor="text1"/>
          <w:szCs w:val="24"/>
        </w:rPr>
        <w:t xml:space="preserve"> и </w:t>
      </w:r>
      <w:r w:rsidR="00D9302C" w:rsidRPr="0048788F">
        <w:rPr>
          <w:color w:val="000000" w:themeColor="text1"/>
        </w:rPr>
        <w:t>83/14</w:t>
      </w:r>
      <w:r w:rsidRPr="0048788F">
        <w:rPr>
          <w:rStyle w:val="trs"/>
          <w:color w:val="000000" w:themeColor="text1"/>
          <w:szCs w:val="24"/>
        </w:rPr>
        <w:t>- др. закон</w:t>
      </w:r>
      <w:r w:rsidRPr="0048788F">
        <w:rPr>
          <w:bCs/>
          <w:color w:val="000000" w:themeColor="text1"/>
          <w:szCs w:val="24"/>
        </w:rPr>
        <w:t>)</w:t>
      </w:r>
      <w:r w:rsidRPr="0048788F">
        <w:rPr>
          <w:color w:val="000000" w:themeColor="text1"/>
          <w:szCs w:val="24"/>
        </w:rPr>
        <w:t>;</w:t>
      </w:r>
    </w:p>
    <w:p w:rsidR="000963EC" w:rsidRPr="0048788F" w:rsidRDefault="00F26F9B" w:rsidP="000963EC">
      <w:pPr>
        <w:pStyle w:val="ListParagraph"/>
        <w:numPr>
          <w:ilvl w:val="0"/>
          <w:numId w:val="94"/>
        </w:numPr>
        <w:spacing w:line="276" w:lineRule="auto"/>
        <w:rPr>
          <w:color w:val="000000" w:themeColor="text1"/>
          <w:szCs w:val="24"/>
        </w:rPr>
      </w:pPr>
      <w:r w:rsidRPr="0048788F">
        <w:rPr>
          <w:color w:val="000000" w:themeColor="text1"/>
          <w:szCs w:val="24"/>
        </w:rPr>
        <w:t>Закон о главном граду;</w:t>
      </w:r>
      <w:r w:rsidRPr="0048788F">
        <w:rPr>
          <w:bCs/>
          <w:color w:val="000000" w:themeColor="text1"/>
          <w:szCs w:val="24"/>
        </w:rPr>
        <w:t xml:space="preserve"> („Службени гласник РС”, бр. 129/07, 83/14 – др. закон и 101/16 – др.закон)</w:t>
      </w:r>
      <w:r w:rsidR="000963EC" w:rsidRPr="0048788F">
        <w:rPr>
          <w:bCs/>
          <w:color w:val="000000" w:themeColor="text1"/>
          <w:szCs w:val="24"/>
        </w:rPr>
        <w:t>;</w:t>
      </w:r>
    </w:p>
    <w:p w:rsidR="000963EC" w:rsidRPr="0048788F" w:rsidRDefault="00F26F9B" w:rsidP="000963EC">
      <w:pPr>
        <w:pStyle w:val="ListParagraph"/>
        <w:numPr>
          <w:ilvl w:val="0"/>
          <w:numId w:val="94"/>
        </w:numPr>
        <w:spacing w:line="276" w:lineRule="auto"/>
        <w:rPr>
          <w:color w:val="000000" w:themeColor="text1"/>
          <w:szCs w:val="24"/>
        </w:rPr>
      </w:pPr>
      <w:r w:rsidRPr="0048788F">
        <w:rPr>
          <w:color w:val="000000"/>
          <w:szCs w:val="24"/>
        </w:rPr>
        <w:t xml:space="preserve">Закон о националним саветима националних мањина </w:t>
      </w:r>
      <w:r w:rsidRPr="0048788F">
        <w:rPr>
          <w:bCs/>
          <w:color w:val="000000" w:themeColor="text1"/>
          <w:szCs w:val="24"/>
        </w:rPr>
        <w:t>(„Службени гласник РС”, бр. 72/0</w:t>
      </w:r>
      <w:r w:rsidR="00BB3FE0" w:rsidRPr="0048788F">
        <w:rPr>
          <w:bCs/>
          <w:color w:val="000000" w:themeColor="text1"/>
          <w:szCs w:val="24"/>
        </w:rPr>
        <w:t xml:space="preserve">9, 20/14 – УС, </w:t>
      </w:r>
      <w:r w:rsidRPr="0048788F">
        <w:rPr>
          <w:bCs/>
          <w:color w:val="000000" w:themeColor="text1"/>
          <w:szCs w:val="24"/>
        </w:rPr>
        <w:t>55/14</w:t>
      </w:r>
      <w:r w:rsidR="00BB3FE0" w:rsidRPr="0048788F">
        <w:rPr>
          <w:bCs/>
          <w:color w:val="000000" w:themeColor="text1"/>
          <w:szCs w:val="24"/>
        </w:rPr>
        <w:t xml:space="preserve"> и 47/18</w:t>
      </w:r>
      <w:r w:rsidRPr="0048788F">
        <w:rPr>
          <w:bCs/>
          <w:color w:val="000000" w:themeColor="text1"/>
          <w:szCs w:val="24"/>
        </w:rPr>
        <w:t>)</w:t>
      </w:r>
      <w:r w:rsidRPr="0048788F">
        <w:rPr>
          <w:color w:val="000000" w:themeColor="text1"/>
          <w:szCs w:val="24"/>
        </w:rPr>
        <w:t>;</w:t>
      </w:r>
    </w:p>
    <w:p w:rsidR="000963EC" w:rsidRPr="0048788F" w:rsidRDefault="00F26F9B" w:rsidP="000963EC">
      <w:pPr>
        <w:pStyle w:val="ListParagraph"/>
        <w:numPr>
          <w:ilvl w:val="0"/>
          <w:numId w:val="94"/>
        </w:numPr>
        <w:spacing w:line="276" w:lineRule="auto"/>
        <w:rPr>
          <w:color w:val="000000" w:themeColor="text1"/>
          <w:szCs w:val="24"/>
        </w:rPr>
      </w:pPr>
      <w:r w:rsidRPr="0048788F">
        <w:rPr>
          <w:color w:val="000000"/>
          <w:szCs w:val="24"/>
        </w:rPr>
        <w:t xml:space="preserve">Закон о оглашавању </w:t>
      </w:r>
      <w:r w:rsidRPr="0048788F">
        <w:rPr>
          <w:bCs/>
          <w:color w:val="000000" w:themeColor="text1"/>
          <w:szCs w:val="24"/>
        </w:rPr>
        <w:t>(„Службени гласник РС”, број 6/16)</w:t>
      </w:r>
      <w:r w:rsidRPr="0048788F">
        <w:rPr>
          <w:color w:val="000000" w:themeColor="text1"/>
          <w:szCs w:val="24"/>
        </w:rPr>
        <w:t>;</w:t>
      </w:r>
    </w:p>
    <w:p w:rsidR="000963EC" w:rsidRPr="0048788F" w:rsidRDefault="00F26F9B" w:rsidP="000963EC">
      <w:pPr>
        <w:pStyle w:val="ListParagraph"/>
        <w:numPr>
          <w:ilvl w:val="0"/>
          <w:numId w:val="94"/>
        </w:numPr>
        <w:spacing w:line="276" w:lineRule="auto"/>
        <w:rPr>
          <w:color w:val="000000" w:themeColor="text1"/>
          <w:szCs w:val="24"/>
        </w:rPr>
      </w:pPr>
      <w:r w:rsidRPr="0048788F">
        <w:rPr>
          <w:color w:val="000000"/>
          <w:szCs w:val="24"/>
        </w:rPr>
        <w:t xml:space="preserve">Закон о обележавању дана жалости на територији Републике Србије </w:t>
      </w:r>
      <w:r w:rsidRPr="0048788F">
        <w:rPr>
          <w:bCs/>
          <w:color w:val="000000" w:themeColor="text1"/>
          <w:szCs w:val="24"/>
        </w:rPr>
        <w:t>(„Службени гласник РС”, бр. 101/05 и 30/10)</w:t>
      </w:r>
      <w:r w:rsidRPr="0048788F">
        <w:rPr>
          <w:color w:val="000000" w:themeColor="text1"/>
          <w:szCs w:val="24"/>
        </w:rPr>
        <w:t>;</w:t>
      </w:r>
    </w:p>
    <w:p w:rsidR="00373518" w:rsidRPr="0048788F" w:rsidRDefault="00F26F9B" w:rsidP="000963EC">
      <w:pPr>
        <w:pStyle w:val="ListParagraph"/>
        <w:numPr>
          <w:ilvl w:val="0"/>
          <w:numId w:val="94"/>
        </w:numPr>
        <w:spacing w:line="276" w:lineRule="auto"/>
        <w:rPr>
          <w:color w:val="000000" w:themeColor="text1"/>
          <w:szCs w:val="24"/>
        </w:rPr>
      </w:pPr>
      <w:r w:rsidRPr="0048788F">
        <w:rPr>
          <w:color w:val="000000"/>
          <w:szCs w:val="24"/>
        </w:rPr>
        <w:t xml:space="preserve">Закон о приватизацији </w:t>
      </w:r>
      <w:r w:rsidRPr="0048788F">
        <w:rPr>
          <w:bCs/>
          <w:color w:val="000000" w:themeColor="text1"/>
          <w:szCs w:val="24"/>
        </w:rPr>
        <w:t>(„Службени гласник РС”, бр. 83/14, 46/15, 112/15 и 20/16 – аутентично тумачење)</w:t>
      </w:r>
      <w:r w:rsidR="00373518" w:rsidRPr="0048788F">
        <w:rPr>
          <w:bCs/>
          <w:color w:val="000000" w:themeColor="text1"/>
          <w:szCs w:val="24"/>
        </w:rPr>
        <w:t>;</w:t>
      </w:r>
    </w:p>
    <w:p w:rsidR="00F26F9B" w:rsidRPr="0048788F" w:rsidRDefault="00F26F9B" w:rsidP="00373518">
      <w:pPr>
        <w:pStyle w:val="ListParagraph"/>
        <w:numPr>
          <w:ilvl w:val="0"/>
          <w:numId w:val="94"/>
        </w:numPr>
        <w:spacing w:line="276" w:lineRule="auto"/>
        <w:rPr>
          <w:color w:val="000000" w:themeColor="text1"/>
          <w:szCs w:val="24"/>
        </w:rPr>
      </w:pPr>
      <w:r w:rsidRPr="0048788F">
        <w:rPr>
          <w:color w:val="000000" w:themeColor="text1"/>
          <w:szCs w:val="24"/>
        </w:rPr>
        <w:t xml:space="preserve">Закон о контроли државне помоћи </w:t>
      </w:r>
      <w:r w:rsidRPr="0048788F">
        <w:rPr>
          <w:bCs/>
          <w:color w:val="000000" w:themeColor="text1"/>
          <w:szCs w:val="24"/>
        </w:rPr>
        <w:t>(„Службени гласник РС”</w:t>
      </w:r>
      <w:proofErr w:type="gramStart"/>
      <w:r w:rsidRPr="0048788F">
        <w:rPr>
          <w:bCs/>
          <w:color w:val="000000" w:themeColor="text1"/>
          <w:szCs w:val="24"/>
        </w:rPr>
        <w:t>,бр</w:t>
      </w:r>
      <w:r w:rsidR="00687DB6" w:rsidRPr="0048788F">
        <w:rPr>
          <w:color w:val="000000" w:themeColor="text1"/>
          <w:szCs w:val="24"/>
        </w:rPr>
        <w:t>ој</w:t>
      </w:r>
      <w:proofErr w:type="gramEnd"/>
      <w:r w:rsidRPr="0048788F">
        <w:rPr>
          <w:bCs/>
          <w:color w:val="000000" w:themeColor="text1"/>
          <w:szCs w:val="24"/>
        </w:rPr>
        <w:t xml:space="preserve"> 51/09)</w:t>
      </w:r>
      <w:r w:rsidR="00373518" w:rsidRPr="0048788F">
        <w:rPr>
          <w:bCs/>
          <w:szCs w:val="24"/>
        </w:rPr>
        <w:t xml:space="preserve"> итд.</w:t>
      </w:r>
    </w:p>
    <w:p w:rsidR="00123476" w:rsidRPr="0048788F" w:rsidRDefault="00123476" w:rsidP="00AE1989">
      <w:pPr>
        <w:spacing w:after="0" w:line="276" w:lineRule="auto"/>
        <w:jc w:val="both"/>
        <w:rPr>
          <w:rFonts w:ascii="Times New Roman" w:hAnsi="Times New Roman"/>
          <w:b/>
          <w:color w:val="000000"/>
          <w:sz w:val="24"/>
          <w:szCs w:val="24"/>
        </w:rPr>
      </w:pPr>
    </w:p>
    <w:p w:rsidR="00F26F9B" w:rsidRPr="0048788F" w:rsidRDefault="00373518" w:rsidP="00373518">
      <w:pPr>
        <w:spacing w:after="0" w:line="276" w:lineRule="auto"/>
        <w:jc w:val="both"/>
        <w:rPr>
          <w:rFonts w:ascii="Times New Roman" w:hAnsi="Times New Roman"/>
          <w:sz w:val="24"/>
          <w:szCs w:val="24"/>
        </w:rPr>
      </w:pPr>
      <w:r w:rsidRPr="0048788F">
        <w:rPr>
          <w:rFonts w:ascii="Times New Roman" w:hAnsi="Times New Roman"/>
          <w:b/>
          <w:color w:val="000000"/>
          <w:sz w:val="24"/>
          <w:szCs w:val="24"/>
        </w:rPr>
        <w:t xml:space="preserve">2. </w:t>
      </w:r>
      <w:r w:rsidR="00767772" w:rsidRPr="0048788F">
        <w:rPr>
          <w:rFonts w:ascii="Times New Roman" w:hAnsi="Times New Roman"/>
          <w:b/>
          <w:color w:val="000000"/>
          <w:sz w:val="24"/>
          <w:szCs w:val="24"/>
        </w:rPr>
        <w:t>Надлежност институција</w:t>
      </w:r>
    </w:p>
    <w:p w:rsidR="00F26F9B" w:rsidRPr="0048788F" w:rsidRDefault="00F26F9B" w:rsidP="00AE1989">
      <w:pPr>
        <w:spacing w:after="0" w:line="276" w:lineRule="auto"/>
        <w:jc w:val="both"/>
        <w:rPr>
          <w:rFonts w:ascii="Times New Roman" w:hAnsi="Times New Roman"/>
          <w:b/>
          <w:color w:val="000000"/>
          <w:sz w:val="24"/>
          <w:szCs w:val="24"/>
        </w:rPr>
      </w:pPr>
    </w:p>
    <w:p w:rsidR="00F26F9B" w:rsidRPr="0048788F" w:rsidRDefault="00F26F9B" w:rsidP="00373518">
      <w:pPr>
        <w:spacing w:after="0" w:line="276" w:lineRule="auto"/>
        <w:jc w:val="both"/>
        <w:rPr>
          <w:rFonts w:ascii="Times New Roman" w:hAnsi="Times New Roman"/>
          <w:sz w:val="24"/>
          <w:szCs w:val="24"/>
        </w:rPr>
      </w:pPr>
      <w:r w:rsidRPr="0048788F">
        <w:rPr>
          <w:rFonts w:ascii="Times New Roman" w:hAnsi="Times New Roman"/>
          <w:color w:val="000000"/>
          <w:sz w:val="24"/>
          <w:szCs w:val="24"/>
        </w:rPr>
        <w:t>Устав Републике Србије прописује да Република Србија уређује и обезбеђује систем у области јавног информисања.</w:t>
      </w:r>
      <w:r w:rsidR="008424B8">
        <w:rPr>
          <w:rFonts w:ascii="Times New Roman" w:hAnsi="Times New Roman"/>
          <w:color w:val="000000"/>
          <w:sz w:val="24"/>
          <w:szCs w:val="24"/>
        </w:rPr>
        <w:t xml:space="preserve"> </w:t>
      </w:r>
      <w:r w:rsidRPr="0048788F">
        <w:rPr>
          <w:rFonts w:ascii="Times New Roman" w:hAnsi="Times New Roman"/>
          <w:color w:val="000000"/>
          <w:sz w:val="24"/>
          <w:szCs w:val="24"/>
        </w:rPr>
        <w:t>Влада је одговорна за извршавање закона и других општих аката Народне скупштине.</w:t>
      </w:r>
    </w:p>
    <w:p w:rsidR="00F26F9B" w:rsidRPr="0048788F" w:rsidRDefault="00F26F9B" w:rsidP="00AE1989">
      <w:pPr>
        <w:spacing w:after="0" w:line="276" w:lineRule="auto"/>
        <w:jc w:val="both"/>
        <w:rPr>
          <w:rFonts w:ascii="Times New Roman" w:hAnsi="Times New Roman"/>
          <w:color w:val="000000"/>
          <w:sz w:val="24"/>
          <w:szCs w:val="24"/>
        </w:rPr>
      </w:pPr>
    </w:p>
    <w:p w:rsidR="00F26F9B" w:rsidRPr="0048788F" w:rsidRDefault="00F26F9B" w:rsidP="00373518">
      <w:pPr>
        <w:spacing w:after="0" w:line="276" w:lineRule="auto"/>
        <w:jc w:val="both"/>
        <w:rPr>
          <w:rFonts w:ascii="Times New Roman" w:hAnsi="Times New Roman"/>
          <w:sz w:val="24"/>
          <w:szCs w:val="24"/>
        </w:rPr>
      </w:pPr>
      <w:r w:rsidRPr="0048788F">
        <w:rPr>
          <w:rFonts w:ascii="Times New Roman" w:hAnsi="Times New Roman"/>
          <w:color w:val="000000"/>
          <w:sz w:val="24"/>
          <w:szCs w:val="24"/>
        </w:rPr>
        <w:t>Институције надлежне за спровођења закона у области јавног информисања су</w:t>
      </w:r>
      <w:r w:rsidR="00373518" w:rsidRPr="0048788F">
        <w:rPr>
          <w:rFonts w:ascii="Times New Roman" w:hAnsi="Times New Roman"/>
          <w:color w:val="000000"/>
          <w:sz w:val="24"/>
          <w:szCs w:val="24"/>
        </w:rPr>
        <w:t>, пре свега</w:t>
      </w:r>
      <w:r w:rsidRPr="0048788F">
        <w:rPr>
          <w:rFonts w:ascii="Times New Roman" w:hAnsi="Times New Roman"/>
          <w:color w:val="000000"/>
          <w:sz w:val="24"/>
          <w:szCs w:val="24"/>
        </w:rPr>
        <w:t>:</w:t>
      </w:r>
    </w:p>
    <w:p w:rsidR="00373518" w:rsidRPr="0048788F" w:rsidRDefault="00373518" w:rsidP="00373518">
      <w:pPr>
        <w:spacing w:after="0" w:line="276" w:lineRule="auto"/>
        <w:jc w:val="both"/>
        <w:rPr>
          <w:rFonts w:ascii="Times New Roman" w:hAnsi="Times New Roman"/>
          <w:color w:val="000000"/>
          <w:sz w:val="24"/>
          <w:szCs w:val="24"/>
        </w:rPr>
      </w:pPr>
    </w:p>
    <w:p w:rsidR="00373518" w:rsidRPr="0048788F" w:rsidRDefault="00F26F9B" w:rsidP="00373518">
      <w:pPr>
        <w:pStyle w:val="ListParagraph"/>
        <w:numPr>
          <w:ilvl w:val="0"/>
          <w:numId w:val="95"/>
        </w:numPr>
        <w:spacing w:line="276" w:lineRule="auto"/>
        <w:rPr>
          <w:szCs w:val="24"/>
        </w:rPr>
      </w:pPr>
      <w:r w:rsidRPr="0048788F">
        <w:rPr>
          <w:color w:val="000000"/>
          <w:szCs w:val="24"/>
        </w:rPr>
        <w:t>Министарство културе и информисања;</w:t>
      </w:r>
    </w:p>
    <w:p w:rsidR="00373518" w:rsidRPr="0048788F" w:rsidRDefault="00F26F9B" w:rsidP="00373518">
      <w:pPr>
        <w:pStyle w:val="ListParagraph"/>
        <w:numPr>
          <w:ilvl w:val="0"/>
          <w:numId w:val="95"/>
        </w:numPr>
        <w:spacing w:line="276" w:lineRule="auto"/>
        <w:rPr>
          <w:szCs w:val="24"/>
        </w:rPr>
      </w:pPr>
      <w:r w:rsidRPr="0048788F">
        <w:rPr>
          <w:color w:val="000000"/>
          <w:szCs w:val="24"/>
        </w:rPr>
        <w:t>Покрајински секретаријат за културу, јавно информисање и односе са верским заједницама;</w:t>
      </w:r>
    </w:p>
    <w:p w:rsidR="00373518" w:rsidRPr="0048788F" w:rsidRDefault="00F26F9B" w:rsidP="00373518">
      <w:pPr>
        <w:pStyle w:val="ListParagraph"/>
        <w:numPr>
          <w:ilvl w:val="0"/>
          <w:numId w:val="95"/>
        </w:numPr>
        <w:spacing w:line="276" w:lineRule="auto"/>
        <w:rPr>
          <w:szCs w:val="24"/>
        </w:rPr>
      </w:pPr>
      <w:r w:rsidRPr="0048788F">
        <w:rPr>
          <w:color w:val="000000"/>
          <w:szCs w:val="24"/>
        </w:rPr>
        <w:t>Регулаторно тело за електронске медије;</w:t>
      </w:r>
    </w:p>
    <w:p w:rsidR="00373518" w:rsidRPr="0048788F" w:rsidRDefault="00F26F9B" w:rsidP="00373518">
      <w:pPr>
        <w:pStyle w:val="ListParagraph"/>
        <w:numPr>
          <w:ilvl w:val="0"/>
          <w:numId w:val="95"/>
        </w:numPr>
        <w:spacing w:line="276" w:lineRule="auto"/>
        <w:rPr>
          <w:szCs w:val="24"/>
        </w:rPr>
      </w:pPr>
      <w:r w:rsidRPr="0048788F">
        <w:rPr>
          <w:color w:val="000000"/>
          <w:szCs w:val="24"/>
        </w:rPr>
        <w:t>Јавна медијска установа „Радио-телевизија Србије”;</w:t>
      </w:r>
    </w:p>
    <w:p w:rsidR="00373518" w:rsidRPr="0048788F" w:rsidRDefault="00F26F9B" w:rsidP="00373518">
      <w:pPr>
        <w:pStyle w:val="ListParagraph"/>
        <w:numPr>
          <w:ilvl w:val="0"/>
          <w:numId w:val="95"/>
        </w:numPr>
        <w:spacing w:line="276" w:lineRule="auto"/>
        <w:rPr>
          <w:szCs w:val="24"/>
        </w:rPr>
      </w:pPr>
      <w:r w:rsidRPr="0048788F">
        <w:rPr>
          <w:color w:val="000000"/>
          <w:szCs w:val="24"/>
        </w:rPr>
        <w:t>Јавна медијска установа „Радио-телевизија Војводине” и</w:t>
      </w:r>
    </w:p>
    <w:p w:rsidR="00F26F9B" w:rsidRPr="0048788F" w:rsidRDefault="00373518" w:rsidP="00373518">
      <w:pPr>
        <w:pStyle w:val="ListParagraph"/>
        <w:numPr>
          <w:ilvl w:val="0"/>
          <w:numId w:val="95"/>
        </w:numPr>
        <w:spacing w:line="276" w:lineRule="auto"/>
        <w:rPr>
          <w:szCs w:val="24"/>
        </w:rPr>
      </w:pPr>
      <w:r w:rsidRPr="0048788F">
        <w:rPr>
          <w:color w:val="000000"/>
          <w:szCs w:val="24"/>
        </w:rPr>
        <w:t>Агенција за привредне регистре (која води Регистар медија).</w:t>
      </w:r>
      <w:r w:rsidR="00F26F9B" w:rsidRPr="0048788F">
        <w:rPr>
          <w:color w:val="000000"/>
          <w:szCs w:val="24"/>
        </w:rPr>
        <w:t xml:space="preserve"> </w:t>
      </w:r>
    </w:p>
    <w:p w:rsidR="00B63AFC" w:rsidRDefault="00B63AFC" w:rsidP="00AE1989">
      <w:pPr>
        <w:spacing w:after="0" w:line="276" w:lineRule="auto"/>
        <w:jc w:val="both"/>
        <w:rPr>
          <w:rFonts w:ascii="Times New Roman" w:hAnsi="Times New Roman"/>
          <w:color w:val="000000"/>
          <w:sz w:val="24"/>
          <w:szCs w:val="24"/>
        </w:rPr>
      </w:pPr>
    </w:p>
    <w:p w:rsidR="00577FD5" w:rsidRDefault="00577FD5" w:rsidP="00AE1989">
      <w:pPr>
        <w:spacing w:after="0" w:line="276" w:lineRule="auto"/>
        <w:jc w:val="both"/>
        <w:rPr>
          <w:rFonts w:ascii="Times New Roman" w:hAnsi="Times New Roman"/>
          <w:color w:val="000000"/>
          <w:sz w:val="24"/>
          <w:szCs w:val="24"/>
        </w:rPr>
      </w:pPr>
    </w:p>
    <w:p w:rsidR="00577FD5" w:rsidRDefault="00577FD5" w:rsidP="00AE1989">
      <w:pPr>
        <w:spacing w:after="0" w:line="276" w:lineRule="auto"/>
        <w:jc w:val="both"/>
        <w:rPr>
          <w:rFonts w:ascii="Times New Roman" w:hAnsi="Times New Roman"/>
          <w:color w:val="000000"/>
          <w:sz w:val="24"/>
          <w:szCs w:val="24"/>
        </w:rPr>
      </w:pPr>
    </w:p>
    <w:p w:rsidR="00577FD5" w:rsidRPr="00577FD5" w:rsidRDefault="00577FD5" w:rsidP="00AE1989">
      <w:pPr>
        <w:spacing w:after="0" w:line="276" w:lineRule="auto"/>
        <w:jc w:val="both"/>
        <w:rPr>
          <w:rFonts w:ascii="Times New Roman" w:hAnsi="Times New Roman"/>
          <w:color w:val="000000"/>
          <w:sz w:val="24"/>
          <w:szCs w:val="24"/>
        </w:rPr>
      </w:pPr>
    </w:p>
    <w:p w:rsidR="0009436B" w:rsidRPr="0048788F" w:rsidRDefault="0009436B" w:rsidP="00AE1989">
      <w:pPr>
        <w:spacing w:after="0" w:line="276" w:lineRule="auto"/>
        <w:jc w:val="both"/>
        <w:rPr>
          <w:rFonts w:ascii="Times New Roman" w:hAnsi="Times New Roman"/>
          <w:color w:val="000000"/>
          <w:sz w:val="24"/>
          <w:szCs w:val="24"/>
        </w:rPr>
      </w:pPr>
    </w:p>
    <w:p w:rsidR="00B63AFC" w:rsidRPr="0048788F" w:rsidRDefault="0094225D" w:rsidP="00373518">
      <w:pPr>
        <w:spacing w:after="0" w:line="276" w:lineRule="auto"/>
        <w:jc w:val="both"/>
        <w:rPr>
          <w:rFonts w:ascii="Times New Roman" w:hAnsi="Times New Roman"/>
          <w:b/>
          <w:color w:val="000000"/>
          <w:sz w:val="24"/>
          <w:szCs w:val="24"/>
        </w:rPr>
      </w:pPr>
      <w:r w:rsidRPr="0048788F">
        <w:rPr>
          <w:rFonts w:ascii="Times New Roman" w:hAnsi="Times New Roman"/>
          <w:b/>
          <w:color w:val="000000"/>
          <w:sz w:val="24"/>
          <w:szCs w:val="24"/>
        </w:rPr>
        <w:lastRenderedPageBreak/>
        <w:t xml:space="preserve">II. </w:t>
      </w:r>
      <w:r w:rsidR="00B63AFC" w:rsidRPr="0048788F">
        <w:rPr>
          <w:rFonts w:ascii="Times New Roman" w:hAnsi="Times New Roman"/>
          <w:b/>
          <w:color w:val="000000"/>
          <w:sz w:val="24"/>
          <w:szCs w:val="24"/>
        </w:rPr>
        <w:t>ВИЗИЈА</w:t>
      </w:r>
    </w:p>
    <w:p w:rsidR="00B64F95" w:rsidRPr="0048788F" w:rsidRDefault="00B64F95" w:rsidP="00AE1989">
      <w:pPr>
        <w:spacing w:after="0" w:line="276" w:lineRule="auto"/>
        <w:ind w:firstLine="720"/>
        <w:jc w:val="both"/>
        <w:rPr>
          <w:rFonts w:ascii="Times New Roman" w:hAnsi="Times New Roman"/>
          <w:b/>
          <w:color w:val="000000"/>
          <w:sz w:val="24"/>
          <w:szCs w:val="24"/>
        </w:rPr>
      </w:pPr>
    </w:p>
    <w:p w:rsidR="00B64F95" w:rsidRPr="0048788F" w:rsidRDefault="00B64F95" w:rsidP="00373518">
      <w:pPr>
        <w:spacing w:after="0" w:line="276" w:lineRule="auto"/>
        <w:jc w:val="both"/>
        <w:rPr>
          <w:rFonts w:ascii="Times New Roman" w:hAnsi="Times New Roman"/>
          <w:b/>
          <w:color w:val="000000"/>
          <w:sz w:val="24"/>
          <w:szCs w:val="24"/>
        </w:rPr>
      </w:pPr>
      <w:r w:rsidRPr="0048788F">
        <w:rPr>
          <w:rFonts w:ascii="Times New Roman" w:hAnsi="Times New Roman"/>
          <w:color w:val="000000"/>
          <w:sz w:val="24"/>
          <w:szCs w:val="24"/>
        </w:rPr>
        <w:t>Обезбеђено повољно окружење за слободу информисања, проток идеја и мишљења и остваривање јавног интереса</w:t>
      </w:r>
    </w:p>
    <w:p w:rsidR="00A74558" w:rsidRDefault="00A74558" w:rsidP="00AE1989">
      <w:pPr>
        <w:spacing w:after="0" w:line="276" w:lineRule="auto"/>
        <w:jc w:val="both"/>
        <w:rPr>
          <w:rFonts w:ascii="Times New Roman" w:hAnsi="Times New Roman"/>
          <w:color w:val="000000"/>
          <w:sz w:val="24"/>
          <w:szCs w:val="24"/>
        </w:rPr>
      </w:pPr>
    </w:p>
    <w:p w:rsidR="0009436B" w:rsidRPr="0048788F" w:rsidRDefault="0009436B" w:rsidP="00AE1989">
      <w:pPr>
        <w:spacing w:after="0" w:line="276" w:lineRule="auto"/>
        <w:jc w:val="both"/>
        <w:rPr>
          <w:rFonts w:ascii="Times New Roman" w:hAnsi="Times New Roman"/>
          <w:color w:val="000000"/>
          <w:sz w:val="24"/>
          <w:szCs w:val="24"/>
        </w:rPr>
      </w:pPr>
    </w:p>
    <w:p w:rsidR="00716BAD" w:rsidRPr="0048788F" w:rsidRDefault="00716BAD" w:rsidP="00373518">
      <w:pPr>
        <w:spacing w:after="0" w:line="276" w:lineRule="auto"/>
        <w:jc w:val="both"/>
        <w:rPr>
          <w:rFonts w:ascii="Times New Roman" w:hAnsi="Times New Roman"/>
          <w:b/>
          <w:color w:val="000000"/>
          <w:sz w:val="24"/>
          <w:szCs w:val="24"/>
        </w:rPr>
      </w:pPr>
      <w:r w:rsidRPr="0048788F">
        <w:rPr>
          <w:rFonts w:ascii="Times New Roman" w:hAnsi="Times New Roman"/>
          <w:b/>
          <w:color w:val="000000"/>
          <w:sz w:val="24"/>
          <w:szCs w:val="24"/>
        </w:rPr>
        <w:t>III. ПРЕГЛЕД И АНАЛИЗА ПОСТОЈЕЋЕГ СТАЊА</w:t>
      </w:r>
    </w:p>
    <w:p w:rsidR="006D7C69" w:rsidRPr="0048788F" w:rsidRDefault="006D7C69" w:rsidP="00AE1989">
      <w:pPr>
        <w:pStyle w:val="ListParagraph"/>
        <w:spacing w:line="276" w:lineRule="auto"/>
        <w:ind w:left="1080"/>
        <w:rPr>
          <w:b/>
          <w:color w:val="000000"/>
          <w:szCs w:val="24"/>
        </w:rPr>
      </w:pPr>
    </w:p>
    <w:p w:rsidR="006D7C69" w:rsidRPr="0048788F" w:rsidRDefault="00373518" w:rsidP="0048788F">
      <w:pPr>
        <w:spacing w:line="276" w:lineRule="auto"/>
        <w:rPr>
          <w:rFonts w:ascii="Times New Roman" w:hAnsi="Times New Roman"/>
          <w:b/>
          <w:color w:val="000000"/>
          <w:sz w:val="24"/>
          <w:szCs w:val="24"/>
        </w:rPr>
      </w:pPr>
      <w:r w:rsidRPr="0048788F">
        <w:rPr>
          <w:rFonts w:ascii="Times New Roman" w:hAnsi="Times New Roman"/>
          <w:b/>
          <w:color w:val="000000"/>
          <w:sz w:val="24"/>
          <w:szCs w:val="24"/>
        </w:rPr>
        <w:t xml:space="preserve">1. Накнадна (ex </w:t>
      </w:r>
      <w:r w:rsidR="00716BAD" w:rsidRPr="0048788F">
        <w:rPr>
          <w:rFonts w:ascii="Times New Roman" w:hAnsi="Times New Roman"/>
          <w:b/>
          <w:color w:val="000000"/>
          <w:sz w:val="24"/>
          <w:szCs w:val="24"/>
        </w:rPr>
        <w:t>post</w:t>
      </w:r>
      <w:r w:rsidRPr="0048788F">
        <w:rPr>
          <w:rFonts w:ascii="Times New Roman" w:hAnsi="Times New Roman"/>
          <w:b/>
          <w:color w:val="000000"/>
          <w:sz w:val="24"/>
          <w:szCs w:val="24"/>
        </w:rPr>
        <w:t>)</w:t>
      </w:r>
      <w:r w:rsidR="00716BAD" w:rsidRPr="0048788F">
        <w:rPr>
          <w:rFonts w:ascii="Times New Roman" w:hAnsi="Times New Roman"/>
          <w:b/>
          <w:color w:val="000000"/>
          <w:sz w:val="24"/>
          <w:szCs w:val="24"/>
        </w:rPr>
        <w:t xml:space="preserve"> анализа претходног документ</w:t>
      </w:r>
      <w:r w:rsidRPr="0048788F">
        <w:rPr>
          <w:rFonts w:ascii="Times New Roman" w:hAnsi="Times New Roman"/>
          <w:b/>
          <w:color w:val="000000"/>
          <w:sz w:val="24"/>
          <w:szCs w:val="24"/>
        </w:rPr>
        <w:t>a</w:t>
      </w:r>
    </w:p>
    <w:p w:rsidR="009F6077" w:rsidRPr="0048788F" w:rsidRDefault="006D7C69" w:rsidP="00373518">
      <w:pPr>
        <w:spacing w:after="0" w:line="276" w:lineRule="auto"/>
        <w:jc w:val="both"/>
        <w:rPr>
          <w:rFonts w:ascii="Times New Roman" w:hAnsi="Times New Roman"/>
          <w:sz w:val="24"/>
          <w:szCs w:val="24"/>
          <w:lang w:val="sr-Cyrl-CS"/>
        </w:rPr>
      </w:pPr>
      <w:r w:rsidRPr="0048788F">
        <w:rPr>
          <w:rFonts w:ascii="Times New Roman" w:hAnsi="Times New Roman"/>
          <w:sz w:val="24"/>
          <w:szCs w:val="24"/>
          <w:lang w:val="sr-Cyrl-CS"/>
        </w:rPr>
        <w:t xml:space="preserve">Стратегија развоја система јавног информисања у Републици Србији до 2016. године (у даљем тексту: Медијска стратегија) за период 2011-2016. године поставила </w:t>
      </w:r>
      <w:r w:rsidR="00B411FF" w:rsidRPr="0009436B">
        <w:rPr>
          <w:rFonts w:ascii="Times New Roman" w:hAnsi="Times New Roman"/>
          <w:sz w:val="24"/>
          <w:szCs w:val="24"/>
          <w:lang w:val="sr-Cyrl-CS"/>
        </w:rPr>
        <w:t>је</w:t>
      </w:r>
      <w:r w:rsidR="00B411FF" w:rsidRPr="0048788F">
        <w:rPr>
          <w:rFonts w:ascii="Times New Roman" w:hAnsi="Times New Roman"/>
          <w:sz w:val="24"/>
          <w:szCs w:val="24"/>
          <w:lang w:val="sr-Cyrl-CS"/>
        </w:rPr>
        <w:t xml:space="preserve"> </w:t>
      </w:r>
      <w:r w:rsidRPr="0048788F">
        <w:rPr>
          <w:rFonts w:ascii="Times New Roman" w:hAnsi="Times New Roman"/>
          <w:sz w:val="24"/>
          <w:szCs w:val="24"/>
          <w:lang w:val="sr-Cyrl-CS"/>
        </w:rPr>
        <w:t xml:space="preserve">основне смернице у развоју медијског сектора и дефинисала седам приоритетних области у којима је неопходна промена постојећег стања: 1. Јавни интерес; 2. Улога државе; 3. Улога јавних гласила; 4. Власништво над јавним гласилима; 5. Јавни радио и телевизијски сервиси; 6. Медијска писменост; 7. Медијски плурализам. </w:t>
      </w:r>
    </w:p>
    <w:p w:rsidR="009F6077" w:rsidRPr="0048788F" w:rsidRDefault="009F6077" w:rsidP="00373518">
      <w:pPr>
        <w:spacing w:after="0" w:line="276" w:lineRule="auto"/>
        <w:jc w:val="both"/>
        <w:rPr>
          <w:rFonts w:ascii="Times New Roman" w:hAnsi="Times New Roman"/>
          <w:sz w:val="24"/>
          <w:szCs w:val="24"/>
          <w:lang w:val="sr-Cyrl-CS"/>
        </w:rPr>
      </w:pPr>
    </w:p>
    <w:p w:rsidR="009F6077" w:rsidRPr="0048788F" w:rsidRDefault="006D7C69" w:rsidP="00373518">
      <w:pPr>
        <w:spacing w:after="0" w:line="276" w:lineRule="auto"/>
        <w:jc w:val="both"/>
        <w:rPr>
          <w:rFonts w:ascii="Times New Roman" w:hAnsi="Times New Roman"/>
          <w:sz w:val="24"/>
          <w:szCs w:val="24"/>
          <w:lang w:val="sr-Cyrl-CS"/>
        </w:rPr>
      </w:pPr>
      <w:r w:rsidRPr="0048788F">
        <w:rPr>
          <w:rFonts w:ascii="Times New Roman" w:hAnsi="Times New Roman"/>
          <w:sz w:val="24"/>
          <w:szCs w:val="24"/>
          <w:lang w:val="sr-Cyrl-CS"/>
        </w:rPr>
        <w:t xml:space="preserve">Закони којима су кључни циљеви стратегије добили нормативну основу усвојени су 2014. године (Закон о јавном информисању и медијима, Закон о електронским медијима и Закон о јавним медијским сервисима), а регулатива је заокружена усвајањем низа подзаконских аката током 2015. и 2016. године. Медијска стратегија генерално није дала адекватне индикаторе који би показали напредак или стагнирање у некој области (што се нарочито односи на дугорочне циљеве попут медијске писмености). Са друге стране, за циљеве за које је било могуће дати оцену напретка се може закључити да у великој мери нису остварени или су делимично остварени. </w:t>
      </w:r>
    </w:p>
    <w:p w:rsidR="009F6077" w:rsidRPr="0048788F" w:rsidRDefault="009F6077" w:rsidP="00373518">
      <w:pPr>
        <w:spacing w:after="0" w:line="276" w:lineRule="auto"/>
        <w:jc w:val="both"/>
        <w:rPr>
          <w:rFonts w:ascii="Times New Roman" w:hAnsi="Times New Roman"/>
          <w:sz w:val="24"/>
          <w:szCs w:val="24"/>
          <w:lang w:val="sr-Cyrl-CS"/>
        </w:rPr>
      </w:pPr>
    </w:p>
    <w:p w:rsidR="006D7C69" w:rsidRPr="0048788F" w:rsidRDefault="006D7C69" w:rsidP="00373518">
      <w:pPr>
        <w:spacing w:after="0" w:line="276" w:lineRule="auto"/>
        <w:jc w:val="both"/>
        <w:rPr>
          <w:rFonts w:ascii="Times New Roman" w:hAnsi="Times New Roman"/>
          <w:sz w:val="24"/>
          <w:szCs w:val="24"/>
          <w:lang w:val="sr-Cyrl-CS"/>
        </w:rPr>
      </w:pPr>
      <w:r w:rsidRPr="0048788F">
        <w:rPr>
          <w:rFonts w:ascii="Times New Roman" w:hAnsi="Times New Roman"/>
          <w:sz w:val="24"/>
          <w:szCs w:val="24"/>
          <w:lang w:val="sr-Cyrl-CS"/>
        </w:rPr>
        <w:t xml:space="preserve">Не треба испустити из вида да се најбитнији </w:t>
      </w:r>
      <w:r w:rsidR="00B411FF">
        <w:rPr>
          <w:rFonts w:ascii="Times New Roman" w:hAnsi="Times New Roman"/>
          <w:sz w:val="24"/>
          <w:szCs w:val="24"/>
        </w:rPr>
        <w:t xml:space="preserve">инструмент </w:t>
      </w:r>
      <w:r w:rsidRPr="0048788F">
        <w:rPr>
          <w:rFonts w:ascii="Times New Roman" w:hAnsi="Times New Roman"/>
          <w:sz w:val="24"/>
          <w:szCs w:val="24"/>
          <w:lang w:val="sr-Cyrl-CS"/>
        </w:rPr>
        <w:t xml:space="preserve">за остваривање циљева – Акциони план, задовољио формалним испуњењем циљева, а не суштином (пре свега кроз креирање регулаторног оквира). Наиме, циљеве је требало остварити путем решавања 13 задатака предвиђених Акционим планом, од којих су бројни били везани за дефинисање и креирање нове регулативе. У том смислу, могло би се чак и рећи да је Акциони план у великој мери испуњен (додуше уз прекорачење рокова), али да је постојање проблема у бројним областима битним за испуњавање циљева Медијске стратегије, показало да заправо сам Акциони план није био адекватно средство за испуњавање тих циљева. </w:t>
      </w:r>
    </w:p>
    <w:p w:rsidR="006D7C69" w:rsidRPr="0048788F" w:rsidRDefault="006D7C69" w:rsidP="00AE1989">
      <w:pPr>
        <w:spacing w:after="0" w:line="276" w:lineRule="auto"/>
        <w:jc w:val="both"/>
        <w:rPr>
          <w:rFonts w:ascii="Times New Roman" w:hAnsi="Times New Roman"/>
          <w:b/>
          <w:sz w:val="24"/>
          <w:szCs w:val="24"/>
          <w:lang w:val="sr-Cyrl-CS"/>
        </w:rPr>
      </w:pPr>
    </w:p>
    <w:p w:rsidR="006D7C69" w:rsidRPr="0048788F" w:rsidRDefault="006D7C69" w:rsidP="00AE1989">
      <w:pPr>
        <w:spacing w:after="0" w:line="276" w:lineRule="auto"/>
        <w:jc w:val="both"/>
        <w:rPr>
          <w:rFonts w:ascii="Times New Roman" w:hAnsi="Times New Roman"/>
          <w:sz w:val="24"/>
          <w:szCs w:val="24"/>
        </w:rPr>
      </w:pPr>
      <w:r w:rsidRPr="0048788F">
        <w:rPr>
          <w:rFonts w:ascii="Times New Roman" w:hAnsi="Times New Roman"/>
          <w:b/>
          <w:sz w:val="24"/>
          <w:szCs w:val="24"/>
          <w:lang w:val="sr-Cyrl-CS"/>
        </w:rPr>
        <w:t>1. Јавни интерес</w:t>
      </w:r>
      <w:r w:rsidRPr="0048788F">
        <w:rPr>
          <w:rFonts w:ascii="Times New Roman" w:hAnsi="Times New Roman"/>
          <w:sz w:val="24"/>
          <w:szCs w:val="24"/>
          <w:lang w:val="sr-Cyrl-CS"/>
        </w:rPr>
        <w:t xml:space="preserve"> је нормативно уобличен Законом о јавним информисању и медијима, </w:t>
      </w:r>
      <w:r w:rsidRPr="0048788F">
        <w:rPr>
          <w:rFonts w:ascii="Times New Roman" w:hAnsi="Times New Roman"/>
          <w:sz w:val="24"/>
          <w:szCs w:val="24"/>
        </w:rPr>
        <w:t>будући да овај закон</w:t>
      </w:r>
      <w:r w:rsidR="00B411FF">
        <w:rPr>
          <w:rFonts w:ascii="Times New Roman" w:hAnsi="Times New Roman"/>
          <w:sz w:val="24"/>
          <w:szCs w:val="24"/>
        </w:rPr>
        <w:t xml:space="preserve"> </w:t>
      </w:r>
      <w:r w:rsidRPr="0048788F">
        <w:rPr>
          <w:rFonts w:ascii="Times New Roman" w:hAnsi="Times New Roman"/>
          <w:sz w:val="24"/>
          <w:szCs w:val="24"/>
        </w:rPr>
        <w:t>дефинише јавни интерес у области информисања и модалитете остварења јавног интереса</w:t>
      </w:r>
      <w:r w:rsidR="009F6077" w:rsidRPr="0048788F">
        <w:rPr>
          <w:rFonts w:ascii="Times New Roman" w:hAnsi="Times New Roman"/>
          <w:sz w:val="24"/>
          <w:szCs w:val="24"/>
        </w:rPr>
        <w:t xml:space="preserve"> кроз</w:t>
      </w:r>
      <w:r w:rsidRPr="0048788F">
        <w:rPr>
          <w:rFonts w:ascii="Times New Roman" w:hAnsi="Times New Roman"/>
          <w:sz w:val="24"/>
          <w:szCs w:val="24"/>
        </w:rPr>
        <w:t xml:space="preserve">: 1) формирање јавних сервиса на националном и покрајинском нивоу, 2) формирање медијске установе ради остваривања права на јавно информисање становништва на територији Аутономне покрајине Косово и Метохија; 3) омогућавање националним саветима националних мањина да оснивају установе и </w:t>
      </w:r>
      <w:r w:rsidRPr="0048788F">
        <w:rPr>
          <w:rFonts w:ascii="Times New Roman" w:hAnsi="Times New Roman"/>
          <w:sz w:val="24"/>
          <w:szCs w:val="24"/>
        </w:rPr>
        <w:lastRenderedPageBreak/>
        <w:t>привредна друштва ради остваривања права на јавно информисање на језику националне мањине</w:t>
      </w:r>
      <w:r w:rsidR="009F6077" w:rsidRPr="0048788F">
        <w:rPr>
          <w:rFonts w:ascii="Times New Roman" w:hAnsi="Times New Roman"/>
          <w:sz w:val="24"/>
          <w:szCs w:val="24"/>
        </w:rPr>
        <w:t xml:space="preserve">; </w:t>
      </w:r>
      <w:r w:rsidRPr="0048788F">
        <w:rPr>
          <w:rFonts w:ascii="Times New Roman" w:hAnsi="Times New Roman"/>
          <w:sz w:val="24"/>
          <w:szCs w:val="24"/>
        </w:rPr>
        <w:t xml:space="preserve">4) суфинансирање медијских садржаја од јавног интереса. </w:t>
      </w:r>
    </w:p>
    <w:p w:rsidR="006D7C69" w:rsidRPr="0048788F" w:rsidRDefault="006D7C69" w:rsidP="00AE1989">
      <w:pPr>
        <w:spacing w:after="0" w:line="276" w:lineRule="auto"/>
        <w:jc w:val="both"/>
        <w:rPr>
          <w:rFonts w:ascii="Times New Roman" w:hAnsi="Times New Roman"/>
          <w:sz w:val="24"/>
          <w:szCs w:val="24"/>
        </w:rPr>
      </w:pPr>
    </w:p>
    <w:p w:rsidR="006D7C69" w:rsidRPr="0048788F" w:rsidRDefault="006D7C69" w:rsidP="009F6077">
      <w:pPr>
        <w:spacing w:after="0" w:line="276" w:lineRule="auto"/>
        <w:jc w:val="both"/>
        <w:rPr>
          <w:rFonts w:ascii="Times New Roman" w:hAnsi="Times New Roman"/>
          <w:sz w:val="24"/>
          <w:szCs w:val="24"/>
        </w:rPr>
      </w:pPr>
      <w:r w:rsidRPr="0048788F">
        <w:rPr>
          <w:rFonts w:ascii="Times New Roman" w:hAnsi="Times New Roman"/>
          <w:sz w:val="24"/>
          <w:szCs w:val="24"/>
        </w:rPr>
        <w:t>Jавни сервиси функционишу у окружењу где: основна делатност ЈМС и даље у приличној мери зависи од буџетског финансирања (што је несагласно са системом успостављеним Законом о јавним медијским сервисима); чланове Управног одбора ЈМС бира и разрешава РЕМ (Савет РЕМ-а), чија је независност такође дискутабилна, а непостојање довољне независности РЕМ-а посредно утиче и на независност чланова УО, а онда и на избор директора кога бира УО (иако се процедура избор</w:t>
      </w:r>
      <w:r w:rsidR="00390D77">
        <w:rPr>
          <w:rFonts w:ascii="Times New Roman" w:hAnsi="Times New Roman"/>
          <w:sz w:val="24"/>
          <w:szCs w:val="24"/>
        </w:rPr>
        <w:t>а спроводи формално по закону);</w:t>
      </w:r>
      <w:r w:rsidRPr="0048788F">
        <w:rPr>
          <w:rFonts w:ascii="Times New Roman" w:hAnsi="Times New Roman"/>
          <w:sz w:val="24"/>
          <w:szCs w:val="24"/>
        </w:rPr>
        <w:t xml:space="preserve"> не постоје гаранције независности уредника од органа управљања; нема довољно механизама који би установили одговорност ЈМС према јавности</w:t>
      </w:r>
      <w:r w:rsidR="00390D77">
        <w:rPr>
          <w:rFonts w:ascii="Times New Roman" w:hAnsi="Times New Roman"/>
          <w:sz w:val="24"/>
          <w:szCs w:val="24"/>
        </w:rPr>
        <w:t>.</w:t>
      </w:r>
    </w:p>
    <w:p w:rsidR="006D7C69" w:rsidRPr="0048788F" w:rsidRDefault="006D7C69" w:rsidP="00AE1989">
      <w:pPr>
        <w:spacing w:after="0" w:line="276" w:lineRule="auto"/>
        <w:jc w:val="both"/>
        <w:rPr>
          <w:rFonts w:ascii="Times New Roman" w:hAnsi="Times New Roman"/>
          <w:sz w:val="24"/>
          <w:szCs w:val="24"/>
        </w:rPr>
      </w:pPr>
    </w:p>
    <w:p w:rsidR="00BC7820" w:rsidRPr="0048788F" w:rsidRDefault="00BC7820" w:rsidP="00AE1989">
      <w:pPr>
        <w:spacing w:after="0" w:line="276" w:lineRule="auto"/>
        <w:jc w:val="both"/>
        <w:rPr>
          <w:rFonts w:ascii="Times New Roman" w:hAnsi="Times New Roman"/>
          <w:sz w:val="24"/>
          <w:szCs w:val="24"/>
        </w:rPr>
      </w:pPr>
      <w:r w:rsidRPr="0048788F">
        <w:rPr>
          <w:rFonts w:ascii="Times New Roman" w:hAnsi="Times New Roman"/>
          <w:sz w:val="24"/>
          <w:szCs w:val="24"/>
        </w:rPr>
        <w:t>Формирана је установа ради остваривања права на јавно информисање становништва на територији Аутономне покрајине Косово и Метохија.</w:t>
      </w:r>
    </w:p>
    <w:p w:rsidR="00BC7820" w:rsidRPr="0048788F" w:rsidRDefault="00BC7820" w:rsidP="00AE1989">
      <w:pPr>
        <w:spacing w:after="0" w:line="276" w:lineRule="auto"/>
        <w:jc w:val="both"/>
        <w:rPr>
          <w:rFonts w:ascii="Times New Roman" w:hAnsi="Times New Roman"/>
          <w:sz w:val="24"/>
          <w:szCs w:val="24"/>
        </w:rPr>
      </w:pPr>
    </w:p>
    <w:p w:rsidR="006D7C69" w:rsidRPr="0048788F" w:rsidRDefault="006D7C69" w:rsidP="009F6077">
      <w:pPr>
        <w:spacing w:after="0" w:line="276" w:lineRule="auto"/>
        <w:jc w:val="both"/>
        <w:rPr>
          <w:rFonts w:ascii="Times New Roman" w:hAnsi="Times New Roman"/>
          <w:sz w:val="24"/>
          <w:szCs w:val="24"/>
        </w:rPr>
      </w:pPr>
      <w:r w:rsidRPr="0048788F">
        <w:rPr>
          <w:rFonts w:ascii="Times New Roman" w:hAnsi="Times New Roman"/>
          <w:sz w:val="24"/>
          <w:szCs w:val="24"/>
        </w:rPr>
        <w:t xml:space="preserve">Свеобухватна анализа ефеката пројектног суфинансирања садржаја </w:t>
      </w:r>
      <w:r w:rsidR="00BC7820" w:rsidRPr="0048788F">
        <w:rPr>
          <w:rFonts w:ascii="Times New Roman" w:hAnsi="Times New Roman"/>
          <w:sz w:val="24"/>
          <w:szCs w:val="24"/>
        </w:rPr>
        <w:t>з</w:t>
      </w:r>
      <w:r w:rsidRPr="0048788F">
        <w:rPr>
          <w:rFonts w:ascii="Times New Roman" w:hAnsi="Times New Roman"/>
          <w:sz w:val="24"/>
          <w:szCs w:val="24"/>
        </w:rPr>
        <w:t>а остварење јавног интереса није урађена. Извештаји о различитим елементим пројектног суфинансирања указују на проблемe у: 1) начину расписивања конкурса и одбијању локалних самоуправа да распишу конкурсе, 2) начину избора и саставу комисија, 3) нетранспарентност</w:t>
      </w:r>
      <w:r w:rsidR="00BC7820" w:rsidRPr="0048788F">
        <w:rPr>
          <w:rFonts w:ascii="Times New Roman" w:hAnsi="Times New Roman"/>
          <w:sz w:val="24"/>
          <w:szCs w:val="24"/>
        </w:rPr>
        <w:t>и</w:t>
      </w:r>
      <w:r w:rsidRPr="0048788F">
        <w:rPr>
          <w:rFonts w:ascii="Times New Roman" w:hAnsi="Times New Roman"/>
          <w:sz w:val="24"/>
          <w:szCs w:val="24"/>
        </w:rPr>
        <w:t xml:space="preserve"> конкурса, 4) прописивањ</w:t>
      </w:r>
      <w:r w:rsidR="00BC7820" w:rsidRPr="0048788F">
        <w:rPr>
          <w:rFonts w:ascii="Times New Roman" w:hAnsi="Times New Roman"/>
          <w:sz w:val="24"/>
          <w:szCs w:val="24"/>
        </w:rPr>
        <w:t>у</w:t>
      </w:r>
      <w:r w:rsidRPr="0048788F">
        <w:rPr>
          <w:rFonts w:ascii="Times New Roman" w:hAnsi="Times New Roman"/>
          <w:sz w:val="24"/>
          <w:szCs w:val="24"/>
        </w:rPr>
        <w:t xml:space="preserve"> дискриминаторних услова, 5) неадекватан систем надзора, 6) недостатак евалуације квалитета суфинансираних садржаја.</w:t>
      </w:r>
    </w:p>
    <w:p w:rsidR="006D7C69" w:rsidRPr="0048788F" w:rsidRDefault="006D7C69" w:rsidP="00AE1989">
      <w:pPr>
        <w:spacing w:after="0" w:line="276" w:lineRule="auto"/>
        <w:jc w:val="both"/>
        <w:rPr>
          <w:rFonts w:ascii="Times New Roman" w:hAnsi="Times New Roman"/>
          <w:sz w:val="24"/>
          <w:szCs w:val="24"/>
        </w:rPr>
      </w:pPr>
    </w:p>
    <w:p w:rsidR="006D7C69" w:rsidRPr="0048788F" w:rsidRDefault="006D7C69" w:rsidP="009F6077">
      <w:pPr>
        <w:spacing w:after="0" w:line="276" w:lineRule="auto"/>
        <w:jc w:val="both"/>
        <w:rPr>
          <w:rFonts w:ascii="Times New Roman" w:hAnsi="Times New Roman"/>
          <w:sz w:val="24"/>
          <w:szCs w:val="24"/>
        </w:rPr>
      </w:pPr>
      <w:r w:rsidRPr="0048788F">
        <w:rPr>
          <w:rFonts w:ascii="Times New Roman" w:hAnsi="Times New Roman"/>
          <w:sz w:val="24"/>
          <w:szCs w:val="24"/>
        </w:rPr>
        <w:t xml:space="preserve">Положај националних савета националних мањина у систему информисања дефинисан је тако да представља ризик за остваривање уређивачке независности медија чије су издаваче основали савети националних мањина. Такође, постоји и проблем финансијске одрживости свих медија на језицима националних мањина, те неадекватно остваривање обавезе информисања на мањинским језицима од стране јавног медијског сервиса на националном нивоу. </w:t>
      </w:r>
    </w:p>
    <w:p w:rsidR="009F6077" w:rsidRPr="0048788F" w:rsidRDefault="009F6077" w:rsidP="009F6077">
      <w:pPr>
        <w:spacing w:after="0" w:line="276" w:lineRule="auto"/>
        <w:jc w:val="both"/>
        <w:rPr>
          <w:rFonts w:ascii="Times New Roman" w:hAnsi="Times New Roman"/>
          <w:sz w:val="24"/>
          <w:szCs w:val="24"/>
        </w:rPr>
      </w:pPr>
    </w:p>
    <w:p w:rsidR="006D7C69" w:rsidRPr="0048788F" w:rsidRDefault="006D7C69" w:rsidP="00AE1989">
      <w:pPr>
        <w:spacing w:after="0" w:line="276" w:lineRule="auto"/>
        <w:jc w:val="both"/>
        <w:rPr>
          <w:rFonts w:ascii="Times New Roman" w:hAnsi="Times New Roman"/>
          <w:sz w:val="24"/>
          <w:szCs w:val="24"/>
        </w:rPr>
      </w:pPr>
      <w:r w:rsidRPr="0048788F">
        <w:rPr>
          <w:rFonts w:ascii="Times New Roman" w:hAnsi="Times New Roman"/>
          <w:b/>
          <w:sz w:val="24"/>
          <w:szCs w:val="24"/>
        </w:rPr>
        <w:t>2. Улога државе</w:t>
      </w:r>
      <w:r w:rsidRPr="0048788F">
        <w:rPr>
          <w:rFonts w:ascii="Times New Roman" w:hAnsi="Times New Roman"/>
          <w:sz w:val="24"/>
          <w:szCs w:val="24"/>
        </w:rPr>
        <w:t xml:space="preserve"> садржи велики број циљева за које се може закључити</w:t>
      </w:r>
      <w:r w:rsidR="009F6077" w:rsidRPr="0048788F">
        <w:rPr>
          <w:rFonts w:ascii="Times New Roman" w:hAnsi="Times New Roman"/>
          <w:sz w:val="24"/>
          <w:szCs w:val="24"/>
        </w:rPr>
        <w:t xml:space="preserve"> да</w:t>
      </w:r>
      <w:r w:rsidRPr="0048788F">
        <w:rPr>
          <w:rFonts w:ascii="Times New Roman" w:hAnsi="Times New Roman"/>
          <w:sz w:val="24"/>
          <w:szCs w:val="24"/>
        </w:rPr>
        <w:t xml:space="preserve"> углавном нису испуњени. То се нарочито односи на: </w:t>
      </w:r>
    </w:p>
    <w:p w:rsidR="006D7C69" w:rsidRPr="0048788F" w:rsidRDefault="006D7C69" w:rsidP="00AE1989">
      <w:pPr>
        <w:spacing w:after="0" w:line="276" w:lineRule="auto"/>
        <w:jc w:val="both"/>
        <w:rPr>
          <w:rFonts w:ascii="Times New Roman" w:hAnsi="Times New Roman"/>
          <w:sz w:val="24"/>
          <w:szCs w:val="24"/>
        </w:rPr>
      </w:pPr>
    </w:p>
    <w:p w:rsidR="006D7C69" w:rsidRPr="0048788F" w:rsidRDefault="006D7C69" w:rsidP="00AE1989">
      <w:pPr>
        <w:pStyle w:val="ListParagraph"/>
        <w:numPr>
          <w:ilvl w:val="0"/>
          <w:numId w:val="91"/>
        </w:numPr>
        <w:spacing w:line="276" w:lineRule="auto"/>
        <w:rPr>
          <w:color w:val="000000" w:themeColor="text1"/>
          <w:szCs w:val="24"/>
        </w:rPr>
      </w:pPr>
      <w:r w:rsidRPr="0048788F">
        <w:rPr>
          <w:i/>
          <w:color w:val="000000" w:themeColor="text1"/>
          <w:szCs w:val="24"/>
        </w:rPr>
        <w:t>стварање погодног окружења за развој слободе изражавања</w:t>
      </w:r>
      <w:r w:rsidRPr="0048788F">
        <w:rPr>
          <w:color w:val="000000" w:themeColor="text1"/>
          <w:szCs w:val="24"/>
        </w:rPr>
        <w:t xml:space="preserve">, имајући у виду велики </w:t>
      </w:r>
      <w:r w:rsidR="009F6077" w:rsidRPr="0048788F">
        <w:rPr>
          <w:color w:val="000000" w:themeColor="text1"/>
          <w:szCs w:val="24"/>
        </w:rPr>
        <w:t xml:space="preserve">број </w:t>
      </w:r>
      <w:r w:rsidRPr="0048788F">
        <w:rPr>
          <w:color w:val="000000" w:themeColor="text1"/>
          <w:szCs w:val="24"/>
        </w:rPr>
        <w:t>претњ</w:t>
      </w:r>
      <w:r w:rsidR="009F6077" w:rsidRPr="0048788F">
        <w:rPr>
          <w:color w:val="000000" w:themeColor="text1"/>
          <w:szCs w:val="24"/>
        </w:rPr>
        <w:t>и</w:t>
      </w:r>
      <w:r w:rsidRPr="0048788F">
        <w:rPr>
          <w:color w:val="000000" w:themeColor="text1"/>
          <w:szCs w:val="24"/>
        </w:rPr>
        <w:t>, застрашивања и напад</w:t>
      </w:r>
      <w:r w:rsidR="009F6077" w:rsidRPr="0048788F">
        <w:rPr>
          <w:color w:val="000000" w:themeColor="text1"/>
          <w:szCs w:val="24"/>
        </w:rPr>
        <w:t>а</w:t>
      </w:r>
      <w:r w:rsidRPr="0048788F">
        <w:rPr>
          <w:color w:val="000000" w:themeColor="text1"/>
          <w:szCs w:val="24"/>
        </w:rPr>
        <w:t xml:space="preserve"> на новинаре, неадкеватни степен заштите извора </w:t>
      </w:r>
      <w:r w:rsidR="00BC7820" w:rsidRPr="0048788F">
        <w:rPr>
          <w:color w:val="000000" w:themeColor="text1"/>
          <w:szCs w:val="24"/>
        </w:rPr>
        <w:t>информација</w:t>
      </w:r>
      <w:r w:rsidRPr="0048788F">
        <w:rPr>
          <w:color w:val="000000" w:themeColor="text1"/>
          <w:szCs w:val="24"/>
        </w:rPr>
        <w:t xml:space="preserve">, </w:t>
      </w:r>
      <w:r w:rsidR="00BC7820" w:rsidRPr="0048788F">
        <w:rPr>
          <w:color w:val="000000" w:themeColor="text1"/>
          <w:szCs w:val="24"/>
        </w:rPr>
        <w:t xml:space="preserve">лош социо-економски положај новинара и медијских радника, </w:t>
      </w:r>
      <w:r w:rsidRPr="0048788F">
        <w:rPr>
          <w:color w:val="000000" w:themeColor="text1"/>
          <w:szCs w:val="24"/>
        </w:rPr>
        <w:t xml:space="preserve">недовољну отвореност институционалних извора </w:t>
      </w:r>
      <w:r w:rsidR="00BC7820" w:rsidRPr="0048788F">
        <w:rPr>
          <w:color w:val="000000" w:themeColor="text1"/>
          <w:szCs w:val="24"/>
        </w:rPr>
        <w:t>информација</w:t>
      </w:r>
      <w:r w:rsidRPr="0048788F">
        <w:rPr>
          <w:color w:val="000000" w:themeColor="text1"/>
          <w:szCs w:val="24"/>
        </w:rPr>
        <w:t>, дискриминацију појединих уредника и новинара о</w:t>
      </w:r>
      <w:r w:rsidR="00BC7820" w:rsidRPr="0048788F">
        <w:rPr>
          <w:color w:val="000000" w:themeColor="text1"/>
          <w:szCs w:val="24"/>
        </w:rPr>
        <w:t>д</w:t>
      </w:r>
      <w:r w:rsidRPr="0048788F">
        <w:rPr>
          <w:color w:val="000000" w:themeColor="text1"/>
          <w:szCs w:val="24"/>
        </w:rPr>
        <w:t xml:space="preserve"> стране органа јавне власти, кршење законских обавеза и људских права у медијским садржајима појединих медија (угрожавање приватности људи о којима се пише, тзв. дискредитујуће кампање, угрожавање личног достојанства, говор мржње, лажне вести, </w:t>
      </w:r>
      <w:r w:rsidRPr="0048788F">
        <w:rPr>
          <w:color w:val="000000" w:themeColor="text1"/>
          <w:szCs w:val="24"/>
        </w:rPr>
        <w:lastRenderedPageBreak/>
        <w:t>непоштовање посебних права деце и малолетника и жртава насиља, цурење података из истрага, медијска промоција осуђених лица, промовисање проблематичних животних стилова итд);</w:t>
      </w:r>
    </w:p>
    <w:p w:rsidR="009F6077" w:rsidRPr="0048788F" w:rsidRDefault="009F6077" w:rsidP="009F6077">
      <w:pPr>
        <w:pStyle w:val="ListParagraph"/>
        <w:spacing w:line="276" w:lineRule="auto"/>
        <w:rPr>
          <w:color w:val="000000" w:themeColor="text1"/>
          <w:szCs w:val="24"/>
        </w:rPr>
      </w:pPr>
    </w:p>
    <w:p w:rsidR="006D7C69" w:rsidRPr="0048788F" w:rsidRDefault="006D7C69" w:rsidP="00AE1989">
      <w:pPr>
        <w:pStyle w:val="ListParagraph"/>
        <w:numPr>
          <w:ilvl w:val="0"/>
          <w:numId w:val="91"/>
        </w:numPr>
        <w:spacing w:line="276" w:lineRule="auto"/>
        <w:rPr>
          <w:color w:val="000000" w:themeColor="text1"/>
          <w:szCs w:val="24"/>
        </w:rPr>
      </w:pPr>
      <w:r w:rsidRPr="0048788F">
        <w:rPr>
          <w:i/>
          <w:color w:val="000000" w:themeColor="text1"/>
          <w:szCs w:val="24"/>
        </w:rPr>
        <w:t>подстицање развоја медијског тржишта</w:t>
      </w:r>
      <w:r w:rsidRPr="0048788F">
        <w:rPr>
          <w:color w:val="000000" w:themeColor="text1"/>
          <w:szCs w:val="24"/>
        </w:rPr>
        <w:t>, где средства која потичу од органа јавне власти (државни органи, органи територијалне аутономије и локалне самоуправе, јавна предузећа, привредна друштва организована као</w:t>
      </w:r>
      <w:r w:rsidR="00B64526" w:rsidRPr="0048788F">
        <w:rPr>
          <w:color w:val="000000" w:themeColor="text1"/>
          <w:szCs w:val="24"/>
        </w:rPr>
        <w:t xml:space="preserve"> АД, ДОО и сл.</w:t>
      </w:r>
      <w:r w:rsidRPr="0048788F">
        <w:rPr>
          <w:color w:val="000000" w:themeColor="text1"/>
          <w:szCs w:val="24"/>
        </w:rPr>
        <w:t xml:space="preserve"> у власништву државе, установе и друге јавне службе, јавне агенције и сл.), путем механизама државне помоћи (пројектно суфинансирање), јавних набавки, уговора о пословној сарадњи јавног сектора и (издавача) медија, нетранспарентна и нејасна кредитирања пореских и других обавеза (издавача) медија према јавном сектору, те други видови </w:t>
      </w:r>
      <w:r w:rsidR="007649F2" w:rsidRPr="0048788F">
        <w:rPr>
          <w:color w:val="000000" w:themeColor="text1"/>
          <w:szCs w:val="24"/>
        </w:rPr>
        <w:t xml:space="preserve">(посредног и непосредног) </w:t>
      </w:r>
      <w:r w:rsidRPr="0048788F">
        <w:rPr>
          <w:color w:val="000000" w:themeColor="text1"/>
          <w:szCs w:val="24"/>
        </w:rPr>
        <w:t>финансирања</w:t>
      </w:r>
      <w:r w:rsidR="00390D77">
        <w:rPr>
          <w:color w:val="000000" w:themeColor="text1"/>
          <w:szCs w:val="24"/>
        </w:rPr>
        <w:t xml:space="preserve"> </w:t>
      </w:r>
      <w:r w:rsidRPr="0048788F">
        <w:rPr>
          <w:color w:val="000000" w:themeColor="text1"/>
          <w:szCs w:val="24"/>
        </w:rPr>
        <w:t xml:space="preserve">медија и даље у великој мери утичу на тржиште;  </w:t>
      </w:r>
    </w:p>
    <w:p w:rsidR="007649F2" w:rsidRPr="0048788F" w:rsidRDefault="007649F2" w:rsidP="007649F2">
      <w:pPr>
        <w:spacing w:after="0" w:line="276" w:lineRule="auto"/>
        <w:rPr>
          <w:color w:val="000000" w:themeColor="text1"/>
          <w:szCs w:val="24"/>
        </w:rPr>
      </w:pPr>
    </w:p>
    <w:p w:rsidR="007649F2" w:rsidRPr="0048788F" w:rsidRDefault="006D7C69" w:rsidP="007649F2">
      <w:pPr>
        <w:pStyle w:val="ListParagraph"/>
        <w:numPr>
          <w:ilvl w:val="0"/>
          <w:numId w:val="91"/>
        </w:numPr>
        <w:spacing w:line="276" w:lineRule="auto"/>
        <w:rPr>
          <w:color w:val="000000" w:themeColor="text1"/>
          <w:szCs w:val="24"/>
        </w:rPr>
      </w:pPr>
      <w:r w:rsidRPr="0048788F">
        <w:rPr>
          <w:i/>
          <w:color w:val="000000" w:themeColor="text1"/>
          <w:szCs w:val="24"/>
        </w:rPr>
        <w:t>обезбеђивање адекватног финансијског оквира за функционисање јавних медијских сервиса</w:t>
      </w:r>
      <w:r w:rsidRPr="0048788F">
        <w:rPr>
          <w:color w:val="000000" w:themeColor="text1"/>
          <w:szCs w:val="24"/>
        </w:rPr>
        <w:t xml:space="preserve">, где се систем финансирања успостављен Законом о јавним медијским сервисима (који успоставља </w:t>
      </w:r>
      <w:r w:rsidR="00BC7820" w:rsidRPr="0048788F">
        <w:rPr>
          <w:color w:val="000000" w:themeColor="text1"/>
          <w:szCs w:val="24"/>
        </w:rPr>
        <w:t>одговарајући</w:t>
      </w:r>
      <w:r w:rsidRPr="0048788F">
        <w:rPr>
          <w:color w:val="000000" w:themeColor="text1"/>
          <w:szCs w:val="24"/>
        </w:rPr>
        <w:t xml:space="preserve"> оквир за финансијску одрживост јавних сервиса и њихову финансијску независност од органа јавне власти) не примењује (иако је планиран да се примењује од 1. јануара 2016. године), а уместо њега је на снази „привремени“ режим (трајаће најмање до 2020. године) успостављен посебним Законом о привременом уређивању</w:t>
      </w:r>
      <w:r w:rsidR="00BC7820" w:rsidRPr="0048788F">
        <w:rPr>
          <w:color w:val="000000" w:themeColor="text1"/>
          <w:szCs w:val="24"/>
        </w:rPr>
        <w:t xml:space="preserve"> начина</w:t>
      </w:r>
      <w:r w:rsidRPr="0048788F">
        <w:rPr>
          <w:color w:val="000000" w:themeColor="text1"/>
          <w:szCs w:val="24"/>
        </w:rPr>
        <w:t xml:space="preserve"> наплате таксе за јавни медијски </w:t>
      </w:r>
      <w:r w:rsidR="00BC7820" w:rsidRPr="0048788F">
        <w:rPr>
          <w:color w:val="000000" w:themeColor="text1"/>
          <w:szCs w:val="24"/>
        </w:rPr>
        <w:t>сервис</w:t>
      </w:r>
      <w:r w:rsidRPr="0048788F">
        <w:rPr>
          <w:color w:val="000000" w:themeColor="text1"/>
          <w:szCs w:val="24"/>
        </w:rPr>
        <w:t xml:space="preserve"> где се основна делатност финансира из буџетa и таксе која је фиксирана на износ испод законско</w:t>
      </w:r>
      <w:r w:rsidR="00BC7820" w:rsidRPr="0048788F">
        <w:rPr>
          <w:color w:val="000000" w:themeColor="text1"/>
          <w:szCs w:val="24"/>
        </w:rPr>
        <w:t>г</w:t>
      </w:r>
      <w:r w:rsidRPr="0048788F">
        <w:rPr>
          <w:color w:val="000000" w:themeColor="text1"/>
          <w:szCs w:val="24"/>
        </w:rPr>
        <w:t xml:space="preserve"> максимума и супротно процедури за њено одређивање;</w:t>
      </w:r>
    </w:p>
    <w:p w:rsidR="007649F2" w:rsidRPr="0048788F" w:rsidRDefault="007649F2" w:rsidP="007649F2">
      <w:pPr>
        <w:pStyle w:val="ListParagraph"/>
        <w:rPr>
          <w:i/>
          <w:color w:val="000000" w:themeColor="text1"/>
          <w:szCs w:val="24"/>
        </w:rPr>
      </w:pPr>
    </w:p>
    <w:p w:rsidR="006D7C69" w:rsidRPr="0048788F" w:rsidRDefault="006D7C69" w:rsidP="007649F2">
      <w:pPr>
        <w:pStyle w:val="ListParagraph"/>
        <w:numPr>
          <w:ilvl w:val="0"/>
          <w:numId w:val="91"/>
        </w:numPr>
        <w:spacing w:line="276" w:lineRule="auto"/>
        <w:rPr>
          <w:color w:val="000000" w:themeColor="text1"/>
          <w:szCs w:val="24"/>
        </w:rPr>
      </w:pPr>
      <w:r w:rsidRPr="0048788F">
        <w:rPr>
          <w:i/>
          <w:color w:val="000000" w:themeColor="text1"/>
          <w:szCs w:val="24"/>
        </w:rPr>
        <w:t>обезбеђивање независности Регулаторног тела у области електронских медија</w:t>
      </w:r>
      <w:r w:rsidRPr="0048788F">
        <w:rPr>
          <w:color w:val="000000" w:themeColor="text1"/>
          <w:szCs w:val="24"/>
        </w:rPr>
        <w:t>, независност регулатора је формално прокламована, али у пракси није обезбеђена, и то делом због недостатака у регулативи, а делом због неадекватне примене или изостанка примене постојећег регулаторног оквира</w:t>
      </w:r>
      <w:r w:rsidR="00BC7820" w:rsidRPr="0048788F">
        <w:rPr>
          <w:color w:val="000000" w:themeColor="text1"/>
          <w:szCs w:val="24"/>
        </w:rPr>
        <w:t>,</w:t>
      </w:r>
      <w:r w:rsidRPr="0048788F">
        <w:rPr>
          <w:color w:val="000000" w:themeColor="text1"/>
          <w:szCs w:val="24"/>
        </w:rPr>
        <w:t xml:space="preserve"> што је видљиво у поступку избора чланова Савета, вишегодишњег рада Савета у непотпуном саставу, недавања сагласности на Статут и неблаговременог давања сагласности на финансијски план регулатора итд;</w:t>
      </w:r>
    </w:p>
    <w:p w:rsidR="007649F2" w:rsidRPr="0048788F" w:rsidRDefault="007649F2" w:rsidP="007649F2">
      <w:pPr>
        <w:pStyle w:val="ListParagraph"/>
        <w:spacing w:line="276" w:lineRule="auto"/>
        <w:rPr>
          <w:color w:val="000000" w:themeColor="text1"/>
          <w:szCs w:val="24"/>
        </w:rPr>
      </w:pPr>
    </w:p>
    <w:p w:rsidR="006D7C69" w:rsidRPr="0048788F" w:rsidRDefault="006D7C69" w:rsidP="00AE1989">
      <w:pPr>
        <w:pStyle w:val="ListParagraph"/>
        <w:numPr>
          <w:ilvl w:val="0"/>
          <w:numId w:val="91"/>
        </w:numPr>
        <w:spacing w:line="276" w:lineRule="auto"/>
        <w:rPr>
          <w:color w:val="000000" w:themeColor="text1"/>
          <w:szCs w:val="24"/>
        </w:rPr>
      </w:pPr>
      <w:r w:rsidRPr="0048788F">
        <w:rPr>
          <w:i/>
          <w:color w:val="000000" w:themeColor="text1"/>
          <w:szCs w:val="24"/>
        </w:rPr>
        <w:t>отклањање сукоба надлежности два или више органа над спровођењем прописа</w:t>
      </w:r>
      <w:r w:rsidRPr="0048788F">
        <w:rPr>
          <w:color w:val="000000" w:themeColor="text1"/>
          <w:szCs w:val="24"/>
        </w:rPr>
        <w:t xml:space="preserve">, </w:t>
      </w:r>
      <w:r w:rsidRPr="0048788F">
        <w:rPr>
          <w:i/>
          <w:color w:val="000000" w:themeColor="text1"/>
          <w:szCs w:val="24"/>
        </w:rPr>
        <w:t>као и јачање капацитета како би</w:t>
      </w:r>
      <w:r w:rsidR="00AA1F92" w:rsidRPr="0048788F">
        <w:rPr>
          <w:i/>
          <w:color w:val="000000" w:themeColor="text1"/>
          <w:szCs w:val="24"/>
        </w:rPr>
        <w:t xml:space="preserve"> се</w:t>
      </w:r>
      <w:r w:rsidRPr="0048788F">
        <w:rPr>
          <w:i/>
          <w:color w:val="000000" w:themeColor="text1"/>
          <w:szCs w:val="24"/>
        </w:rPr>
        <w:t xml:space="preserve"> у пуној мери омогућила контрола спровођења прописа</w:t>
      </w:r>
      <w:r w:rsidRPr="0048788F">
        <w:rPr>
          <w:color w:val="000000" w:themeColor="text1"/>
          <w:szCs w:val="24"/>
        </w:rPr>
        <w:t>, где је приметан изостанак адекватне контроле у готово свим битним областима медијског сектора, од функционисања Регистра медија, преко пројектног суфинансирања, па до контроле рада пружа</w:t>
      </w:r>
      <w:r w:rsidR="00AA1F92" w:rsidRPr="0048788F">
        <w:rPr>
          <w:color w:val="000000" w:themeColor="text1"/>
          <w:szCs w:val="24"/>
        </w:rPr>
        <w:t>лаца</w:t>
      </w:r>
      <w:r w:rsidR="008424B8">
        <w:rPr>
          <w:color w:val="000000" w:themeColor="text1"/>
          <w:szCs w:val="24"/>
        </w:rPr>
        <w:t xml:space="preserve"> медијске услуге од стране </w:t>
      </w:r>
      <w:r w:rsidR="008424B8">
        <w:rPr>
          <w:color w:val="000000" w:themeColor="text1"/>
          <w:szCs w:val="24"/>
          <w:lang w:val="sr-Cyrl-RS"/>
        </w:rPr>
        <w:t>Р</w:t>
      </w:r>
      <w:r w:rsidRPr="0048788F">
        <w:rPr>
          <w:color w:val="000000" w:themeColor="text1"/>
          <w:szCs w:val="24"/>
        </w:rPr>
        <w:t xml:space="preserve">егулаторног тела за електронске медије. </w:t>
      </w:r>
    </w:p>
    <w:p w:rsidR="006D7C69" w:rsidRPr="0048788F" w:rsidRDefault="006D7C69" w:rsidP="00AE1989">
      <w:pPr>
        <w:pStyle w:val="ListParagraph"/>
        <w:spacing w:line="276" w:lineRule="auto"/>
        <w:rPr>
          <w:color w:val="000000" w:themeColor="text1"/>
          <w:szCs w:val="24"/>
        </w:rPr>
      </w:pPr>
    </w:p>
    <w:p w:rsidR="006D7C69" w:rsidRDefault="006D7C69" w:rsidP="007649F2">
      <w:pPr>
        <w:spacing w:after="0" w:line="276" w:lineRule="auto"/>
        <w:jc w:val="both"/>
        <w:rPr>
          <w:rFonts w:ascii="Times New Roman" w:hAnsi="Times New Roman"/>
          <w:color w:val="000000" w:themeColor="text1"/>
          <w:sz w:val="24"/>
          <w:szCs w:val="24"/>
        </w:rPr>
      </w:pPr>
      <w:r w:rsidRPr="0048788F">
        <w:rPr>
          <w:rFonts w:ascii="Times New Roman" w:hAnsi="Times New Roman"/>
          <w:color w:val="000000" w:themeColor="text1"/>
          <w:sz w:val="24"/>
          <w:szCs w:val="24"/>
        </w:rPr>
        <w:lastRenderedPageBreak/>
        <w:t>У циљеве за које се може рећи да су делимично испуњени могу се уврстити: уклањање противречности и међусобне неусклађености закона (нарочито доношењем Закона о јавном информисању и медијима), обезбеђивање јавности власништва (кроз креирање законског оквира и успостављање Регистра медија) и спречавање прекомерне власничке концентрације којом се остварује владајући или претежни утицај на јавно мњење (прописивањем и применом правила о медијској концентрацији). Испуњен је циљ успостављања регулаторног оквира, нарочито у односу на усклађивање са европском регулативом (пре свега Директива о аудиовизуелним медијским услугама), као и прелазак са аналогног на дигитално емитовање телевизијског програма у складу са роковима прописаним међународним документима к</w:t>
      </w:r>
      <w:r w:rsidR="00390D77">
        <w:rPr>
          <w:rFonts w:ascii="Times New Roman" w:hAnsi="Times New Roman"/>
          <w:color w:val="000000" w:themeColor="text1"/>
          <w:sz w:val="24"/>
          <w:szCs w:val="24"/>
        </w:rPr>
        <w:t>оји обавезују Републику Србију.</w:t>
      </w:r>
    </w:p>
    <w:p w:rsidR="00390D77" w:rsidRPr="0048788F" w:rsidRDefault="00390D77" w:rsidP="007649F2">
      <w:pPr>
        <w:spacing w:after="0" w:line="276" w:lineRule="auto"/>
        <w:jc w:val="both"/>
        <w:rPr>
          <w:rFonts w:ascii="Times New Roman" w:hAnsi="Times New Roman"/>
          <w:color w:val="000000" w:themeColor="text1"/>
          <w:sz w:val="24"/>
          <w:szCs w:val="24"/>
        </w:rPr>
      </w:pPr>
    </w:p>
    <w:p w:rsidR="006D7C69" w:rsidRPr="0048788F" w:rsidRDefault="006D7C69" w:rsidP="007649F2">
      <w:pPr>
        <w:spacing w:after="0" w:line="276" w:lineRule="auto"/>
        <w:jc w:val="both"/>
        <w:rPr>
          <w:rFonts w:ascii="Times New Roman" w:hAnsi="Times New Roman"/>
          <w:color w:val="000000" w:themeColor="text1"/>
          <w:sz w:val="24"/>
          <w:szCs w:val="24"/>
        </w:rPr>
      </w:pPr>
      <w:r w:rsidRPr="0048788F">
        <w:rPr>
          <w:rFonts w:ascii="Times New Roman" w:hAnsi="Times New Roman"/>
          <w:color w:val="000000" w:themeColor="text1"/>
          <w:sz w:val="24"/>
          <w:szCs w:val="24"/>
        </w:rPr>
        <w:t>Такође, установљени су механизми саморегулације у чији рад се држава не меша</w:t>
      </w:r>
      <w:r w:rsidR="007649F2" w:rsidRPr="0048788F">
        <w:rPr>
          <w:rFonts w:ascii="Times New Roman" w:hAnsi="Times New Roman"/>
          <w:color w:val="000000" w:themeColor="text1"/>
          <w:sz w:val="24"/>
          <w:szCs w:val="24"/>
        </w:rPr>
        <w:t xml:space="preserve">, али </w:t>
      </w:r>
      <w:r w:rsidRPr="0048788F">
        <w:rPr>
          <w:rFonts w:ascii="Times New Roman" w:hAnsi="Times New Roman"/>
          <w:color w:val="000000" w:themeColor="text1"/>
          <w:sz w:val="24"/>
          <w:szCs w:val="24"/>
        </w:rPr>
        <w:t>и подстиче</w:t>
      </w:r>
      <w:r w:rsidR="00AA1F92" w:rsidRPr="0048788F">
        <w:rPr>
          <w:rFonts w:ascii="Times New Roman" w:hAnsi="Times New Roman"/>
          <w:color w:val="000000" w:themeColor="text1"/>
          <w:sz w:val="24"/>
          <w:szCs w:val="24"/>
        </w:rPr>
        <w:t xml:space="preserve"> активности</w:t>
      </w:r>
      <w:r w:rsidRPr="0048788F">
        <w:rPr>
          <w:rFonts w:ascii="Times New Roman" w:hAnsi="Times New Roman"/>
          <w:color w:val="000000" w:themeColor="text1"/>
          <w:sz w:val="24"/>
          <w:szCs w:val="24"/>
        </w:rPr>
        <w:t xml:space="preserve"> кроз механизам пројектног суфинасирања. За циљеве</w:t>
      </w:r>
      <w:r w:rsidR="007649F2" w:rsidRPr="0048788F">
        <w:rPr>
          <w:rFonts w:ascii="Times New Roman" w:hAnsi="Times New Roman"/>
          <w:color w:val="000000" w:themeColor="text1"/>
          <w:sz w:val="24"/>
          <w:szCs w:val="24"/>
        </w:rPr>
        <w:t>:</w:t>
      </w:r>
      <w:r w:rsidRPr="0048788F">
        <w:rPr>
          <w:rFonts w:ascii="Times New Roman" w:hAnsi="Times New Roman"/>
          <w:color w:val="000000" w:themeColor="text1"/>
          <w:sz w:val="24"/>
          <w:szCs w:val="24"/>
        </w:rPr>
        <w:t xml:space="preserve"> заштита ауторског и сродних права и сузбијање пиратерије, стварање недискриминаторних услова за развој ИКТ у контексту развоја слободе изражавања, није могуће дати оцену испуњености циља, будући да се за два циља показало да су у имплементацији међусобно супротстављена, неки од њих подразумевају дугорочност у остваривању, а сви</w:t>
      </w:r>
      <w:r w:rsidR="007649F2" w:rsidRPr="0048788F">
        <w:rPr>
          <w:rFonts w:ascii="Times New Roman" w:hAnsi="Times New Roman"/>
          <w:color w:val="000000" w:themeColor="text1"/>
          <w:sz w:val="24"/>
          <w:szCs w:val="24"/>
        </w:rPr>
        <w:t xml:space="preserve"> поменути</w:t>
      </w:r>
      <w:r w:rsidRPr="0048788F">
        <w:rPr>
          <w:rFonts w:ascii="Times New Roman" w:hAnsi="Times New Roman"/>
          <w:color w:val="000000" w:themeColor="text1"/>
          <w:sz w:val="24"/>
          <w:szCs w:val="24"/>
        </w:rPr>
        <w:t xml:space="preserve"> циљеви су нејасно формулисани.</w:t>
      </w:r>
    </w:p>
    <w:p w:rsidR="006D7C69" w:rsidRPr="0048788F" w:rsidRDefault="006D7C69" w:rsidP="00AE1989">
      <w:pPr>
        <w:spacing w:after="0" w:line="276" w:lineRule="auto"/>
        <w:jc w:val="both"/>
        <w:rPr>
          <w:rFonts w:ascii="Times New Roman" w:hAnsi="Times New Roman"/>
          <w:color w:val="000000" w:themeColor="text1"/>
          <w:sz w:val="24"/>
          <w:szCs w:val="24"/>
        </w:rPr>
      </w:pPr>
    </w:p>
    <w:p w:rsidR="006D7C69" w:rsidRPr="0048788F" w:rsidRDefault="006D7C69" w:rsidP="00AE1989">
      <w:pPr>
        <w:spacing w:after="0" w:line="276" w:lineRule="auto"/>
        <w:jc w:val="both"/>
        <w:rPr>
          <w:rFonts w:ascii="Times New Roman" w:hAnsi="Times New Roman"/>
          <w:sz w:val="24"/>
          <w:szCs w:val="24"/>
        </w:rPr>
      </w:pPr>
      <w:r w:rsidRPr="0048788F">
        <w:rPr>
          <w:rFonts w:ascii="Times New Roman" w:hAnsi="Times New Roman"/>
          <w:color w:val="000000" w:themeColor="text1"/>
          <w:sz w:val="24"/>
          <w:szCs w:val="24"/>
        </w:rPr>
        <w:t xml:space="preserve">3. </w:t>
      </w:r>
      <w:r w:rsidR="00390D77">
        <w:rPr>
          <w:rFonts w:ascii="Times New Roman" w:hAnsi="Times New Roman"/>
          <w:b/>
          <w:color w:val="000000" w:themeColor="text1"/>
          <w:sz w:val="24"/>
          <w:szCs w:val="24"/>
        </w:rPr>
        <w:t>Улога јавних гласила:</w:t>
      </w:r>
      <w:r w:rsidRPr="0048788F">
        <w:rPr>
          <w:rFonts w:ascii="Times New Roman" w:hAnsi="Times New Roman"/>
          <w:b/>
          <w:color w:val="000000" w:themeColor="text1"/>
          <w:sz w:val="24"/>
          <w:szCs w:val="24"/>
        </w:rPr>
        <w:t xml:space="preserve"> </w:t>
      </w:r>
      <w:r w:rsidRPr="0048788F">
        <w:rPr>
          <w:rFonts w:ascii="Times New Roman" w:hAnsi="Times New Roman"/>
          <w:color w:val="000000" w:themeColor="text1"/>
          <w:sz w:val="24"/>
          <w:szCs w:val="24"/>
        </w:rPr>
        <w:t>Овај циљ</w:t>
      </w:r>
      <w:r w:rsidR="008424B8">
        <w:rPr>
          <w:rFonts w:ascii="Times New Roman" w:hAnsi="Times New Roman"/>
          <w:color w:val="000000" w:themeColor="text1"/>
          <w:sz w:val="24"/>
          <w:szCs w:val="24"/>
          <w:lang w:val="sr-Cyrl-RS"/>
        </w:rPr>
        <w:t xml:space="preserve"> </w:t>
      </w:r>
      <w:r w:rsidRPr="0048788F">
        <w:rPr>
          <w:rFonts w:ascii="Times New Roman" w:hAnsi="Times New Roman"/>
          <w:color w:val="000000" w:themeColor="text1"/>
          <w:sz w:val="24"/>
          <w:szCs w:val="24"/>
        </w:rPr>
        <w:t>није адекватно формулисан и не може се проценити његова</w:t>
      </w:r>
      <w:r w:rsidRPr="0048788F">
        <w:rPr>
          <w:rFonts w:ascii="Times New Roman" w:hAnsi="Times New Roman"/>
          <w:sz w:val="24"/>
          <w:szCs w:val="24"/>
        </w:rPr>
        <w:t xml:space="preserve"> оствареност.</w:t>
      </w:r>
    </w:p>
    <w:p w:rsidR="006D7C69" w:rsidRPr="0048788F" w:rsidRDefault="006D7C69" w:rsidP="00AE1989">
      <w:pPr>
        <w:spacing w:after="0" w:line="276" w:lineRule="auto"/>
        <w:jc w:val="both"/>
        <w:rPr>
          <w:rFonts w:ascii="Times New Roman" w:hAnsi="Times New Roman"/>
          <w:sz w:val="24"/>
          <w:szCs w:val="24"/>
        </w:rPr>
      </w:pPr>
    </w:p>
    <w:p w:rsidR="006D7C69" w:rsidRPr="0048788F" w:rsidRDefault="006D7C69" w:rsidP="00AE1989">
      <w:pPr>
        <w:spacing w:after="0" w:line="276" w:lineRule="auto"/>
        <w:jc w:val="both"/>
        <w:rPr>
          <w:rFonts w:ascii="Times New Roman" w:hAnsi="Times New Roman"/>
          <w:sz w:val="24"/>
          <w:szCs w:val="24"/>
        </w:rPr>
      </w:pPr>
      <w:r w:rsidRPr="0048788F">
        <w:rPr>
          <w:rFonts w:ascii="Times New Roman" w:hAnsi="Times New Roman"/>
          <w:sz w:val="24"/>
          <w:szCs w:val="24"/>
        </w:rPr>
        <w:t xml:space="preserve">4. </w:t>
      </w:r>
      <w:r w:rsidRPr="0048788F">
        <w:rPr>
          <w:rFonts w:ascii="Times New Roman" w:hAnsi="Times New Roman"/>
          <w:b/>
          <w:sz w:val="24"/>
          <w:szCs w:val="24"/>
          <w:lang w:val="sr-Cyrl-CS"/>
        </w:rPr>
        <w:t>Власништво над јавним гласилима</w:t>
      </w:r>
      <w:r w:rsidR="00390D77">
        <w:rPr>
          <w:rFonts w:ascii="Times New Roman" w:hAnsi="Times New Roman"/>
          <w:sz w:val="24"/>
          <w:szCs w:val="24"/>
        </w:rPr>
        <w:t>:</w:t>
      </w:r>
      <w:r w:rsidRPr="0048788F">
        <w:rPr>
          <w:rFonts w:ascii="Times New Roman" w:hAnsi="Times New Roman"/>
          <w:sz w:val="24"/>
          <w:szCs w:val="24"/>
          <w:lang w:val="sr-Cyrl-CS"/>
        </w:rPr>
        <w:t xml:space="preserve"> </w:t>
      </w:r>
      <w:r w:rsidR="00390D77" w:rsidRPr="0048788F">
        <w:rPr>
          <w:rFonts w:ascii="Times New Roman" w:hAnsi="Times New Roman"/>
          <w:sz w:val="24"/>
          <w:szCs w:val="24"/>
        </w:rPr>
        <w:t>П</w:t>
      </w:r>
      <w:r w:rsidRPr="0048788F">
        <w:rPr>
          <w:rFonts w:ascii="Times New Roman" w:hAnsi="Times New Roman"/>
          <w:sz w:val="24"/>
          <w:szCs w:val="24"/>
        </w:rPr>
        <w:t>реглед стања у медима којима је држава била оснивач указује на то да је држава била посвећена томе да поштује опредељење да не буде власник медија. Међутим, због значаја медија који нису приватизовани (Политика, Танјуг итд.), може се рећи да је у формалном смислу циљ само делимично испуњен, док у суштинском није испуњен.</w:t>
      </w:r>
    </w:p>
    <w:p w:rsidR="006D7C69" w:rsidRPr="0048788F" w:rsidRDefault="006D7C69" w:rsidP="00AE1989">
      <w:pPr>
        <w:spacing w:after="0" w:line="276" w:lineRule="auto"/>
        <w:jc w:val="both"/>
        <w:rPr>
          <w:rFonts w:ascii="Times New Roman" w:hAnsi="Times New Roman"/>
          <w:sz w:val="24"/>
          <w:szCs w:val="24"/>
        </w:rPr>
      </w:pPr>
    </w:p>
    <w:p w:rsidR="006D7C69" w:rsidRPr="0048788F" w:rsidRDefault="006D7C69" w:rsidP="00AE1989">
      <w:pPr>
        <w:spacing w:after="0" w:line="276" w:lineRule="auto"/>
        <w:jc w:val="both"/>
        <w:rPr>
          <w:rFonts w:ascii="Times New Roman" w:hAnsi="Times New Roman"/>
          <w:sz w:val="24"/>
          <w:szCs w:val="24"/>
        </w:rPr>
      </w:pPr>
      <w:r w:rsidRPr="0048788F">
        <w:rPr>
          <w:rFonts w:ascii="Times New Roman" w:hAnsi="Times New Roman"/>
          <w:sz w:val="24"/>
          <w:szCs w:val="24"/>
        </w:rPr>
        <w:t>5.</w:t>
      </w:r>
      <w:r w:rsidRPr="0048788F">
        <w:rPr>
          <w:rFonts w:ascii="Times New Roman" w:hAnsi="Times New Roman"/>
          <w:b/>
          <w:sz w:val="24"/>
          <w:szCs w:val="24"/>
        </w:rPr>
        <w:t>Јав</w:t>
      </w:r>
      <w:r w:rsidR="00390D77">
        <w:rPr>
          <w:rFonts w:ascii="Times New Roman" w:hAnsi="Times New Roman"/>
          <w:b/>
          <w:sz w:val="24"/>
          <w:szCs w:val="24"/>
        </w:rPr>
        <w:t>ни радио и телевизијски сервиси:</w:t>
      </w:r>
      <w:r w:rsidRPr="0048788F">
        <w:rPr>
          <w:rFonts w:ascii="Times New Roman" w:hAnsi="Times New Roman"/>
          <w:b/>
          <w:sz w:val="24"/>
          <w:szCs w:val="24"/>
        </w:rPr>
        <w:t xml:space="preserve"> </w:t>
      </w:r>
      <w:r w:rsidR="00390D77" w:rsidRPr="0048788F">
        <w:rPr>
          <w:rFonts w:ascii="Times New Roman" w:hAnsi="Times New Roman"/>
          <w:sz w:val="24"/>
          <w:szCs w:val="24"/>
        </w:rPr>
        <w:t>Ц</w:t>
      </w:r>
      <w:r w:rsidRPr="0048788F">
        <w:rPr>
          <w:rFonts w:ascii="Times New Roman" w:hAnsi="Times New Roman"/>
          <w:sz w:val="24"/>
          <w:szCs w:val="24"/>
        </w:rPr>
        <w:t>иљ је</w:t>
      </w:r>
      <w:r w:rsidR="00390D77">
        <w:rPr>
          <w:rFonts w:ascii="Times New Roman" w:hAnsi="Times New Roman"/>
          <w:sz w:val="24"/>
          <w:szCs w:val="24"/>
        </w:rPr>
        <w:t xml:space="preserve"> </w:t>
      </w:r>
      <w:r w:rsidRPr="0048788F">
        <w:rPr>
          <w:rFonts w:ascii="Times New Roman" w:hAnsi="Times New Roman"/>
          <w:sz w:val="24"/>
          <w:szCs w:val="24"/>
        </w:rPr>
        <w:t>подразумевао дa oве установе</w:t>
      </w:r>
      <w:r w:rsidR="00390D77">
        <w:rPr>
          <w:rFonts w:ascii="Times New Roman" w:hAnsi="Times New Roman"/>
          <w:sz w:val="24"/>
          <w:szCs w:val="24"/>
        </w:rPr>
        <w:t xml:space="preserve"> </w:t>
      </w:r>
      <w:r w:rsidRPr="0048788F">
        <w:rPr>
          <w:rFonts w:ascii="Times New Roman" w:hAnsi="Times New Roman"/>
          <w:sz w:val="24"/>
          <w:szCs w:val="24"/>
        </w:rPr>
        <w:t>морају равноправно да задовољавају информативне и комуникационе потребе појединаца и свих друштвених група, те да као кохезиони и интеграциони фактор друштва, у потпуности буду извор непристрасних и независних информација, иновативног и разноврсног садржаја, који је у складу с највишим етичким стандардима и стандардима квалитета програма или програмских садржаја</w:t>
      </w:r>
      <w:r w:rsidR="004C5501" w:rsidRPr="0048788F">
        <w:rPr>
          <w:rFonts w:ascii="Times New Roman" w:hAnsi="Times New Roman"/>
          <w:sz w:val="24"/>
          <w:szCs w:val="24"/>
        </w:rPr>
        <w:t>, а како би постали</w:t>
      </w:r>
      <w:r w:rsidRPr="0048788F">
        <w:rPr>
          <w:rFonts w:ascii="Times New Roman" w:hAnsi="Times New Roman"/>
          <w:sz w:val="24"/>
          <w:szCs w:val="24"/>
        </w:rPr>
        <w:t xml:space="preserve"> референтна тачка за информисање јавности. Како би се овај циљ остварио успостављен је регулаторни оквир, пре свега посебни Закон о јавним медијским сервисима, али он је у односу на финансирање измењен доношењем Закон</w:t>
      </w:r>
      <w:r w:rsidR="004C5501" w:rsidRPr="0048788F">
        <w:rPr>
          <w:rFonts w:ascii="Times New Roman" w:hAnsi="Times New Roman"/>
          <w:sz w:val="24"/>
          <w:szCs w:val="24"/>
        </w:rPr>
        <w:t>а</w:t>
      </w:r>
      <w:r w:rsidRPr="0048788F">
        <w:rPr>
          <w:rFonts w:ascii="Times New Roman" w:hAnsi="Times New Roman"/>
          <w:sz w:val="24"/>
          <w:szCs w:val="24"/>
        </w:rPr>
        <w:t xml:space="preserve"> о привременом уређивању начина наплате таксе за јавни медијски сервис. Изостанак стабилног финансирања и зависност од буџета представљају ризик по независност јавних медијских сервиса. У погледу програма, јавни медијски сервиси делимично испуњавају циљеве постављене ст</w:t>
      </w:r>
      <w:r w:rsidR="00AA1F92" w:rsidRPr="0048788F">
        <w:rPr>
          <w:rFonts w:ascii="Times New Roman" w:hAnsi="Times New Roman"/>
          <w:sz w:val="24"/>
          <w:szCs w:val="24"/>
        </w:rPr>
        <w:t>р</w:t>
      </w:r>
      <w:r w:rsidRPr="0048788F">
        <w:rPr>
          <w:rFonts w:ascii="Times New Roman" w:hAnsi="Times New Roman"/>
          <w:sz w:val="24"/>
          <w:szCs w:val="24"/>
        </w:rPr>
        <w:t xml:space="preserve">атегијом, а области у којима </w:t>
      </w:r>
      <w:r w:rsidRPr="0048788F">
        <w:rPr>
          <w:rFonts w:ascii="Times New Roman" w:hAnsi="Times New Roman"/>
          <w:sz w:val="24"/>
          <w:szCs w:val="24"/>
        </w:rPr>
        <w:lastRenderedPageBreak/>
        <w:t>циљеви нису испуњени су: потребе за информисањем друштвено-осетљивих група, потребе за информисањем на језицима националних мањина (за РТС) и непристрасно и независно информисање (нарочито у погледу информативног програма).</w:t>
      </w:r>
    </w:p>
    <w:p w:rsidR="006D7C69" w:rsidRPr="0048788F" w:rsidRDefault="006D7C69" w:rsidP="00AE1989">
      <w:pPr>
        <w:spacing w:after="0" w:line="276" w:lineRule="auto"/>
        <w:jc w:val="both"/>
        <w:rPr>
          <w:rFonts w:ascii="Times New Roman" w:hAnsi="Times New Roman"/>
          <w:sz w:val="24"/>
          <w:szCs w:val="24"/>
        </w:rPr>
      </w:pPr>
    </w:p>
    <w:p w:rsidR="006D7C69" w:rsidRPr="0048788F" w:rsidRDefault="006D7C69" w:rsidP="00AE1989">
      <w:pPr>
        <w:spacing w:after="0" w:line="276" w:lineRule="auto"/>
        <w:jc w:val="both"/>
        <w:rPr>
          <w:rFonts w:ascii="Times New Roman" w:hAnsi="Times New Roman"/>
          <w:sz w:val="24"/>
          <w:szCs w:val="24"/>
        </w:rPr>
      </w:pPr>
      <w:r w:rsidRPr="0048788F">
        <w:rPr>
          <w:rFonts w:ascii="Times New Roman" w:hAnsi="Times New Roman"/>
          <w:b/>
          <w:sz w:val="24"/>
          <w:szCs w:val="24"/>
        </w:rPr>
        <w:t xml:space="preserve">6. Медијска писменост </w:t>
      </w:r>
      <w:r w:rsidRPr="0048788F">
        <w:rPr>
          <w:rFonts w:ascii="Times New Roman" w:hAnsi="Times New Roman"/>
          <w:sz w:val="24"/>
          <w:szCs w:val="24"/>
        </w:rPr>
        <w:t>је стратегијом конц</w:t>
      </w:r>
      <w:r w:rsidR="00AA1F92" w:rsidRPr="0048788F">
        <w:rPr>
          <w:rFonts w:ascii="Times New Roman" w:hAnsi="Times New Roman"/>
          <w:sz w:val="24"/>
          <w:szCs w:val="24"/>
        </w:rPr>
        <w:t>и</w:t>
      </w:r>
      <w:r w:rsidRPr="0048788F">
        <w:rPr>
          <w:rFonts w:ascii="Times New Roman" w:hAnsi="Times New Roman"/>
          <w:sz w:val="24"/>
          <w:szCs w:val="24"/>
        </w:rPr>
        <w:t>пирана као дугорочни циљ, али нису наведене конкретне мере у овој области. У том смислу није могуће дати оцену овог циља, али би требало констатовати одређене позитивне помаке и конкретне активности: увођење у наставне програме изборног предмета „Језик, медији, култура“, формирање интерресорне радне групе која обухвата више надлежних државних органа и институциј</w:t>
      </w:r>
      <w:r w:rsidR="004C5501" w:rsidRPr="0048788F">
        <w:rPr>
          <w:rFonts w:ascii="Times New Roman" w:hAnsi="Times New Roman"/>
          <w:sz w:val="24"/>
          <w:szCs w:val="24"/>
        </w:rPr>
        <w:t>а,</w:t>
      </w:r>
      <w:r w:rsidRPr="0048788F">
        <w:rPr>
          <w:rFonts w:ascii="Times New Roman" w:hAnsi="Times New Roman"/>
          <w:sz w:val="24"/>
          <w:szCs w:val="24"/>
        </w:rPr>
        <w:t xml:space="preserve"> (су</w:t>
      </w:r>
      <w:proofErr w:type="gramStart"/>
      <w:r w:rsidRPr="0048788F">
        <w:rPr>
          <w:rFonts w:ascii="Times New Roman" w:hAnsi="Times New Roman"/>
          <w:sz w:val="24"/>
          <w:szCs w:val="24"/>
        </w:rPr>
        <w:t>)финансирање</w:t>
      </w:r>
      <w:proofErr w:type="gramEnd"/>
      <w:r w:rsidRPr="0048788F">
        <w:rPr>
          <w:rFonts w:ascii="Times New Roman" w:hAnsi="Times New Roman"/>
          <w:sz w:val="24"/>
          <w:szCs w:val="24"/>
        </w:rPr>
        <w:t xml:space="preserve"> пројеката који се тичу медијске писмености итд.</w:t>
      </w:r>
    </w:p>
    <w:p w:rsidR="006D7C69" w:rsidRPr="0048788F" w:rsidRDefault="006D7C69" w:rsidP="00AE1989">
      <w:pPr>
        <w:spacing w:after="0" w:line="276" w:lineRule="auto"/>
        <w:jc w:val="both"/>
        <w:rPr>
          <w:rFonts w:ascii="Times New Roman" w:hAnsi="Times New Roman"/>
          <w:sz w:val="24"/>
          <w:szCs w:val="24"/>
        </w:rPr>
      </w:pPr>
    </w:p>
    <w:p w:rsidR="006D7C69" w:rsidRPr="0048788F" w:rsidRDefault="006D7C69" w:rsidP="00AE1989">
      <w:pPr>
        <w:spacing w:after="0" w:line="276" w:lineRule="auto"/>
        <w:jc w:val="both"/>
        <w:rPr>
          <w:rFonts w:ascii="Times New Roman" w:hAnsi="Times New Roman"/>
          <w:sz w:val="24"/>
          <w:szCs w:val="24"/>
        </w:rPr>
      </w:pPr>
      <w:r w:rsidRPr="0048788F">
        <w:rPr>
          <w:rFonts w:ascii="Times New Roman" w:hAnsi="Times New Roman"/>
          <w:sz w:val="24"/>
          <w:szCs w:val="24"/>
        </w:rPr>
        <w:t>7.</w:t>
      </w:r>
      <w:r w:rsidR="00390D77">
        <w:rPr>
          <w:rFonts w:ascii="Times New Roman" w:hAnsi="Times New Roman"/>
          <w:b/>
          <w:sz w:val="24"/>
          <w:szCs w:val="24"/>
        </w:rPr>
        <w:t xml:space="preserve"> </w:t>
      </w:r>
      <w:r w:rsidRPr="0048788F">
        <w:rPr>
          <w:rFonts w:ascii="Times New Roman" w:hAnsi="Times New Roman"/>
          <w:b/>
          <w:sz w:val="24"/>
          <w:szCs w:val="24"/>
        </w:rPr>
        <w:t>Медијски плурализам</w:t>
      </w:r>
      <w:r w:rsidR="00390D77">
        <w:rPr>
          <w:rFonts w:ascii="Times New Roman" w:hAnsi="Times New Roman"/>
          <w:b/>
          <w:sz w:val="24"/>
          <w:szCs w:val="24"/>
        </w:rPr>
        <w:t xml:space="preserve">: </w:t>
      </w:r>
      <w:r w:rsidR="00390D77" w:rsidRPr="0048788F">
        <w:rPr>
          <w:rFonts w:ascii="Times New Roman" w:hAnsi="Times New Roman"/>
          <w:sz w:val="24"/>
          <w:szCs w:val="24"/>
        </w:rPr>
        <w:t>Ц</w:t>
      </w:r>
      <w:r w:rsidRPr="0048788F">
        <w:rPr>
          <w:rFonts w:ascii="Times New Roman" w:hAnsi="Times New Roman"/>
          <w:sz w:val="24"/>
          <w:szCs w:val="24"/>
        </w:rPr>
        <w:t>иљ није могуће проценити у целини будући да се готово сви остали циљеви Медијске стратегије дотичу овог хоризонталног питања. Медијском стратегијом се Република Србија обавезала да ће подржати развој медијског плурализама који подразумева разноликост власништва, извора информација и медијских садржаја. Чини се да ЗЈИМ није у целини обухватио идеју Медијске стратегије, будући да је увођењем праћење медијског плурализма кроз слушаност, гледаност и</w:t>
      </w:r>
      <w:r w:rsidR="00390D77">
        <w:rPr>
          <w:rFonts w:ascii="Times New Roman" w:hAnsi="Times New Roman"/>
          <w:sz w:val="24"/>
          <w:szCs w:val="24"/>
        </w:rPr>
        <w:t xml:space="preserve"> </w:t>
      </w:r>
      <w:r w:rsidR="00AA1F92" w:rsidRPr="0048788F">
        <w:rPr>
          <w:rFonts w:ascii="Times New Roman" w:hAnsi="Times New Roman"/>
          <w:sz w:val="24"/>
          <w:szCs w:val="24"/>
        </w:rPr>
        <w:t xml:space="preserve">продати </w:t>
      </w:r>
      <w:r w:rsidR="004C5501" w:rsidRPr="0048788F">
        <w:rPr>
          <w:rFonts w:ascii="Times New Roman" w:hAnsi="Times New Roman"/>
          <w:sz w:val="24"/>
          <w:szCs w:val="24"/>
        </w:rPr>
        <w:t>тираж</w:t>
      </w:r>
      <w:r w:rsidRPr="0048788F">
        <w:rPr>
          <w:rFonts w:ascii="Times New Roman" w:hAnsi="Times New Roman"/>
          <w:sz w:val="24"/>
          <w:szCs w:val="24"/>
        </w:rPr>
        <w:t xml:space="preserve"> медија покрио само један аспект медијског плурализма. Уједно</w:t>
      </w:r>
      <w:r w:rsidR="00AA1F92" w:rsidRPr="0048788F">
        <w:rPr>
          <w:rFonts w:ascii="Times New Roman" w:hAnsi="Times New Roman"/>
          <w:sz w:val="24"/>
          <w:szCs w:val="24"/>
        </w:rPr>
        <w:t>,</w:t>
      </w:r>
      <w:r w:rsidRPr="0048788F">
        <w:rPr>
          <w:rFonts w:ascii="Times New Roman" w:hAnsi="Times New Roman"/>
          <w:sz w:val="24"/>
          <w:szCs w:val="24"/>
        </w:rPr>
        <w:t xml:space="preserve"> ни за праћење ове димензије плурализма нису развијени адекватни инструме</w:t>
      </w:r>
      <w:r w:rsidR="00AA1F92" w:rsidRPr="0048788F">
        <w:rPr>
          <w:rFonts w:ascii="Times New Roman" w:hAnsi="Times New Roman"/>
          <w:sz w:val="24"/>
          <w:szCs w:val="24"/>
        </w:rPr>
        <w:t>н</w:t>
      </w:r>
      <w:r w:rsidRPr="0048788F">
        <w:rPr>
          <w:rFonts w:ascii="Times New Roman" w:hAnsi="Times New Roman"/>
          <w:sz w:val="24"/>
          <w:szCs w:val="24"/>
        </w:rPr>
        <w:t>ти те се може контастовати да циљ није испуњен.</w:t>
      </w:r>
    </w:p>
    <w:p w:rsidR="003156D3" w:rsidRPr="0048788F" w:rsidRDefault="003156D3" w:rsidP="00AE1989">
      <w:pPr>
        <w:spacing w:after="0" w:line="276" w:lineRule="auto"/>
        <w:jc w:val="both"/>
        <w:rPr>
          <w:rFonts w:ascii="Times New Roman" w:hAnsi="Times New Roman"/>
          <w:sz w:val="24"/>
          <w:szCs w:val="24"/>
        </w:rPr>
      </w:pPr>
    </w:p>
    <w:p w:rsidR="003156D3" w:rsidRPr="0048788F" w:rsidRDefault="003156D3" w:rsidP="00AE1989">
      <w:pPr>
        <w:spacing w:after="0" w:line="276" w:lineRule="auto"/>
        <w:jc w:val="both"/>
        <w:rPr>
          <w:rFonts w:ascii="Times New Roman" w:hAnsi="Times New Roman"/>
          <w:sz w:val="24"/>
          <w:szCs w:val="24"/>
        </w:rPr>
      </w:pPr>
      <w:r w:rsidRPr="0048788F">
        <w:rPr>
          <w:rFonts w:ascii="Times New Roman" w:hAnsi="Times New Roman"/>
          <w:sz w:val="24"/>
          <w:szCs w:val="24"/>
        </w:rPr>
        <w:t>Стратегијом је било предвиђено оснивање шест регионалних јавних медијских сервиса што није реализовано.</w:t>
      </w:r>
    </w:p>
    <w:p w:rsidR="006D7C69" w:rsidRPr="0048788F" w:rsidRDefault="006D7C69" w:rsidP="00AE1989">
      <w:pPr>
        <w:spacing w:after="0" w:line="276" w:lineRule="auto"/>
        <w:jc w:val="both"/>
        <w:rPr>
          <w:rFonts w:ascii="Times New Roman" w:hAnsi="Times New Roman"/>
          <w:sz w:val="24"/>
          <w:szCs w:val="24"/>
        </w:rPr>
      </w:pPr>
    </w:p>
    <w:p w:rsidR="00E05159" w:rsidRPr="0048788F" w:rsidRDefault="004C5501" w:rsidP="004C5501">
      <w:pPr>
        <w:spacing w:after="0" w:line="276" w:lineRule="auto"/>
        <w:rPr>
          <w:rFonts w:ascii="Times New Roman" w:hAnsi="Times New Roman"/>
          <w:b/>
          <w:color w:val="000000"/>
          <w:sz w:val="24"/>
          <w:szCs w:val="24"/>
        </w:rPr>
      </w:pPr>
      <w:r w:rsidRPr="0048788F">
        <w:rPr>
          <w:rFonts w:ascii="Times New Roman" w:hAnsi="Times New Roman"/>
          <w:b/>
          <w:color w:val="000000"/>
          <w:sz w:val="24"/>
          <w:szCs w:val="24"/>
        </w:rPr>
        <w:t xml:space="preserve">2. </w:t>
      </w:r>
      <w:r w:rsidR="00A74558" w:rsidRPr="0048788F">
        <w:rPr>
          <w:rFonts w:ascii="Times New Roman" w:hAnsi="Times New Roman"/>
          <w:b/>
          <w:color w:val="000000"/>
          <w:sz w:val="24"/>
          <w:szCs w:val="24"/>
        </w:rPr>
        <w:t>Постојеће стање</w:t>
      </w:r>
      <w:r w:rsidR="00E05159" w:rsidRPr="0048788F">
        <w:rPr>
          <w:rFonts w:ascii="Times New Roman" w:hAnsi="Times New Roman"/>
          <w:b/>
          <w:color w:val="000000"/>
          <w:sz w:val="24"/>
          <w:szCs w:val="24"/>
        </w:rPr>
        <w:t xml:space="preserve"> у области јавног информисања</w:t>
      </w:r>
    </w:p>
    <w:p w:rsidR="00F750A9" w:rsidRPr="0048788F" w:rsidRDefault="00F750A9" w:rsidP="00AE1989">
      <w:pPr>
        <w:pStyle w:val="ListParagraph"/>
        <w:spacing w:line="276" w:lineRule="auto"/>
        <w:ind w:left="0"/>
        <w:rPr>
          <w:b/>
          <w:color w:val="000000"/>
          <w:szCs w:val="24"/>
        </w:rPr>
      </w:pPr>
    </w:p>
    <w:p w:rsidR="00E05159" w:rsidRPr="0048788F" w:rsidRDefault="00E05159" w:rsidP="00AE1989">
      <w:pPr>
        <w:pStyle w:val="ListParagraph"/>
        <w:spacing w:line="276" w:lineRule="auto"/>
        <w:ind w:left="0"/>
        <w:rPr>
          <w:b/>
          <w:color w:val="000000"/>
          <w:szCs w:val="24"/>
        </w:rPr>
      </w:pPr>
      <w:r w:rsidRPr="0048788F">
        <w:rPr>
          <w:b/>
          <w:color w:val="000000"/>
          <w:szCs w:val="24"/>
        </w:rPr>
        <w:t>1.</w:t>
      </w:r>
      <w:r w:rsidR="00390D77">
        <w:rPr>
          <w:b/>
          <w:color w:val="000000"/>
          <w:kern w:val="24"/>
          <w:szCs w:val="24"/>
        </w:rPr>
        <w:t xml:space="preserve"> </w:t>
      </w:r>
      <w:r w:rsidR="00AC1E85" w:rsidRPr="0048788F">
        <w:rPr>
          <w:b/>
          <w:color w:val="000000"/>
          <w:kern w:val="24"/>
          <w:szCs w:val="24"/>
        </w:rPr>
        <w:t>Неповољан</w:t>
      </w:r>
      <w:r w:rsidRPr="0048788F">
        <w:rPr>
          <w:b/>
          <w:color w:val="000000"/>
          <w:kern w:val="24"/>
          <w:szCs w:val="24"/>
        </w:rPr>
        <w:t xml:space="preserve"> социо-економски и професионални положај и безбедност новинара и медијских радника</w:t>
      </w:r>
    </w:p>
    <w:p w:rsidR="00F750A9" w:rsidRPr="0048788F" w:rsidRDefault="00F750A9" w:rsidP="00AE1989">
      <w:pPr>
        <w:pStyle w:val="ListParagraph"/>
        <w:spacing w:line="276" w:lineRule="auto"/>
        <w:ind w:left="0"/>
        <w:rPr>
          <w:b/>
          <w:color w:val="auto"/>
          <w:szCs w:val="24"/>
        </w:rPr>
      </w:pPr>
    </w:p>
    <w:p w:rsidR="00701826" w:rsidRPr="0048788F" w:rsidRDefault="004F3CE5" w:rsidP="00AE1989">
      <w:pPr>
        <w:pStyle w:val="ListParagraph"/>
        <w:spacing w:line="276" w:lineRule="auto"/>
        <w:ind w:left="0"/>
        <w:rPr>
          <w:b/>
          <w:color w:val="auto"/>
          <w:szCs w:val="24"/>
        </w:rPr>
      </w:pPr>
      <w:r w:rsidRPr="0048788F">
        <w:rPr>
          <w:b/>
          <w:color w:val="auto"/>
          <w:szCs w:val="24"/>
        </w:rPr>
        <w:t>1.1</w:t>
      </w:r>
      <w:r w:rsidR="00A038A9">
        <w:rPr>
          <w:b/>
          <w:color w:val="auto"/>
          <w:szCs w:val="24"/>
        </w:rPr>
        <w:t>.</w:t>
      </w:r>
      <w:r w:rsidR="00390D77">
        <w:rPr>
          <w:b/>
          <w:color w:val="auto"/>
          <w:szCs w:val="24"/>
        </w:rPr>
        <w:t xml:space="preserve"> </w:t>
      </w:r>
      <w:r w:rsidRPr="0048788F">
        <w:rPr>
          <w:b/>
          <w:color w:val="auto"/>
          <w:szCs w:val="24"/>
        </w:rPr>
        <w:t xml:space="preserve">Неповољан социо-економски положај новинара и медијских радника. </w:t>
      </w:r>
    </w:p>
    <w:p w:rsidR="00D26247" w:rsidRPr="0048788F" w:rsidRDefault="00D26247" w:rsidP="00AE1989">
      <w:pPr>
        <w:pStyle w:val="ListParagraph"/>
        <w:spacing w:line="276" w:lineRule="auto"/>
        <w:ind w:left="0"/>
        <w:rPr>
          <w:color w:val="auto"/>
          <w:szCs w:val="24"/>
        </w:rPr>
      </w:pPr>
    </w:p>
    <w:p w:rsidR="004F3CE5" w:rsidRPr="0048788F" w:rsidRDefault="00716BAD" w:rsidP="004C5501">
      <w:pPr>
        <w:pStyle w:val="ListParagraph"/>
        <w:spacing w:line="276" w:lineRule="auto"/>
        <w:ind w:left="0"/>
        <w:rPr>
          <w:color w:val="auto"/>
          <w:szCs w:val="24"/>
        </w:rPr>
      </w:pPr>
      <w:r w:rsidRPr="0048788F">
        <w:rPr>
          <w:color w:val="auto"/>
          <w:szCs w:val="24"/>
        </w:rPr>
        <w:t>Н</w:t>
      </w:r>
      <w:r w:rsidR="004F3CE5" w:rsidRPr="0048788F">
        <w:rPr>
          <w:color w:val="auto"/>
          <w:szCs w:val="24"/>
        </w:rPr>
        <w:t>овинари и медијски радници у Србији раде у тешким условима, често без адекватног уговора о раду. Општи тренд је смањивање броја запослених и удела запослених на неодређено време</w:t>
      </w:r>
      <w:r w:rsidRPr="0048788F">
        <w:rPr>
          <w:color w:val="auto"/>
          <w:szCs w:val="24"/>
        </w:rPr>
        <w:t>, док</w:t>
      </w:r>
      <w:r w:rsidR="008A4794" w:rsidRPr="0048788F">
        <w:rPr>
          <w:color w:val="auto"/>
          <w:szCs w:val="24"/>
        </w:rPr>
        <w:t>,</w:t>
      </w:r>
      <w:r w:rsidRPr="0048788F">
        <w:rPr>
          <w:color w:val="auto"/>
          <w:szCs w:val="24"/>
        </w:rPr>
        <w:t xml:space="preserve"> са друге стране</w:t>
      </w:r>
      <w:r w:rsidR="008A4794" w:rsidRPr="0048788F">
        <w:rPr>
          <w:color w:val="auto"/>
          <w:szCs w:val="24"/>
        </w:rPr>
        <w:t>,</w:t>
      </w:r>
      <w:r w:rsidRPr="0048788F">
        <w:rPr>
          <w:color w:val="auto"/>
          <w:szCs w:val="24"/>
        </w:rPr>
        <w:t xml:space="preserve"> брзо</w:t>
      </w:r>
      <w:r w:rsidR="004F3CE5" w:rsidRPr="0048788F">
        <w:rPr>
          <w:color w:val="auto"/>
          <w:szCs w:val="24"/>
        </w:rPr>
        <w:t xml:space="preserve"> р</w:t>
      </w:r>
      <w:r w:rsidR="00B64F95" w:rsidRPr="0048788F">
        <w:rPr>
          <w:color w:val="auto"/>
          <w:szCs w:val="24"/>
        </w:rPr>
        <w:t>асте ангажовање</w:t>
      </w:r>
      <w:r w:rsidR="004F3CE5" w:rsidRPr="0048788F">
        <w:rPr>
          <w:color w:val="auto"/>
          <w:szCs w:val="24"/>
        </w:rPr>
        <w:t xml:space="preserve"> по основу уговора о повременим и привременим пословима, ауторским уговорима и уговорима о делу.</w:t>
      </w:r>
    </w:p>
    <w:p w:rsidR="00F750A9" w:rsidRPr="0048788F" w:rsidRDefault="00F750A9" w:rsidP="00AE1989">
      <w:pPr>
        <w:pStyle w:val="ListParagraph"/>
        <w:spacing w:line="276" w:lineRule="auto"/>
        <w:ind w:left="0"/>
        <w:rPr>
          <w:color w:val="auto"/>
          <w:szCs w:val="24"/>
        </w:rPr>
      </w:pPr>
    </w:p>
    <w:p w:rsidR="004F3CE5" w:rsidRPr="0048788F" w:rsidRDefault="004F3CE5" w:rsidP="004C5501">
      <w:pPr>
        <w:pStyle w:val="ListParagraph"/>
        <w:spacing w:line="276" w:lineRule="auto"/>
        <w:ind w:left="0"/>
        <w:rPr>
          <w:color w:val="auto"/>
          <w:szCs w:val="24"/>
        </w:rPr>
      </w:pPr>
      <w:r w:rsidRPr="0048788F">
        <w:rPr>
          <w:color w:val="auto"/>
          <w:szCs w:val="24"/>
        </w:rPr>
        <w:t xml:space="preserve">Истраживања показују да је петина новинара у статусу </w:t>
      </w:r>
      <w:r w:rsidR="0012473F" w:rsidRPr="0048788F">
        <w:rPr>
          <w:color w:val="auto"/>
          <w:szCs w:val="24"/>
        </w:rPr>
        <w:t>„</w:t>
      </w:r>
      <w:r w:rsidRPr="0048788F">
        <w:rPr>
          <w:color w:val="auto"/>
          <w:szCs w:val="24"/>
        </w:rPr>
        <w:t>фриленсера</w:t>
      </w:r>
      <w:proofErr w:type="gramStart"/>
      <w:r w:rsidR="0012473F" w:rsidRPr="0048788F">
        <w:rPr>
          <w:color w:val="auto"/>
          <w:szCs w:val="24"/>
        </w:rPr>
        <w:t>“</w:t>
      </w:r>
      <w:r w:rsidRPr="0048788F">
        <w:rPr>
          <w:color w:val="auto"/>
          <w:szCs w:val="24"/>
        </w:rPr>
        <w:t xml:space="preserve"> (</w:t>
      </w:r>
      <w:proofErr w:type="gramEnd"/>
      <w:r w:rsidRPr="0048788F">
        <w:rPr>
          <w:color w:val="auto"/>
          <w:szCs w:val="24"/>
        </w:rPr>
        <w:t xml:space="preserve">изван радног односа), половина ради на несигурним пословима док стабилан радни однос у највећој </w:t>
      </w:r>
      <w:r w:rsidRPr="0048788F">
        <w:rPr>
          <w:color w:val="auto"/>
          <w:szCs w:val="24"/>
        </w:rPr>
        <w:lastRenderedPageBreak/>
        <w:t>мери имају старији медијски радници (између 50 и 60 година)</w:t>
      </w:r>
      <w:r w:rsidR="00390D77">
        <w:rPr>
          <w:color w:val="auto"/>
          <w:szCs w:val="24"/>
        </w:rPr>
        <w:t>.</w:t>
      </w:r>
      <w:r w:rsidR="006A5C21" w:rsidRPr="0048788F">
        <w:rPr>
          <w:rStyle w:val="FootnoteReference"/>
          <w:color w:val="auto"/>
          <w:szCs w:val="24"/>
        </w:rPr>
        <w:footnoteReference w:id="1"/>
      </w:r>
      <w:r w:rsidRPr="0048788F">
        <w:rPr>
          <w:color w:val="auto"/>
          <w:szCs w:val="24"/>
        </w:rPr>
        <w:t xml:space="preserve"> Само 27% младих новинара има радни однос</w:t>
      </w:r>
      <w:r w:rsidR="008A4794" w:rsidRPr="0048788F">
        <w:rPr>
          <w:color w:val="auto"/>
          <w:szCs w:val="24"/>
        </w:rPr>
        <w:t xml:space="preserve"> на неодређено време</w:t>
      </w:r>
      <w:r w:rsidRPr="0048788F">
        <w:rPr>
          <w:color w:val="auto"/>
          <w:szCs w:val="24"/>
        </w:rPr>
        <w:t xml:space="preserve">. У најтежој позицији су новинари у </w:t>
      </w:r>
      <w:r w:rsidR="00B64F95" w:rsidRPr="0048788F">
        <w:rPr>
          <w:color w:val="auto"/>
          <w:szCs w:val="24"/>
        </w:rPr>
        <w:t>онлајн</w:t>
      </w:r>
      <w:r w:rsidR="008424B8">
        <w:rPr>
          <w:color w:val="auto"/>
          <w:szCs w:val="24"/>
          <w:lang w:val="sr-Cyrl-RS"/>
        </w:rPr>
        <w:t xml:space="preserve"> </w:t>
      </w:r>
      <w:r w:rsidRPr="0048788F">
        <w:rPr>
          <w:color w:val="auto"/>
          <w:szCs w:val="24"/>
        </w:rPr>
        <w:t>медијима где је мање од трећине стално запослено</w:t>
      </w:r>
      <w:r w:rsidR="00390D77">
        <w:rPr>
          <w:color w:val="auto"/>
          <w:szCs w:val="24"/>
        </w:rPr>
        <w:t>.</w:t>
      </w:r>
      <w:r w:rsidR="0004047C" w:rsidRPr="0048788F">
        <w:rPr>
          <w:rStyle w:val="FootnoteReference"/>
          <w:color w:val="auto"/>
          <w:szCs w:val="24"/>
        </w:rPr>
        <w:footnoteReference w:id="2"/>
      </w:r>
    </w:p>
    <w:p w:rsidR="00F750A9" w:rsidRPr="0048788F" w:rsidRDefault="00F750A9" w:rsidP="00AE1989">
      <w:pPr>
        <w:pStyle w:val="ListParagraph"/>
        <w:spacing w:line="276" w:lineRule="auto"/>
        <w:ind w:left="0"/>
        <w:rPr>
          <w:color w:val="auto"/>
          <w:szCs w:val="24"/>
        </w:rPr>
      </w:pPr>
    </w:p>
    <w:p w:rsidR="004F3CE5" w:rsidRPr="0048788F" w:rsidRDefault="004F3CE5" w:rsidP="008A4794">
      <w:pPr>
        <w:pStyle w:val="ListParagraph"/>
        <w:spacing w:line="276" w:lineRule="auto"/>
        <w:ind w:left="0"/>
        <w:rPr>
          <w:color w:val="auto"/>
          <w:szCs w:val="24"/>
        </w:rPr>
      </w:pPr>
      <w:r w:rsidRPr="0048788F">
        <w:rPr>
          <w:color w:val="auto"/>
          <w:szCs w:val="24"/>
        </w:rPr>
        <w:t>Плате новинара су ниске, чак и испод републичког про</w:t>
      </w:r>
      <w:r w:rsidR="00C40498" w:rsidRPr="0048788F">
        <w:rPr>
          <w:color w:val="auto"/>
          <w:szCs w:val="24"/>
        </w:rPr>
        <w:t>с</w:t>
      </w:r>
      <w:r w:rsidRPr="0048788F">
        <w:rPr>
          <w:color w:val="auto"/>
          <w:szCs w:val="24"/>
        </w:rPr>
        <w:t>ека, исплате су често нередовне док велики број новинара ради прековремено</w:t>
      </w:r>
      <w:r w:rsidR="00390D77">
        <w:rPr>
          <w:color w:val="auto"/>
          <w:szCs w:val="24"/>
        </w:rPr>
        <w:t>.</w:t>
      </w:r>
      <w:r w:rsidR="00FC690F" w:rsidRPr="0048788F">
        <w:rPr>
          <w:rStyle w:val="FootnoteReference"/>
          <w:color w:val="auto"/>
          <w:szCs w:val="24"/>
        </w:rPr>
        <w:footnoteReference w:id="3"/>
      </w:r>
      <w:r w:rsidR="00716BAD" w:rsidRPr="0048788F">
        <w:rPr>
          <w:color w:val="auto"/>
          <w:szCs w:val="24"/>
        </w:rPr>
        <w:t xml:space="preserve"> Све </w:t>
      </w:r>
      <w:r w:rsidR="00FC690F" w:rsidRPr="0048788F">
        <w:rPr>
          <w:color w:val="auto"/>
          <w:szCs w:val="24"/>
        </w:rPr>
        <w:t xml:space="preserve">то </w:t>
      </w:r>
      <w:r w:rsidRPr="0048788F">
        <w:rPr>
          <w:color w:val="auto"/>
          <w:szCs w:val="24"/>
        </w:rPr>
        <w:t>утиче на деградацију професије а новинаре и медијске раднике ставља у прекарни</w:t>
      </w:r>
      <w:r w:rsidR="00716BAD" w:rsidRPr="0048788F">
        <w:rPr>
          <w:color w:val="auto"/>
          <w:szCs w:val="24"/>
        </w:rPr>
        <w:t xml:space="preserve"> положај, због чега велики број њих </w:t>
      </w:r>
      <w:r w:rsidRPr="0048788F">
        <w:rPr>
          <w:color w:val="auto"/>
          <w:szCs w:val="24"/>
        </w:rPr>
        <w:t>жели да изађе из професије</w:t>
      </w:r>
      <w:r w:rsidRPr="0048788F">
        <w:rPr>
          <w:rStyle w:val="FootnoteReference"/>
          <w:color w:val="auto"/>
          <w:szCs w:val="24"/>
        </w:rPr>
        <w:footnoteReference w:id="4"/>
      </w:r>
      <w:r w:rsidRPr="0048788F">
        <w:rPr>
          <w:color w:val="auto"/>
          <w:szCs w:val="24"/>
        </w:rPr>
        <w:t>.</w:t>
      </w:r>
    </w:p>
    <w:p w:rsidR="00F750A9" w:rsidRPr="0048788F" w:rsidRDefault="00F750A9" w:rsidP="00AE1989">
      <w:pPr>
        <w:pStyle w:val="ListParagraph"/>
        <w:spacing w:line="276" w:lineRule="auto"/>
        <w:ind w:left="0"/>
        <w:rPr>
          <w:color w:val="auto"/>
          <w:szCs w:val="24"/>
        </w:rPr>
      </w:pPr>
    </w:p>
    <w:p w:rsidR="004F3CE5" w:rsidRPr="0048788F" w:rsidRDefault="004F3CE5" w:rsidP="00C31700">
      <w:pPr>
        <w:pStyle w:val="ListParagraph"/>
        <w:spacing w:line="276" w:lineRule="auto"/>
        <w:ind w:left="0"/>
        <w:rPr>
          <w:color w:val="auto"/>
          <w:szCs w:val="24"/>
        </w:rPr>
      </w:pPr>
      <w:r w:rsidRPr="0048788F">
        <w:rPr>
          <w:color w:val="auto"/>
          <w:szCs w:val="24"/>
        </w:rPr>
        <w:t>Мешавина ниских примања која се исплаћују касно, слаба сигурност посла, рад без уговора или са лако раскидив</w:t>
      </w:r>
      <w:r w:rsidR="00B64F95" w:rsidRPr="0048788F">
        <w:rPr>
          <w:color w:val="auto"/>
          <w:szCs w:val="24"/>
        </w:rPr>
        <w:t xml:space="preserve">им уговором представља </w:t>
      </w:r>
      <w:r w:rsidRPr="0048788F">
        <w:rPr>
          <w:color w:val="auto"/>
          <w:szCs w:val="24"/>
        </w:rPr>
        <w:t>облик притиска који подстиче ширење аутоцензуре, отежава независност, квалитетно новинарст</w:t>
      </w:r>
      <w:r w:rsidR="008424B8">
        <w:rPr>
          <w:color w:val="auto"/>
          <w:szCs w:val="24"/>
        </w:rPr>
        <w:t>во и фаворизује „таблоидизацију”</w:t>
      </w:r>
      <w:r w:rsidR="0049510D" w:rsidRPr="0048788F">
        <w:rPr>
          <w:rStyle w:val="FootnoteReference"/>
          <w:color w:val="auto"/>
          <w:szCs w:val="24"/>
        </w:rPr>
        <w:footnoteReference w:id="5"/>
      </w:r>
      <w:r w:rsidRPr="0048788F">
        <w:rPr>
          <w:color w:val="auto"/>
          <w:szCs w:val="24"/>
        </w:rPr>
        <w:t>.</w:t>
      </w:r>
    </w:p>
    <w:p w:rsidR="00F750A9" w:rsidRPr="0048788F" w:rsidRDefault="00F750A9" w:rsidP="00AE1989">
      <w:pPr>
        <w:pStyle w:val="ListParagraph"/>
        <w:spacing w:line="276" w:lineRule="auto"/>
        <w:ind w:left="0"/>
        <w:rPr>
          <w:color w:val="auto"/>
          <w:szCs w:val="24"/>
        </w:rPr>
      </w:pPr>
    </w:p>
    <w:p w:rsidR="004F3CE5" w:rsidRPr="0048788F" w:rsidRDefault="004F3CE5" w:rsidP="00C31700">
      <w:pPr>
        <w:pStyle w:val="ListParagraph"/>
        <w:spacing w:line="276" w:lineRule="auto"/>
        <w:ind w:left="0"/>
        <w:rPr>
          <w:color w:val="auto"/>
          <w:szCs w:val="24"/>
        </w:rPr>
      </w:pPr>
      <w:r w:rsidRPr="0048788F">
        <w:rPr>
          <w:color w:val="auto"/>
          <w:szCs w:val="24"/>
        </w:rPr>
        <w:t>Решење је у успостављању социјалног дијалога и потписивању гранског колективног уговора, али је то у садашњим условима неостварљиво јер су синдикати слаби а организација послодаваца није формирана. Додатни проблем представља непостојање базе података о броју новинара и медијских радника.</w:t>
      </w:r>
    </w:p>
    <w:p w:rsidR="004F3CE5" w:rsidRPr="0048788F" w:rsidRDefault="004F3CE5" w:rsidP="00AE1989">
      <w:pPr>
        <w:pStyle w:val="ListParagraph"/>
        <w:spacing w:line="276" w:lineRule="auto"/>
        <w:ind w:left="405"/>
        <w:rPr>
          <w:szCs w:val="24"/>
        </w:rPr>
      </w:pPr>
    </w:p>
    <w:p w:rsidR="00701826" w:rsidRPr="0048788F" w:rsidRDefault="004F3CE5"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1.2. Безбедност новинара</w:t>
      </w:r>
    </w:p>
    <w:p w:rsidR="004D5285" w:rsidRPr="0048788F" w:rsidRDefault="004D5285" w:rsidP="00AE1989">
      <w:pPr>
        <w:spacing w:after="0" w:line="276" w:lineRule="auto"/>
        <w:contextualSpacing/>
        <w:jc w:val="both"/>
        <w:rPr>
          <w:rFonts w:ascii="Times New Roman" w:hAnsi="Times New Roman"/>
          <w:b/>
          <w:sz w:val="24"/>
          <w:szCs w:val="24"/>
        </w:rPr>
      </w:pPr>
    </w:p>
    <w:p w:rsidR="004F3CE5" w:rsidRPr="0048788F" w:rsidRDefault="004F3CE5" w:rsidP="00C31700">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Када је у питању </w:t>
      </w:r>
      <w:r w:rsidR="00B64F95" w:rsidRPr="0048788F">
        <w:rPr>
          <w:rFonts w:ascii="Times New Roman" w:hAnsi="Times New Roman"/>
          <w:sz w:val="24"/>
          <w:szCs w:val="24"/>
        </w:rPr>
        <w:t xml:space="preserve">слобода изражавања и безбедност </w:t>
      </w:r>
      <w:r w:rsidRPr="0048788F">
        <w:rPr>
          <w:rFonts w:ascii="Times New Roman" w:hAnsi="Times New Roman"/>
          <w:sz w:val="24"/>
          <w:szCs w:val="24"/>
        </w:rPr>
        <w:t>новинара</w:t>
      </w:r>
      <w:r w:rsidR="00C31700" w:rsidRPr="0048788F">
        <w:rPr>
          <w:rFonts w:ascii="Times New Roman" w:hAnsi="Times New Roman"/>
          <w:sz w:val="24"/>
          <w:szCs w:val="24"/>
        </w:rPr>
        <w:t>,</w:t>
      </w:r>
      <w:r w:rsidRPr="0048788F">
        <w:rPr>
          <w:rFonts w:ascii="Times New Roman" w:hAnsi="Times New Roman"/>
          <w:sz w:val="24"/>
          <w:szCs w:val="24"/>
        </w:rPr>
        <w:t xml:space="preserve"> у извештају Европске комисије из 2018. </w:t>
      </w:r>
      <w:proofErr w:type="gramStart"/>
      <w:r w:rsidR="00716BAD" w:rsidRPr="0048788F">
        <w:rPr>
          <w:rFonts w:ascii="Times New Roman" w:hAnsi="Times New Roman"/>
          <w:sz w:val="24"/>
          <w:szCs w:val="24"/>
        </w:rPr>
        <w:t>г</w:t>
      </w:r>
      <w:r w:rsidRPr="0048788F">
        <w:rPr>
          <w:rFonts w:ascii="Times New Roman" w:hAnsi="Times New Roman"/>
          <w:sz w:val="24"/>
          <w:szCs w:val="24"/>
        </w:rPr>
        <w:t>одине</w:t>
      </w:r>
      <w:proofErr w:type="gramEnd"/>
      <w:r w:rsidR="00390D77">
        <w:rPr>
          <w:rFonts w:ascii="Times New Roman" w:hAnsi="Times New Roman"/>
          <w:sz w:val="24"/>
          <w:szCs w:val="24"/>
        </w:rPr>
        <w:t xml:space="preserve"> </w:t>
      </w:r>
      <w:r w:rsidR="000B7DD0" w:rsidRPr="0048788F">
        <w:rPr>
          <w:rFonts w:ascii="Times New Roman" w:hAnsi="Times New Roman"/>
          <w:sz w:val="24"/>
          <w:szCs w:val="24"/>
        </w:rPr>
        <w:t>оцењује се</w:t>
      </w:r>
      <w:r w:rsidRPr="0048788F">
        <w:rPr>
          <w:rFonts w:ascii="Times New Roman" w:hAnsi="Times New Roman"/>
          <w:sz w:val="24"/>
          <w:szCs w:val="24"/>
        </w:rPr>
        <w:t xml:space="preserve"> да случајеви претњи, застрашивања и насиља над новинарима и даље забрињавају, док су истраге и правноснажне пресуде и даље ретке, као и да „српски органи власти морају неодложно да реагују и јавно осуде </w:t>
      </w:r>
      <w:r w:rsidR="00C40498" w:rsidRPr="0048788F">
        <w:rPr>
          <w:rFonts w:ascii="Times New Roman" w:hAnsi="Times New Roman"/>
          <w:sz w:val="24"/>
          <w:szCs w:val="24"/>
        </w:rPr>
        <w:t>говор мржње и претње новинарима”</w:t>
      </w:r>
      <w:r w:rsidRPr="0048788F">
        <w:rPr>
          <w:rStyle w:val="FootnoteReference"/>
          <w:rFonts w:ascii="Times New Roman" w:hAnsi="Times New Roman"/>
          <w:sz w:val="24"/>
          <w:szCs w:val="24"/>
        </w:rPr>
        <w:footnoteReference w:id="6"/>
      </w:r>
      <w:r w:rsidRPr="0048788F">
        <w:rPr>
          <w:rFonts w:ascii="Times New Roman" w:hAnsi="Times New Roman"/>
          <w:sz w:val="24"/>
          <w:szCs w:val="24"/>
        </w:rPr>
        <w:t xml:space="preserve">. Напредак се бележи само у делокругу рада Комисије за разматрање чињеница добијених током истраге убиства новинара у комплетирању истраге у једном од три случаја убиства новинара. Као позитиван помак се посматра и Споразум о сарадњи и мерама за подизање нивоа безбедности новинара који је потписан између новинарских </w:t>
      </w:r>
      <w:r w:rsidRPr="0048788F">
        <w:rPr>
          <w:rFonts w:ascii="Times New Roman" w:hAnsi="Times New Roman"/>
          <w:sz w:val="24"/>
          <w:szCs w:val="24"/>
        </w:rPr>
        <w:lastRenderedPageBreak/>
        <w:t xml:space="preserve">организација, </w:t>
      </w:r>
      <w:r w:rsidR="00F750A9" w:rsidRPr="0048788F">
        <w:rPr>
          <w:rFonts w:ascii="Times New Roman" w:hAnsi="Times New Roman"/>
          <w:sz w:val="24"/>
          <w:szCs w:val="24"/>
        </w:rPr>
        <w:t>т</w:t>
      </w:r>
      <w:r w:rsidRPr="0048788F">
        <w:rPr>
          <w:rFonts w:ascii="Times New Roman" w:hAnsi="Times New Roman"/>
          <w:sz w:val="24"/>
          <w:szCs w:val="24"/>
        </w:rPr>
        <w:t>ужилаштва и Министарства унутрашњих послова са циљем обезбеђивања веће сигурности новинара на послу, али уз констатацију да би он„тек требало да доведе до ефикаснијег правног поступања у предмет</w:t>
      </w:r>
      <w:r w:rsidR="004D71AC" w:rsidRPr="0048788F">
        <w:rPr>
          <w:rFonts w:ascii="Times New Roman" w:hAnsi="Times New Roman"/>
          <w:sz w:val="24"/>
          <w:szCs w:val="24"/>
        </w:rPr>
        <w:t>има и да осигура приступ правди”</w:t>
      </w:r>
      <w:r w:rsidRPr="0048788F">
        <w:rPr>
          <w:rStyle w:val="FootnoteReference"/>
          <w:rFonts w:ascii="Times New Roman" w:hAnsi="Times New Roman"/>
          <w:sz w:val="24"/>
          <w:szCs w:val="24"/>
        </w:rPr>
        <w:footnoteReference w:id="7"/>
      </w:r>
      <w:r w:rsidRPr="0048788F">
        <w:rPr>
          <w:rFonts w:ascii="Times New Roman" w:hAnsi="Times New Roman"/>
          <w:sz w:val="24"/>
          <w:szCs w:val="24"/>
        </w:rPr>
        <w:t>.</w:t>
      </w:r>
      <w:r w:rsidR="00390D77">
        <w:rPr>
          <w:rFonts w:ascii="Times New Roman" w:hAnsi="Times New Roman"/>
          <w:sz w:val="24"/>
          <w:szCs w:val="24"/>
        </w:rPr>
        <w:t xml:space="preserve"> </w:t>
      </w:r>
      <w:r w:rsidRPr="0048788F">
        <w:rPr>
          <w:rFonts w:ascii="Times New Roman" w:hAnsi="Times New Roman"/>
          <w:sz w:val="24"/>
          <w:szCs w:val="24"/>
        </w:rPr>
        <w:t>Препоруке Европске комисије указују да је потребно брзо реаговање, јавна осуда говора мржње и напада на новинаре, као и</w:t>
      </w:r>
      <w:r w:rsidR="003156D3" w:rsidRPr="0048788F">
        <w:rPr>
          <w:rFonts w:ascii="Times New Roman" w:hAnsi="Times New Roman"/>
          <w:sz w:val="24"/>
          <w:szCs w:val="24"/>
        </w:rPr>
        <w:t>покретање иницијативе за измену закона ради јасног класификовања кривичних дела и прекршаја на штету новинара и медијских радника.</w:t>
      </w:r>
    </w:p>
    <w:p w:rsidR="00123476" w:rsidRPr="0048788F" w:rsidRDefault="00123476" w:rsidP="00AE1989">
      <w:pPr>
        <w:spacing w:after="0" w:line="276" w:lineRule="auto"/>
        <w:contextualSpacing/>
        <w:jc w:val="both"/>
        <w:rPr>
          <w:rFonts w:ascii="Times New Roman" w:hAnsi="Times New Roman"/>
          <w:sz w:val="24"/>
          <w:szCs w:val="24"/>
        </w:rPr>
      </w:pPr>
    </w:p>
    <w:p w:rsidR="00D17FD7" w:rsidRPr="0048788F" w:rsidRDefault="004F3CE5" w:rsidP="00C31700">
      <w:pPr>
        <w:spacing w:after="0" w:line="276" w:lineRule="auto"/>
        <w:contextualSpacing/>
        <w:jc w:val="both"/>
        <w:rPr>
          <w:rFonts w:ascii="Times New Roman" w:hAnsi="Times New Roman"/>
          <w:sz w:val="24"/>
          <w:szCs w:val="24"/>
        </w:rPr>
      </w:pPr>
      <w:r w:rsidRPr="0048788F">
        <w:rPr>
          <w:rFonts w:ascii="Times New Roman" w:hAnsi="Times New Roman"/>
          <w:sz w:val="24"/>
          <w:szCs w:val="24"/>
        </w:rPr>
        <w:t>Нису успостављене званичне евиденције о броју кривичних дела извршених на штету новинара и медијских радника</w:t>
      </w:r>
      <w:r w:rsidR="000B7DD0" w:rsidRPr="0048788F">
        <w:rPr>
          <w:rFonts w:ascii="Times New Roman" w:hAnsi="Times New Roman"/>
          <w:sz w:val="24"/>
          <w:szCs w:val="24"/>
        </w:rPr>
        <w:t xml:space="preserve"> и </w:t>
      </w:r>
      <w:r w:rsidR="00F77475" w:rsidRPr="0048788F">
        <w:rPr>
          <w:rFonts w:ascii="Times New Roman" w:hAnsi="Times New Roman"/>
          <w:sz w:val="24"/>
          <w:szCs w:val="24"/>
        </w:rPr>
        <w:t xml:space="preserve">ове </w:t>
      </w:r>
      <w:r w:rsidR="000B7DD0" w:rsidRPr="0048788F">
        <w:rPr>
          <w:rFonts w:ascii="Times New Roman" w:hAnsi="Times New Roman"/>
          <w:sz w:val="24"/>
          <w:szCs w:val="24"/>
        </w:rPr>
        <w:t>податке прикупљају новинарска удружења</w:t>
      </w:r>
      <w:r w:rsidRPr="0048788F">
        <w:rPr>
          <w:rFonts w:ascii="Times New Roman" w:hAnsi="Times New Roman"/>
          <w:sz w:val="24"/>
          <w:szCs w:val="24"/>
        </w:rPr>
        <w:t xml:space="preserve">. </w:t>
      </w:r>
      <w:r w:rsidR="000B7DD0" w:rsidRPr="0048788F">
        <w:rPr>
          <w:rFonts w:ascii="Times New Roman" w:hAnsi="Times New Roman"/>
          <w:sz w:val="24"/>
          <w:szCs w:val="24"/>
        </w:rPr>
        <w:t>У 2018. години Удружење новинара Србије (УНС) забел</w:t>
      </w:r>
      <w:r w:rsidR="000D04CC" w:rsidRPr="0048788F">
        <w:rPr>
          <w:rFonts w:ascii="Times New Roman" w:hAnsi="Times New Roman"/>
          <w:sz w:val="24"/>
          <w:szCs w:val="24"/>
        </w:rPr>
        <w:t>еж</w:t>
      </w:r>
      <w:r w:rsidR="00F77475" w:rsidRPr="0048788F">
        <w:rPr>
          <w:rFonts w:ascii="Times New Roman" w:hAnsi="Times New Roman"/>
          <w:sz w:val="24"/>
          <w:szCs w:val="24"/>
        </w:rPr>
        <w:t>ило</w:t>
      </w:r>
      <w:r w:rsidR="000B7DD0" w:rsidRPr="0048788F">
        <w:rPr>
          <w:rFonts w:ascii="Times New Roman" w:hAnsi="Times New Roman"/>
          <w:sz w:val="24"/>
          <w:szCs w:val="24"/>
        </w:rPr>
        <w:t xml:space="preserve"> је 46 инцидената (од тога вербална претња: 5, вређање: 3, претње на друштвеним мрежама: 3, обарање сајта/хаковање профила: 3, привођење: 2, физички напад: 6, отказ: 1, притисак тужбом: 2, пореска управа: 1, онемогућавање рада: 10, друге врсте притисака: 9)</w:t>
      </w:r>
      <w:r w:rsidR="000B7DD0" w:rsidRPr="0048788F">
        <w:rPr>
          <w:rStyle w:val="FootnoteReference"/>
          <w:rFonts w:ascii="Times New Roman" w:hAnsi="Times New Roman"/>
          <w:sz w:val="24"/>
          <w:szCs w:val="24"/>
        </w:rPr>
        <w:footnoteReference w:id="8"/>
      </w:r>
      <w:r w:rsidR="000B7DD0" w:rsidRPr="0048788F">
        <w:rPr>
          <w:rFonts w:ascii="Times New Roman" w:hAnsi="Times New Roman"/>
          <w:sz w:val="24"/>
          <w:szCs w:val="24"/>
        </w:rPr>
        <w:t>.</w:t>
      </w:r>
      <w:r w:rsidR="00C362BA" w:rsidRPr="0048788F">
        <w:rPr>
          <w:rFonts w:ascii="Times New Roman" w:hAnsi="Times New Roman"/>
          <w:sz w:val="24"/>
          <w:szCs w:val="24"/>
        </w:rPr>
        <w:t xml:space="preserve"> Евиденција НУНС-а</w:t>
      </w:r>
      <w:r w:rsidR="00C362BA" w:rsidRPr="0048788F">
        <w:rPr>
          <w:rStyle w:val="FootnoteReference"/>
          <w:rFonts w:ascii="Times New Roman" w:hAnsi="Times New Roman"/>
          <w:sz w:val="24"/>
          <w:szCs w:val="24"/>
        </w:rPr>
        <w:footnoteReference w:id="9"/>
      </w:r>
      <w:r w:rsidR="00C362BA" w:rsidRPr="0048788F">
        <w:rPr>
          <w:rFonts w:ascii="Times New Roman" w:hAnsi="Times New Roman"/>
          <w:sz w:val="24"/>
          <w:szCs w:val="24"/>
        </w:rPr>
        <w:t xml:space="preserve"> показује да је у 2018. </w:t>
      </w:r>
      <w:proofErr w:type="gramStart"/>
      <w:r w:rsidR="000D04CC" w:rsidRPr="0048788F">
        <w:rPr>
          <w:rFonts w:ascii="Times New Roman" w:hAnsi="Times New Roman"/>
          <w:sz w:val="24"/>
          <w:szCs w:val="24"/>
        </w:rPr>
        <w:t>г</w:t>
      </w:r>
      <w:r w:rsidR="00C362BA" w:rsidRPr="0048788F">
        <w:rPr>
          <w:rFonts w:ascii="Times New Roman" w:hAnsi="Times New Roman"/>
          <w:sz w:val="24"/>
          <w:szCs w:val="24"/>
        </w:rPr>
        <w:t>одини</w:t>
      </w:r>
      <w:proofErr w:type="gramEnd"/>
      <w:r w:rsidR="00390D77">
        <w:rPr>
          <w:rFonts w:ascii="Times New Roman" w:hAnsi="Times New Roman"/>
          <w:sz w:val="24"/>
          <w:szCs w:val="24"/>
        </w:rPr>
        <w:t xml:space="preserve"> </w:t>
      </w:r>
      <w:r w:rsidR="00C362BA" w:rsidRPr="0048788F">
        <w:rPr>
          <w:rFonts w:ascii="Times New Roman" w:hAnsi="Times New Roman"/>
          <w:sz w:val="24"/>
          <w:szCs w:val="24"/>
        </w:rPr>
        <w:t>било</w:t>
      </w:r>
      <w:r w:rsidR="00390D77">
        <w:rPr>
          <w:rFonts w:ascii="Times New Roman" w:hAnsi="Times New Roman"/>
          <w:sz w:val="24"/>
          <w:szCs w:val="24"/>
        </w:rPr>
        <w:t xml:space="preserve"> </w:t>
      </w:r>
      <w:r w:rsidR="00C362BA" w:rsidRPr="0048788F">
        <w:rPr>
          <w:rFonts w:ascii="Times New Roman" w:hAnsi="Times New Roman"/>
          <w:sz w:val="24"/>
          <w:szCs w:val="24"/>
        </w:rPr>
        <w:t xml:space="preserve">86 инцидената (од тога физички напади: 6, притисак: 63, вербалне претње: 17). У односу на 2016. </w:t>
      </w:r>
      <w:proofErr w:type="gramStart"/>
      <w:r w:rsidR="00C362BA" w:rsidRPr="0048788F">
        <w:rPr>
          <w:rFonts w:ascii="Times New Roman" w:hAnsi="Times New Roman"/>
          <w:sz w:val="24"/>
          <w:szCs w:val="24"/>
        </w:rPr>
        <w:t>и</w:t>
      </w:r>
      <w:proofErr w:type="gramEnd"/>
      <w:r w:rsidR="00C362BA" w:rsidRPr="0048788F">
        <w:rPr>
          <w:rFonts w:ascii="Times New Roman" w:hAnsi="Times New Roman"/>
          <w:sz w:val="24"/>
          <w:szCs w:val="24"/>
        </w:rPr>
        <w:t xml:space="preserve"> 2017. </w:t>
      </w:r>
      <w:proofErr w:type="gramStart"/>
      <w:r w:rsidR="00C362BA" w:rsidRPr="0048788F">
        <w:rPr>
          <w:rFonts w:ascii="Times New Roman" w:hAnsi="Times New Roman"/>
          <w:sz w:val="24"/>
          <w:szCs w:val="24"/>
        </w:rPr>
        <w:t>годину</w:t>
      </w:r>
      <w:proofErr w:type="gramEnd"/>
      <w:r w:rsidR="00C362BA" w:rsidRPr="0048788F">
        <w:rPr>
          <w:rFonts w:ascii="Times New Roman" w:hAnsi="Times New Roman"/>
          <w:sz w:val="24"/>
          <w:szCs w:val="24"/>
        </w:rPr>
        <w:t xml:space="preserve"> бележ</w:t>
      </w:r>
      <w:r w:rsidR="008B5AF2" w:rsidRPr="0048788F">
        <w:rPr>
          <w:rFonts w:ascii="Times New Roman" w:hAnsi="Times New Roman"/>
          <w:sz w:val="24"/>
          <w:szCs w:val="24"/>
        </w:rPr>
        <w:t>и се</w:t>
      </w:r>
      <w:r w:rsidR="00C362BA" w:rsidRPr="0048788F">
        <w:rPr>
          <w:rFonts w:ascii="Times New Roman" w:hAnsi="Times New Roman"/>
          <w:sz w:val="24"/>
          <w:szCs w:val="24"/>
        </w:rPr>
        <w:t xml:space="preserve"> пораст броја инцидената</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C362BA" w:rsidP="00AE1989">
      <w:pPr>
        <w:pStyle w:val="ListParagraph"/>
        <w:numPr>
          <w:ilvl w:val="0"/>
          <w:numId w:val="3"/>
        </w:numPr>
        <w:spacing w:line="276" w:lineRule="auto"/>
        <w:ind w:left="816" w:hanging="357"/>
        <w:rPr>
          <w:color w:val="auto"/>
          <w:szCs w:val="24"/>
        </w:rPr>
      </w:pPr>
      <w:r w:rsidRPr="0048788F">
        <w:rPr>
          <w:color w:val="auto"/>
          <w:szCs w:val="24"/>
        </w:rPr>
        <w:t xml:space="preserve">Према </w:t>
      </w:r>
      <w:r w:rsidR="004F3CE5" w:rsidRPr="0048788F">
        <w:rPr>
          <w:color w:val="auto"/>
          <w:szCs w:val="24"/>
        </w:rPr>
        <w:t xml:space="preserve">УНС-у у 2017. </w:t>
      </w:r>
      <w:proofErr w:type="gramStart"/>
      <w:r w:rsidR="004F3CE5" w:rsidRPr="0048788F">
        <w:rPr>
          <w:color w:val="auto"/>
          <w:szCs w:val="24"/>
        </w:rPr>
        <w:t>години</w:t>
      </w:r>
      <w:proofErr w:type="gramEnd"/>
      <w:r w:rsidR="004F3CE5" w:rsidRPr="0048788F">
        <w:rPr>
          <w:color w:val="auto"/>
          <w:szCs w:val="24"/>
        </w:rPr>
        <w:t xml:space="preserve"> је било укупно 63 инцидената</w:t>
      </w:r>
      <w:r w:rsidR="004F3CE5" w:rsidRPr="0048788F">
        <w:rPr>
          <w:rStyle w:val="FootnoteReference"/>
          <w:color w:val="auto"/>
          <w:szCs w:val="24"/>
        </w:rPr>
        <w:footnoteReference w:id="10"/>
      </w:r>
      <w:r w:rsidR="004F3CE5" w:rsidRPr="0048788F">
        <w:rPr>
          <w:color w:val="auto"/>
          <w:szCs w:val="24"/>
        </w:rPr>
        <w:t>, а у 2016. години</w:t>
      </w:r>
      <w:r w:rsidR="004F3CE5" w:rsidRPr="0048788F">
        <w:rPr>
          <w:rStyle w:val="FootnoteReference"/>
          <w:color w:val="auto"/>
          <w:szCs w:val="24"/>
        </w:rPr>
        <w:footnoteReference w:id="11"/>
      </w:r>
      <w:r w:rsidR="004F3CE5" w:rsidRPr="0048788F">
        <w:rPr>
          <w:color w:val="auto"/>
          <w:szCs w:val="24"/>
        </w:rPr>
        <w:t>59</w:t>
      </w:r>
      <w:r w:rsidR="004F3CE5" w:rsidRPr="0048788F">
        <w:rPr>
          <w:rStyle w:val="FootnoteReference"/>
          <w:color w:val="auto"/>
          <w:szCs w:val="24"/>
        </w:rPr>
        <w:footnoteReference w:id="12"/>
      </w:r>
      <w:r w:rsidR="004F3CE5" w:rsidRPr="0048788F">
        <w:rPr>
          <w:color w:val="auto"/>
          <w:szCs w:val="24"/>
        </w:rPr>
        <w:t>;</w:t>
      </w:r>
    </w:p>
    <w:p w:rsidR="004F3CE5" w:rsidRPr="0048788F" w:rsidRDefault="00C362BA" w:rsidP="00AE1989">
      <w:pPr>
        <w:pStyle w:val="ListParagraph"/>
        <w:numPr>
          <w:ilvl w:val="0"/>
          <w:numId w:val="3"/>
        </w:numPr>
        <w:spacing w:line="276" w:lineRule="auto"/>
        <w:rPr>
          <w:color w:val="auto"/>
          <w:szCs w:val="24"/>
        </w:rPr>
      </w:pPr>
      <w:r w:rsidRPr="0048788F">
        <w:rPr>
          <w:color w:val="auto"/>
          <w:szCs w:val="24"/>
        </w:rPr>
        <w:t xml:space="preserve">Према </w:t>
      </w:r>
      <w:r w:rsidR="004F3CE5" w:rsidRPr="0048788F">
        <w:rPr>
          <w:color w:val="auto"/>
          <w:szCs w:val="24"/>
        </w:rPr>
        <w:t xml:space="preserve">НУНС-у у 2017. </w:t>
      </w:r>
      <w:proofErr w:type="gramStart"/>
      <w:r w:rsidR="004F3CE5" w:rsidRPr="0048788F">
        <w:rPr>
          <w:color w:val="auto"/>
          <w:szCs w:val="24"/>
        </w:rPr>
        <w:t>години</w:t>
      </w:r>
      <w:proofErr w:type="gramEnd"/>
      <w:r w:rsidR="004F3CE5" w:rsidRPr="0048788F">
        <w:rPr>
          <w:color w:val="auto"/>
          <w:szCs w:val="24"/>
        </w:rPr>
        <w:t xml:space="preserve"> је било укупно 92 инцидената</w:t>
      </w:r>
      <w:r w:rsidR="004F3CE5" w:rsidRPr="0048788F">
        <w:rPr>
          <w:rStyle w:val="FootnoteReference"/>
          <w:color w:val="auto"/>
          <w:szCs w:val="24"/>
        </w:rPr>
        <w:footnoteReference w:id="13"/>
      </w:r>
      <w:r w:rsidR="004F3CE5" w:rsidRPr="0048788F">
        <w:rPr>
          <w:color w:val="auto"/>
          <w:szCs w:val="24"/>
        </w:rPr>
        <w:t xml:space="preserve">, у 2016. </w:t>
      </w:r>
      <w:proofErr w:type="gramStart"/>
      <w:r w:rsidR="004F3CE5" w:rsidRPr="0048788F">
        <w:rPr>
          <w:color w:val="auto"/>
          <w:szCs w:val="24"/>
        </w:rPr>
        <w:t>години</w:t>
      </w:r>
      <w:proofErr w:type="gramEnd"/>
      <w:r w:rsidR="004F3CE5" w:rsidRPr="0048788F">
        <w:rPr>
          <w:color w:val="auto"/>
          <w:szCs w:val="24"/>
        </w:rPr>
        <w:t xml:space="preserve"> 69</w:t>
      </w:r>
      <w:r w:rsidR="004F3CE5" w:rsidRPr="0048788F">
        <w:rPr>
          <w:rStyle w:val="FootnoteReference"/>
          <w:color w:val="auto"/>
          <w:szCs w:val="24"/>
        </w:rPr>
        <w:footnoteReference w:id="14"/>
      </w:r>
      <w:r w:rsidR="004F3CE5" w:rsidRPr="0048788F">
        <w:rPr>
          <w:color w:val="auto"/>
          <w:szCs w:val="24"/>
        </w:rPr>
        <w:t>.</w:t>
      </w:r>
    </w:p>
    <w:p w:rsidR="004F3CE5" w:rsidRPr="0048788F" w:rsidRDefault="004F3CE5" w:rsidP="00AE1989">
      <w:pPr>
        <w:pStyle w:val="ListParagraph"/>
        <w:spacing w:line="276" w:lineRule="auto"/>
        <w:ind w:left="817"/>
        <w:rPr>
          <w:szCs w:val="24"/>
        </w:rPr>
      </w:pPr>
    </w:p>
    <w:p w:rsidR="00D17FD7" w:rsidRPr="0048788F" w:rsidRDefault="004F3CE5" w:rsidP="00C31700">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Постоји велики број одбачених кривичних пријава због пријављених кривичних дела извршених на штету новинара, а два случаја убиства новинара и даље нису добила судски епилог. Не постоји свест о друштвеном значају новинарског позива и безбедносним ризицима којима се новинари излажу приликом обављања својих послова. Од потписивања Споразума о сарадњи и мерама за подизање нивоа безбедности новинара крајем 2016. </w:t>
      </w:r>
      <w:proofErr w:type="gramStart"/>
      <w:r w:rsidRPr="0048788F">
        <w:rPr>
          <w:rFonts w:ascii="Times New Roman" w:hAnsi="Times New Roman"/>
          <w:sz w:val="24"/>
          <w:szCs w:val="24"/>
        </w:rPr>
        <w:t>године</w:t>
      </w:r>
      <w:proofErr w:type="gramEnd"/>
      <w:r w:rsidRPr="0048788F">
        <w:rPr>
          <w:rFonts w:ascii="Times New Roman" w:hAnsi="Times New Roman"/>
          <w:sz w:val="24"/>
          <w:szCs w:val="24"/>
        </w:rPr>
        <w:t>, и кроз формирање Сталне радне групе за безбедност новинара кроз различите активност</w:t>
      </w:r>
      <w:r w:rsidR="000D04CC" w:rsidRPr="0048788F">
        <w:rPr>
          <w:rFonts w:ascii="Times New Roman" w:hAnsi="Times New Roman"/>
          <w:sz w:val="24"/>
          <w:szCs w:val="24"/>
        </w:rPr>
        <w:t>и</w:t>
      </w:r>
      <w:r w:rsidRPr="0048788F">
        <w:rPr>
          <w:rFonts w:ascii="Times New Roman" w:hAnsi="Times New Roman"/>
          <w:sz w:val="24"/>
          <w:szCs w:val="24"/>
        </w:rPr>
        <w:t xml:space="preserve"> почиње да се придаје више пажње безбедности новинара.</w:t>
      </w:r>
    </w:p>
    <w:p w:rsidR="004F3CE5" w:rsidRPr="0048788F" w:rsidRDefault="004F3CE5" w:rsidP="00AE1989">
      <w:pPr>
        <w:spacing w:after="0" w:line="276" w:lineRule="auto"/>
        <w:contextualSpacing/>
        <w:jc w:val="both"/>
        <w:rPr>
          <w:rFonts w:ascii="Times New Roman" w:hAnsi="Times New Roman"/>
          <w:sz w:val="24"/>
          <w:szCs w:val="24"/>
        </w:rPr>
      </w:pPr>
    </w:p>
    <w:p w:rsidR="00701826" w:rsidRPr="0048788F" w:rsidRDefault="004F3CE5" w:rsidP="00AE1989">
      <w:pPr>
        <w:spacing w:after="0" w:line="276" w:lineRule="auto"/>
        <w:jc w:val="both"/>
        <w:rPr>
          <w:rFonts w:ascii="Times New Roman" w:hAnsi="Times New Roman"/>
          <w:b/>
          <w:sz w:val="24"/>
          <w:szCs w:val="24"/>
        </w:rPr>
      </w:pPr>
      <w:r w:rsidRPr="0048788F">
        <w:rPr>
          <w:rFonts w:ascii="Times New Roman" w:hAnsi="Times New Roman"/>
          <w:b/>
          <w:sz w:val="24"/>
          <w:szCs w:val="24"/>
        </w:rPr>
        <w:t>1.3. Заштита новинарских извора</w:t>
      </w:r>
    </w:p>
    <w:p w:rsidR="00364F14" w:rsidRPr="0048788F" w:rsidRDefault="00364F14" w:rsidP="00AE1989">
      <w:pPr>
        <w:spacing w:after="0" w:line="276" w:lineRule="auto"/>
        <w:jc w:val="both"/>
        <w:rPr>
          <w:rFonts w:ascii="Times New Roman" w:hAnsi="Times New Roman"/>
          <w:sz w:val="24"/>
          <w:szCs w:val="24"/>
        </w:rPr>
      </w:pPr>
    </w:p>
    <w:p w:rsidR="004F3CE5" w:rsidRPr="0048788F" w:rsidRDefault="004F3CE5" w:rsidP="00C31700">
      <w:pPr>
        <w:spacing w:after="0" w:line="276" w:lineRule="auto"/>
        <w:jc w:val="both"/>
        <w:rPr>
          <w:rFonts w:ascii="Times New Roman" w:hAnsi="Times New Roman"/>
          <w:sz w:val="24"/>
          <w:szCs w:val="24"/>
        </w:rPr>
      </w:pPr>
      <w:r w:rsidRPr="0048788F">
        <w:rPr>
          <w:rFonts w:ascii="Times New Roman" w:hAnsi="Times New Roman"/>
          <w:sz w:val="24"/>
          <w:szCs w:val="24"/>
        </w:rPr>
        <w:t>Заштита новинарских извора</w:t>
      </w:r>
      <w:r w:rsidR="000D04CC" w:rsidRPr="0048788F">
        <w:rPr>
          <w:rFonts w:ascii="Times New Roman" w:hAnsi="Times New Roman"/>
          <w:sz w:val="24"/>
          <w:szCs w:val="24"/>
        </w:rPr>
        <w:t xml:space="preserve"> представља </w:t>
      </w:r>
      <w:r w:rsidRPr="0048788F">
        <w:rPr>
          <w:rFonts w:ascii="Times New Roman" w:hAnsi="Times New Roman"/>
          <w:sz w:val="24"/>
          <w:szCs w:val="24"/>
        </w:rPr>
        <w:t xml:space="preserve">проблем будући да развојем савремених начина комуникације, могућности неовлашћеног пресретања комуникације и приступ тзв. </w:t>
      </w:r>
      <w:proofErr w:type="gramStart"/>
      <w:r w:rsidRPr="0048788F">
        <w:rPr>
          <w:rFonts w:ascii="Times New Roman" w:hAnsi="Times New Roman"/>
          <w:sz w:val="24"/>
          <w:szCs w:val="24"/>
        </w:rPr>
        <w:t>задржаним</w:t>
      </w:r>
      <w:proofErr w:type="gramEnd"/>
      <w:r w:rsidRPr="0048788F">
        <w:rPr>
          <w:rFonts w:ascii="Times New Roman" w:hAnsi="Times New Roman"/>
          <w:sz w:val="24"/>
          <w:szCs w:val="24"/>
        </w:rPr>
        <w:t xml:space="preserve"> комуникацијама, могу да доведу до откривања новинарског извора, чак и када новинар то сам не учини</w:t>
      </w:r>
      <w:r w:rsidR="000E4F7C" w:rsidRPr="0048788F">
        <w:rPr>
          <w:rFonts w:ascii="Times New Roman" w:hAnsi="Times New Roman"/>
          <w:sz w:val="24"/>
          <w:szCs w:val="24"/>
        </w:rPr>
        <w:t xml:space="preserve">. То </w:t>
      </w:r>
      <w:r w:rsidRPr="0048788F">
        <w:rPr>
          <w:rFonts w:ascii="Times New Roman" w:hAnsi="Times New Roman"/>
          <w:sz w:val="24"/>
          <w:szCs w:val="24"/>
        </w:rPr>
        <w:t xml:space="preserve">значајно отежава рад новинара, нарочито оних који истражују случајеве који се тичу организованог криминала, корупције и других сличних тема. Проблем је утолико већи, </w:t>
      </w:r>
      <w:r w:rsidR="00F750A9" w:rsidRPr="0048788F">
        <w:rPr>
          <w:rFonts w:ascii="Times New Roman" w:hAnsi="Times New Roman"/>
          <w:sz w:val="24"/>
          <w:szCs w:val="24"/>
        </w:rPr>
        <w:t>ако сами</w:t>
      </w:r>
      <w:r w:rsidRPr="0048788F">
        <w:rPr>
          <w:rFonts w:ascii="Times New Roman" w:hAnsi="Times New Roman"/>
          <w:sz w:val="24"/>
          <w:szCs w:val="24"/>
        </w:rPr>
        <w:t xml:space="preserve"> државни органи неовлашћено приступа</w:t>
      </w:r>
      <w:r w:rsidR="00F750A9" w:rsidRPr="0048788F">
        <w:rPr>
          <w:rFonts w:ascii="Times New Roman" w:hAnsi="Times New Roman"/>
          <w:sz w:val="24"/>
          <w:szCs w:val="24"/>
        </w:rPr>
        <w:t>ју</w:t>
      </w:r>
      <w:r w:rsidRPr="0048788F">
        <w:rPr>
          <w:rFonts w:ascii="Times New Roman" w:hAnsi="Times New Roman"/>
          <w:sz w:val="24"/>
          <w:szCs w:val="24"/>
        </w:rPr>
        <w:t xml:space="preserve"> садржини комуникације или задржаним подацима.</w:t>
      </w:r>
      <w:r w:rsidR="00390D77">
        <w:rPr>
          <w:rFonts w:ascii="Times New Roman" w:hAnsi="Times New Roman"/>
          <w:sz w:val="24"/>
          <w:szCs w:val="24"/>
        </w:rPr>
        <w:t xml:space="preserve"> </w:t>
      </w:r>
      <w:r w:rsidRPr="0048788F">
        <w:rPr>
          <w:rFonts w:ascii="Times New Roman" w:hAnsi="Times New Roman"/>
          <w:sz w:val="24"/>
          <w:szCs w:val="24"/>
        </w:rPr>
        <w:t xml:space="preserve">Повереник за информације од јавног значаја и заштиту података о личности је након спроведеног надзора над операторима мобилне и фиксне телефоније 2012. </w:t>
      </w:r>
      <w:proofErr w:type="gramStart"/>
      <w:r w:rsidRPr="0048788F">
        <w:rPr>
          <w:rFonts w:ascii="Times New Roman" w:hAnsi="Times New Roman"/>
          <w:sz w:val="24"/>
          <w:szCs w:val="24"/>
        </w:rPr>
        <w:t>године</w:t>
      </w:r>
      <w:proofErr w:type="gramEnd"/>
      <w:r w:rsidRPr="0048788F">
        <w:rPr>
          <w:rFonts w:ascii="Times New Roman" w:hAnsi="Times New Roman"/>
          <w:sz w:val="24"/>
          <w:szCs w:val="24"/>
        </w:rPr>
        <w:t xml:space="preserve"> утврдио да је само код једног оператора, у току једне године, Министарство унутрашњих послова директно приступило подацима о комуникацији корисника више од 270.000 пута</w:t>
      </w:r>
      <w:r w:rsidR="00390D77">
        <w:rPr>
          <w:rFonts w:ascii="Times New Roman" w:hAnsi="Times New Roman"/>
          <w:sz w:val="24"/>
          <w:szCs w:val="24"/>
        </w:rPr>
        <w:t>.</w:t>
      </w:r>
      <w:r w:rsidR="000E4F7C" w:rsidRPr="0048788F">
        <w:rPr>
          <w:rStyle w:val="FootnoteReference"/>
          <w:rFonts w:ascii="Times New Roman" w:hAnsi="Times New Roman"/>
          <w:sz w:val="24"/>
          <w:szCs w:val="24"/>
        </w:rPr>
        <w:footnoteReference w:id="15"/>
      </w:r>
      <w:r w:rsidRPr="0048788F">
        <w:rPr>
          <w:rFonts w:ascii="Times New Roman" w:hAnsi="Times New Roman"/>
          <w:sz w:val="24"/>
          <w:szCs w:val="24"/>
        </w:rPr>
        <w:t xml:space="preserve"> Изменама Закона о електронским комуникацијама из 2014. </w:t>
      </w:r>
      <w:proofErr w:type="gramStart"/>
      <w:r w:rsidRPr="0048788F">
        <w:rPr>
          <w:rFonts w:ascii="Times New Roman" w:hAnsi="Times New Roman"/>
          <w:sz w:val="24"/>
          <w:szCs w:val="24"/>
        </w:rPr>
        <w:t>године</w:t>
      </w:r>
      <w:proofErr w:type="gramEnd"/>
      <w:r w:rsidRPr="0048788F">
        <w:rPr>
          <w:rFonts w:ascii="Times New Roman" w:hAnsi="Times New Roman"/>
          <w:sz w:val="24"/>
          <w:szCs w:val="24"/>
        </w:rPr>
        <w:t xml:space="preserve"> уведена је обавеза за операторе и надлежне органе да достављају статистичке евиденције о задржаним подацима које садрже: број захтева за приступ задржаним подацима, број испуњених захтева за приступ таквим подацима и времену протеклом од задржавања до захтева за приступ</w:t>
      </w:r>
      <w:bookmarkStart w:id="1" w:name="_Hlk531096888"/>
      <w:r w:rsidR="00390D77">
        <w:rPr>
          <w:rFonts w:ascii="Times New Roman" w:hAnsi="Times New Roman"/>
          <w:sz w:val="24"/>
          <w:szCs w:val="24"/>
        </w:rPr>
        <w:t>.</w:t>
      </w:r>
      <w:r w:rsidRPr="0048788F">
        <w:rPr>
          <w:rStyle w:val="FootnoteReference"/>
          <w:rFonts w:ascii="Times New Roman" w:hAnsi="Times New Roman"/>
          <w:sz w:val="24"/>
          <w:szCs w:val="24"/>
        </w:rPr>
        <w:footnoteReference w:id="16"/>
      </w:r>
      <w:bookmarkEnd w:id="1"/>
      <w:r w:rsidR="00F750A9" w:rsidRPr="0048788F">
        <w:rPr>
          <w:rFonts w:ascii="Times New Roman" w:hAnsi="Times New Roman"/>
          <w:sz w:val="24"/>
          <w:szCs w:val="24"/>
        </w:rPr>
        <w:t xml:space="preserve"> Јавно доступни подаци </w:t>
      </w:r>
      <w:r w:rsidRPr="0048788F">
        <w:rPr>
          <w:rFonts w:ascii="Times New Roman" w:hAnsi="Times New Roman"/>
          <w:sz w:val="24"/>
          <w:szCs w:val="24"/>
        </w:rPr>
        <w:t xml:space="preserve">показују да се ни после измена закона није смањила фреквенција приступа од стране државних органа, па је тако утврђено да су државни органи, током 2015. </w:t>
      </w:r>
      <w:proofErr w:type="gramStart"/>
      <w:r w:rsidRPr="0048788F">
        <w:rPr>
          <w:rFonts w:ascii="Times New Roman" w:hAnsi="Times New Roman"/>
          <w:sz w:val="24"/>
          <w:szCs w:val="24"/>
        </w:rPr>
        <w:t>године</w:t>
      </w:r>
      <w:proofErr w:type="gramEnd"/>
      <w:r w:rsidRPr="0048788F">
        <w:rPr>
          <w:rFonts w:ascii="Times New Roman" w:hAnsi="Times New Roman"/>
          <w:sz w:val="24"/>
          <w:szCs w:val="24"/>
        </w:rPr>
        <w:t>, само код једног оператора</w:t>
      </w:r>
      <w:r w:rsidRPr="0048788F">
        <w:rPr>
          <w:rStyle w:val="FootnoteReference"/>
          <w:rFonts w:ascii="Times New Roman" w:hAnsi="Times New Roman"/>
          <w:sz w:val="24"/>
          <w:szCs w:val="24"/>
        </w:rPr>
        <w:footnoteReference w:id="17"/>
      </w:r>
      <w:r w:rsidRPr="0048788F">
        <w:rPr>
          <w:rFonts w:ascii="Times New Roman" w:hAnsi="Times New Roman"/>
          <w:sz w:val="24"/>
          <w:szCs w:val="24"/>
        </w:rPr>
        <w:t xml:space="preserve"> приступили 300.845 пута</w:t>
      </w:r>
      <w:r w:rsidRPr="0048788F">
        <w:rPr>
          <w:rStyle w:val="FootnoteReference"/>
          <w:rFonts w:ascii="Times New Roman" w:hAnsi="Times New Roman"/>
          <w:sz w:val="24"/>
          <w:szCs w:val="24"/>
        </w:rPr>
        <w:footnoteReference w:id="18"/>
      </w:r>
      <w:r w:rsidRPr="0048788F">
        <w:rPr>
          <w:rFonts w:ascii="Times New Roman" w:hAnsi="Times New Roman"/>
          <w:sz w:val="24"/>
          <w:szCs w:val="24"/>
        </w:rPr>
        <w:t xml:space="preserve">, у 2016. </w:t>
      </w:r>
      <w:proofErr w:type="gramStart"/>
      <w:r w:rsidR="00C31700" w:rsidRPr="0048788F">
        <w:rPr>
          <w:rFonts w:ascii="Times New Roman" w:hAnsi="Times New Roman"/>
          <w:sz w:val="24"/>
          <w:szCs w:val="24"/>
        </w:rPr>
        <w:t>години</w:t>
      </w:r>
      <w:proofErr w:type="gramEnd"/>
      <w:r w:rsidR="00740C04">
        <w:rPr>
          <w:rFonts w:ascii="Times New Roman" w:hAnsi="Times New Roman"/>
          <w:sz w:val="24"/>
          <w:szCs w:val="24"/>
        </w:rPr>
        <w:t xml:space="preserve"> </w:t>
      </w:r>
      <w:r w:rsidRPr="0048788F">
        <w:rPr>
          <w:rFonts w:ascii="Times New Roman" w:hAnsi="Times New Roman"/>
          <w:sz w:val="24"/>
          <w:szCs w:val="24"/>
        </w:rPr>
        <w:t>293.244 пута</w:t>
      </w:r>
      <w:r w:rsidRPr="0048788F">
        <w:rPr>
          <w:rStyle w:val="FootnoteReference"/>
          <w:rFonts w:ascii="Times New Roman" w:hAnsi="Times New Roman"/>
          <w:sz w:val="24"/>
          <w:szCs w:val="24"/>
        </w:rPr>
        <w:footnoteReference w:id="19"/>
      </w:r>
      <w:r w:rsidRPr="0048788F">
        <w:rPr>
          <w:rFonts w:ascii="Times New Roman" w:hAnsi="Times New Roman"/>
          <w:sz w:val="24"/>
          <w:szCs w:val="24"/>
        </w:rPr>
        <w:t xml:space="preserve">, а у 2017. </w:t>
      </w:r>
      <w:proofErr w:type="gramStart"/>
      <w:r w:rsidR="001D2E80" w:rsidRPr="0048788F">
        <w:rPr>
          <w:rFonts w:ascii="Times New Roman" w:hAnsi="Times New Roman"/>
          <w:sz w:val="24"/>
          <w:szCs w:val="24"/>
        </w:rPr>
        <w:t>г</w:t>
      </w:r>
      <w:r w:rsidRPr="0048788F">
        <w:rPr>
          <w:rFonts w:ascii="Times New Roman" w:hAnsi="Times New Roman"/>
          <w:sz w:val="24"/>
          <w:szCs w:val="24"/>
        </w:rPr>
        <w:t>одиничак</w:t>
      </w:r>
      <w:proofErr w:type="gramEnd"/>
      <w:r w:rsidRPr="0048788F">
        <w:rPr>
          <w:rFonts w:ascii="Times New Roman" w:hAnsi="Times New Roman"/>
          <w:sz w:val="24"/>
          <w:szCs w:val="24"/>
        </w:rPr>
        <w:t xml:space="preserve"> 381.758 пута</w:t>
      </w:r>
      <w:r w:rsidR="00740C04">
        <w:rPr>
          <w:rFonts w:ascii="Times New Roman" w:hAnsi="Times New Roman"/>
          <w:sz w:val="24"/>
          <w:szCs w:val="24"/>
        </w:rPr>
        <w:t>.</w:t>
      </w:r>
      <w:r w:rsidRPr="0048788F">
        <w:rPr>
          <w:rStyle w:val="FootnoteReference"/>
          <w:rFonts w:ascii="Times New Roman" w:hAnsi="Times New Roman"/>
          <w:sz w:val="24"/>
          <w:szCs w:val="24"/>
        </w:rPr>
        <w:footnoteReference w:id="20"/>
      </w:r>
      <w:r w:rsidRPr="0048788F">
        <w:rPr>
          <w:rFonts w:ascii="Times New Roman" w:hAnsi="Times New Roman"/>
          <w:sz w:val="24"/>
          <w:szCs w:val="24"/>
        </w:rPr>
        <w:t xml:space="preserve"> Међу тих неколико стотина хиљада (самосталних) приступа, могли су да се нађу и новинари, чија би комуникација могла да буде компромитована, а извор угрожен.</w:t>
      </w:r>
    </w:p>
    <w:p w:rsidR="004F3CE5" w:rsidRPr="0048788F" w:rsidRDefault="004F3CE5" w:rsidP="00AE1989">
      <w:pPr>
        <w:spacing w:after="0" w:line="276" w:lineRule="auto"/>
        <w:contextualSpacing/>
        <w:jc w:val="both"/>
        <w:rPr>
          <w:rFonts w:ascii="Times New Roman" w:hAnsi="Times New Roman"/>
          <w:sz w:val="24"/>
          <w:szCs w:val="24"/>
        </w:rPr>
      </w:pPr>
    </w:p>
    <w:p w:rsidR="00701826" w:rsidRPr="0048788F" w:rsidRDefault="004F3CE5"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1.4. Информациона безбедност</w:t>
      </w:r>
    </w:p>
    <w:p w:rsidR="00364F14" w:rsidRPr="0048788F" w:rsidRDefault="00364F14" w:rsidP="00AE1989">
      <w:pPr>
        <w:spacing w:after="0" w:line="276" w:lineRule="auto"/>
        <w:contextualSpacing/>
        <w:jc w:val="both"/>
        <w:rPr>
          <w:rFonts w:ascii="Times New Roman" w:hAnsi="Times New Roman"/>
          <w:b/>
          <w:sz w:val="24"/>
          <w:szCs w:val="24"/>
        </w:rPr>
      </w:pPr>
    </w:p>
    <w:p w:rsidR="004F3CE5" w:rsidRPr="0048788F" w:rsidRDefault="004F2A03" w:rsidP="00C31700">
      <w:pPr>
        <w:spacing w:after="0" w:line="276" w:lineRule="auto"/>
        <w:contextualSpacing/>
        <w:jc w:val="both"/>
        <w:rPr>
          <w:rFonts w:ascii="Times New Roman" w:hAnsi="Times New Roman"/>
          <w:sz w:val="24"/>
          <w:szCs w:val="24"/>
        </w:rPr>
      </w:pPr>
      <w:r w:rsidRPr="0048788F">
        <w:rPr>
          <w:rFonts w:ascii="Times New Roman" w:hAnsi="Times New Roman"/>
          <w:sz w:val="24"/>
          <w:szCs w:val="24"/>
        </w:rPr>
        <w:t>П</w:t>
      </w:r>
      <w:r w:rsidR="004F3CE5" w:rsidRPr="0048788F">
        <w:rPr>
          <w:rFonts w:ascii="Times New Roman" w:hAnsi="Times New Roman"/>
          <w:sz w:val="24"/>
          <w:szCs w:val="24"/>
        </w:rPr>
        <w:t xml:space="preserve">роблем информационе безбедности постаје изузетно актуелан и намеће потребу за ангажовањем ресурса у циљу постизања адекватног степена информационе безбедности </w:t>
      </w:r>
      <w:r w:rsidRPr="0048788F">
        <w:rPr>
          <w:rFonts w:ascii="Times New Roman" w:hAnsi="Times New Roman"/>
          <w:sz w:val="24"/>
          <w:szCs w:val="24"/>
        </w:rPr>
        <w:t xml:space="preserve">новинара и </w:t>
      </w:r>
      <w:r w:rsidR="004F3CE5" w:rsidRPr="0048788F">
        <w:rPr>
          <w:rFonts w:ascii="Times New Roman" w:hAnsi="Times New Roman"/>
          <w:sz w:val="24"/>
          <w:szCs w:val="24"/>
        </w:rPr>
        <w:t>онлајн медија.</w:t>
      </w:r>
    </w:p>
    <w:p w:rsidR="004F3CE5" w:rsidRPr="0048788F" w:rsidRDefault="004F3CE5" w:rsidP="00AE1989">
      <w:pPr>
        <w:spacing w:after="0" w:line="276" w:lineRule="auto"/>
        <w:contextualSpacing/>
        <w:jc w:val="both"/>
        <w:rPr>
          <w:rFonts w:ascii="Times New Roman" w:hAnsi="Times New Roman"/>
          <w:sz w:val="24"/>
          <w:szCs w:val="24"/>
        </w:rPr>
      </w:pPr>
    </w:p>
    <w:p w:rsidR="00B73CB9" w:rsidRPr="0048788F" w:rsidRDefault="004F3CE5" w:rsidP="00C31700">
      <w:pPr>
        <w:spacing w:after="0" w:line="276" w:lineRule="auto"/>
        <w:contextualSpacing/>
        <w:jc w:val="both"/>
        <w:rPr>
          <w:rFonts w:ascii="Times New Roman" w:hAnsi="Times New Roman"/>
          <w:sz w:val="24"/>
          <w:szCs w:val="24"/>
        </w:rPr>
      </w:pPr>
      <w:r w:rsidRPr="0048788F">
        <w:rPr>
          <w:rFonts w:ascii="Times New Roman" w:hAnsi="Times New Roman"/>
          <w:sz w:val="24"/>
          <w:szCs w:val="24"/>
        </w:rPr>
        <w:lastRenderedPageBreak/>
        <w:t xml:space="preserve">Напади у онлајн простору варирају од напада на информационо-комуникациону инфраструктуру медија (на пример, тзв. </w:t>
      </w:r>
      <w:r w:rsidRPr="0048788F">
        <w:rPr>
          <w:rFonts w:ascii="Times New Roman" w:hAnsi="Times New Roman"/>
          <w:i/>
          <w:sz w:val="24"/>
          <w:szCs w:val="24"/>
        </w:rPr>
        <w:t>Denial of Service</w:t>
      </w:r>
      <w:r w:rsidRPr="0048788F">
        <w:rPr>
          <w:rFonts w:ascii="Times New Roman" w:hAnsi="Times New Roman"/>
          <w:sz w:val="24"/>
          <w:szCs w:val="24"/>
        </w:rPr>
        <w:t>, пробој одбране система и хаковање, убацивање малициозних софтвера и вируса) до претњи, увреда и угрожавања сигурности самих новинара и уредника који махом долазе од анонимних корисника друштвених мрежа. Закон о информационој безбедности предвидео је оснивање посебних центара за превенцију</w:t>
      </w:r>
      <w:r w:rsidR="008424B8">
        <w:rPr>
          <w:rFonts w:ascii="Times New Roman" w:hAnsi="Times New Roman"/>
          <w:sz w:val="24"/>
          <w:szCs w:val="24"/>
          <w:lang w:val="sr-Cyrl-RS"/>
        </w:rPr>
        <w:t xml:space="preserve"> </w:t>
      </w:r>
      <w:r w:rsidRPr="0048788F">
        <w:rPr>
          <w:rFonts w:ascii="Times New Roman" w:hAnsi="Times New Roman"/>
          <w:sz w:val="24"/>
          <w:szCs w:val="24"/>
        </w:rPr>
        <w:t xml:space="preserve">безбедносних ризика у информационо-комуникационим системима у различитим секторима. У Србији, осим националног CERT-а функционише и </w:t>
      </w:r>
      <w:r w:rsidRPr="0048788F">
        <w:rPr>
          <w:rFonts w:ascii="Times New Roman" w:hAnsi="Times New Roman"/>
          <w:i/>
          <w:sz w:val="24"/>
          <w:szCs w:val="24"/>
        </w:rPr>
        <w:t>CERT SHARE</w:t>
      </w:r>
      <w:r w:rsidR="00A038A9">
        <w:rPr>
          <w:rFonts w:ascii="Times New Roman" w:hAnsi="Times New Roman"/>
          <w:sz w:val="24"/>
          <w:szCs w:val="24"/>
        </w:rPr>
        <w:t xml:space="preserve"> </w:t>
      </w:r>
      <w:r w:rsidRPr="0048788F">
        <w:rPr>
          <w:rFonts w:ascii="Times New Roman" w:hAnsi="Times New Roman"/>
          <w:sz w:val="24"/>
          <w:szCs w:val="24"/>
        </w:rPr>
        <w:t>фондације који се специфично бави заштитом права грађанских и онлајн медија</w:t>
      </w:r>
      <w:r w:rsidR="004F2A03" w:rsidRPr="0048788F">
        <w:rPr>
          <w:rFonts w:ascii="Times New Roman" w:hAnsi="Times New Roman"/>
          <w:sz w:val="24"/>
          <w:szCs w:val="24"/>
        </w:rPr>
        <w:t>,</w:t>
      </w:r>
      <w:r w:rsidRPr="0048788F">
        <w:rPr>
          <w:rFonts w:ascii="Times New Roman" w:hAnsi="Times New Roman"/>
          <w:sz w:val="24"/>
          <w:szCs w:val="24"/>
        </w:rPr>
        <w:t xml:space="preserve"> и који уједно пружа техничку и правну помоћ у вези са информационом безбедношћу медија. Мониторинг који спр</w:t>
      </w:r>
      <w:r w:rsidR="009A2C02" w:rsidRPr="0048788F">
        <w:rPr>
          <w:rFonts w:ascii="Times New Roman" w:hAnsi="Times New Roman"/>
          <w:sz w:val="24"/>
          <w:szCs w:val="24"/>
        </w:rPr>
        <w:t>о</w:t>
      </w:r>
      <w:r w:rsidRPr="0048788F">
        <w:rPr>
          <w:rFonts w:ascii="Times New Roman" w:hAnsi="Times New Roman"/>
          <w:sz w:val="24"/>
          <w:szCs w:val="24"/>
        </w:rPr>
        <w:t xml:space="preserve">води </w:t>
      </w:r>
      <w:r w:rsidR="004F2A03" w:rsidRPr="0048788F">
        <w:rPr>
          <w:rFonts w:ascii="Times New Roman" w:hAnsi="Times New Roman"/>
          <w:i/>
          <w:sz w:val="24"/>
          <w:szCs w:val="24"/>
        </w:rPr>
        <w:t>SHARE</w:t>
      </w:r>
      <w:r w:rsidR="00577FD5">
        <w:rPr>
          <w:rFonts w:ascii="Times New Roman" w:hAnsi="Times New Roman"/>
          <w:i/>
          <w:sz w:val="24"/>
          <w:szCs w:val="24"/>
        </w:rPr>
        <w:t xml:space="preserve"> </w:t>
      </w:r>
      <w:r w:rsidRPr="0048788F">
        <w:rPr>
          <w:rFonts w:ascii="Times New Roman" w:hAnsi="Times New Roman"/>
          <w:sz w:val="24"/>
          <w:szCs w:val="24"/>
        </w:rPr>
        <w:t xml:space="preserve">фондација документује 487 случајева повреде дигиталних права и слобода у Србији од 2014. </w:t>
      </w:r>
      <w:proofErr w:type="gramStart"/>
      <w:r w:rsidRPr="0048788F">
        <w:rPr>
          <w:rFonts w:ascii="Times New Roman" w:hAnsi="Times New Roman"/>
          <w:sz w:val="24"/>
          <w:szCs w:val="24"/>
        </w:rPr>
        <w:t>године</w:t>
      </w:r>
      <w:proofErr w:type="gramEnd"/>
      <w:r w:rsidRPr="0048788F">
        <w:rPr>
          <w:rStyle w:val="FootnoteReference"/>
          <w:rFonts w:ascii="Times New Roman" w:hAnsi="Times New Roman"/>
          <w:sz w:val="24"/>
          <w:szCs w:val="24"/>
        </w:rPr>
        <w:footnoteReference w:id="21"/>
      </w:r>
      <w:r w:rsidRPr="0048788F">
        <w:rPr>
          <w:rFonts w:ascii="Times New Roman" w:hAnsi="Times New Roman"/>
          <w:sz w:val="24"/>
          <w:szCs w:val="24"/>
        </w:rPr>
        <w:t>.</w:t>
      </w:r>
    </w:p>
    <w:p w:rsidR="00B73CB9" w:rsidRPr="0048788F" w:rsidRDefault="00B73CB9" w:rsidP="00AE1989">
      <w:pPr>
        <w:spacing w:after="0" w:line="276" w:lineRule="auto"/>
        <w:contextualSpacing/>
        <w:jc w:val="both"/>
        <w:rPr>
          <w:rFonts w:ascii="Times New Roman" w:hAnsi="Times New Roman"/>
          <w:b/>
          <w:sz w:val="24"/>
          <w:szCs w:val="24"/>
        </w:rPr>
      </w:pPr>
    </w:p>
    <w:p w:rsidR="00B73CB9" w:rsidRPr="0048788F" w:rsidRDefault="00B73CB9" w:rsidP="00AE1989">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1.</w:t>
      </w:r>
      <w:r w:rsidR="00452472" w:rsidRPr="0048788F">
        <w:rPr>
          <w:rFonts w:ascii="Times New Roman" w:hAnsi="Times New Roman"/>
          <w:b/>
          <w:sz w:val="24"/>
          <w:szCs w:val="24"/>
        </w:rPr>
        <w:t>5</w:t>
      </w:r>
      <w:r w:rsidR="00740C04">
        <w:rPr>
          <w:rFonts w:ascii="Times New Roman" w:hAnsi="Times New Roman"/>
          <w:b/>
          <w:sz w:val="24"/>
          <w:szCs w:val="24"/>
        </w:rPr>
        <w:t>.</w:t>
      </w:r>
      <w:r w:rsidR="00452472" w:rsidRPr="0048788F">
        <w:rPr>
          <w:rFonts w:ascii="Times New Roman" w:hAnsi="Times New Roman"/>
          <w:b/>
          <w:sz w:val="24"/>
          <w:szCs w:val="24"/>
        </w:rPr>
        <w:t xml:space="preserve"> </w:t>
      </w:r>
      <w:r w:rsidRPr="0048788F">
        <w:rPr>
          <w:rFonts w:ascii="Times New Roman" w:hAnsi="Times New Roman"/>
          <w:b/>
          <w:sz w:val="24"/>
          <w:szCs w:val="24"/>
        </w:rPr>
        <w:t>Одсуство законске и институционалне заштите професионалне аутономије новинара и уредника у односу на унутрашње притиске</w:t>
      </w:r>
    </w:p>
    <w:p w:rsidR="00B73CB9" w:rsidRPr="0048788F" w:rsidRDefault="00B73CB9" w:rsidP="00AE1989">
      <w:pPr>
        <w:spacing w:after="0" w:line="276" w:lineRule="auto"/>
        <w:ind w:firstLine="720"/>
        <w:jc w:val="both"/>
        <w:rPr>
          <w:rFonts w:ascii="Times New Roman" w:hAnsi="Times New Roman"/>
          <w:sz w:val="24"/>
          <w:szCs w:val="24"/>
        </w:rPr>
      </w:pPr>
    </w:p>
    <w:p w:rsidR="00B73CB9" w:rsidRPr="0048788F" w:rsidRDefault="00B73CB9" w:rsidP="00C31700">
      <w:pPr>
        <w:spacing w:after="0" w:line="276" w:lineRule="auto"/>
        <w:jc w:val="both"/>
        <w:rPr>
          <w:rFonts w:ascii="Times New Roman" w:hAnsi="Times New Roman"/>
          <w:sz w:val="24"/>
          <w:szCs w:val="24"/>
        </w:rPr>
      </w:pPr>
      <w:r w:rsidRPr="0048788F">
        <w:rPr>
          <w:rFonts w:ascii="Times New Roman" w:hAnsi="Times New Roman"/>
          <w:sz w:val="24"/>
          <w:szCs w:val="24"/>
        </w:rPr>
        <w:t>Истраживања показују да се новинари и уредници налазе под притиском власника, који захтевају посебан третман за оглашиваче, мешају се у избор тема или у распоређивање новинарских задатака, захтевају повлашћени положај за политичке субјекте.</w:t>
      </w:r>
      <w:r w:rsidRPr="0048788F">
        <w:rPr>
          <w:rStyle w:val="FootnoteReference"/>
          <w:rFonts w:ascii="Times New Roman" w:hAnsi="Times New Roman"/>
          <w:sz w:val="24"/>
          <w:szCs w:val="24"/>
        </w:rPr>
        <w:footnoteReference w:id="22"/>
      </w:r>
      <w:r w:rsidRPr="0048788F">
        <w:rPr>
          <w:rFonts w:ascii="Times New Roman" w:hAnsi="Times New Roman"/>
          <w:sz w:val="24"/>
          <w:szCs w:val="24"/>
        </w:rPr>
        <w:t xml:space="preserve"> Утицај пословодства медија је још израженији и</w:t>
      </w:r>
      <w:r w:rsidR="00C31700" w:rsidRPr="0048788F">
        <w:rPr>
          <w:rFonts w:ascii="Times New Roman" w:hAnsi="Times New Roman"/>
          <w:sz w:val="24"/>
          <w:szCs w:val="24"/>
        </w:rPr>
        <w:t>,</w:t>
      </w:r>
      <w:r w:rsidRPr="0048788F">
        <w:rPr>
          <w:rFonts w:ascii="Times New Roman" w:hAnsi="Times New Roman"/>
          <w:sz w:val="24"/>
          <w:szCs w:val="24"/>
        </w:rPr>
        <w:t xml:space="preserve"> поред наведеног</w:t>
      </w:r>
      <w:r w:rsidR="00C31700" w:rsidRPr="0048788F">
        <w:rPr>
          <w:rFonts w:ascii="Times New Roman" w:hAnsi="Times New Roman"/>
          <w:sz w:val="24"/>
          <w:szCs w:val="24"/>
        </w:rPr>
        <w:t>,</w:t>
      </w:r>
      <w:r w:rsidRPr="0048788F">
        <w:rPr>
          <w:rFonts w:ascii="Times New Roman" w:hAnsi="Times New Roman"/>
          <w:sz w:val="24"/>
          <w:szCs w:val="24"/>
        </w:rPr>
        <w:t xml:space="preserve"> односи се и на захтеве за прикривеним оглашавањем, на неодобравање објављивања и мешање у избор извора информација.</w:t>
      </w:r>
      <w:r w:rsidRPr="0048788F">
        <w:rPr>
          <w:rStyle w:val="FootnoteReference"/>
          <w:rFonts w:ascii="Times New Roman" w:hAnsi="Times New Roman"/>
          <w:sz w:val="24"/>
          <w:szCs w:val="24"/>
        </w:rPr>
        <w:footnoteReference w:id="23"/>
      </w:r>
      <w:r w:rsidRPr="0048788F">
        <w:rPr>
          <w:rFonts w:ascii="Times New Roman" w:hAnsi="Times New Roman"/>
          <w:sz w:val="24"/>
          <w:szCs w:val="24"/>
        </w:rPr>
        <w:t xml:space="preserve"> И друга истраживања бележе притиске, посебно политичке</w:t>
      </w:r>
      <w:r w:rsidRPr="0048788F">
        <w:rPr>
          <w:rStyle w:val="FootnoteReference"/>
          <w:rFonts w:ascii="Times New Roman" w:hAnsi="Times New Roman"/>
          <w:sz w:val="24"/>
          <w:szCs w:val="24"/>
        </w:rPr>
        <w:footnoteReference w:id="24"/>
      </w:r>
      <w:r w:rsidRPr="0048788F">
        <w:rPr>
          <w:rFonts w:ascii="Times New Roman" w:hAnsi="Times New Roman"/>
          <w:sz w:val="24"/>
          <w:szCs w:val="24"/>
        </w:rPr>
        <w:t>, као и мањак професионалног интегритета.</w:t>
      </w:r>
      <w:r w:rsidRPr="0048788F">
        <w:rPr>
          <w:rStyle w:val="FootnoteReference"/>
          <w:rFonts w:ascii="Times New Roman" w:hAnsi="Times New Roman"/>
          <w:sz w:val="24"/>
          <w:szCs w:val="24"/>
        </w:rPr>
        <w:footnoteReference w:id="25"/>
      </w:r>
    </w:p>
    <w:p w:rsidR="00C31700" w:rsidRPr="0048788F" w:rsidRDefault="00C31700" w:rsidP="00C31700">
      <w:pPr>
        <w:pStyle w:val="wyq110---naslov-clana"/>
        <w:spacing w:before="0" w:beforeAutospacing="0" w:after="0" w:afterAutospacing="0" w:line="276" w:lineRule="auto"/>
        <w:jc w:val="both"/>
      </w:pPr>
    </w:p>
    <w:p w:rsidR="00D17FD7" w:rsidRPr="0048788F" w:rsidRDefault="00B73CB9" w:rsidP="00C31700">
      <w:pPr>
        <w:pStyle w:val="wyq110---naslov-clana"/>
        <w:spacing w:before="0" w:beforeAutospacing="0" w:after="0" w:afterAutospacing="0" w:line="276" w:lineRule="auto"/>
        <w:jc w:val="both"/>
      </w:pPr>
      <w:r w:rsidRPr="0048788F">
        <w:t>Законом о јавном информисању и медијима новинарима се даје право на објављивање тврдњи и изношење ставова и мишљења</w:t>
      </w:r>
      <w:r w:rsidRPr="0048788F">
        <w:rPr>
          <w:rStyle w:val="FootnoteReference"/>
        </w:rPr>
        <w:footnoteReference w:id="26"/>
      </w:r>
      <w:r w:rsidRPr="0048788F">
        <w:t xml:space="preserve">, као и право да одбију извршење налога уредника ако би се на тај начин кршио пропис, правила струке и етика новинарске професије. Осим налога уредника, Закон не препознаје власнике и пословодство као изворе могућег притиска и не додељује адекватан степен заштите уредницима, који би требало </w:t>
      </w:r>
      <w:r w:rsidR="001D2E80" w:rsidRPr="0048788F">
        <w:t>да га</w:t>
      </w:r>
      <w:r w:rsidRPr="0048788F">
        <w:t xml:space="preserve"> имају у складу са природом посла и одг</w:t>
      </w:r>
      <w:r w:rsidR="000D04CC" w:rsidRPr="0048788F">
        <w:t xml:space="preserve">оворношћу. </w:t>
      </w:r>
      <w:r w:rsidRPr="0048788F">
        <w:t xml:space="preserve">Закон </w:t>
      </w:r>
      <w:r w:rsidR="00C31700" w:rsidRPr="0048788F">
        <w:t xml:space="preserve">генерално </w:t>
      </w:r>
      <w:r w:rsidRPr="0048788F">
        <w:t>не препознаје санкције за кршење овог права.</w:t>
      </w:r>
    </w:p>
    <w:p w:rsidR="00B73CB9" w:rsidRPr="0048788F" w:rsidRDefault="00B73CB9" w:rsidP="00AE1989">
      <w:pPr>
        <w:pStyle w:val="ListParagraph"/>
        <w:spacing w:line="276" w:lineRule="auto"/>
        <w:ind w:left="0"/>
        <w:rPr>
          <w:noProof/>
          <w:szCs w:val="24"/>
        </w:rPr>
      </w:pPr>
    </w:p>
    <w:p w:rsidR="00EE41BE" w:rsidRPr="0048788F" w:rsidRDefault="00EE41BE" w:rsidP="00AE1989">
      <w:pPr>
        <w:pStyle w:val="ListParagraph"/>
        <w:spacing w:line="276" w:lineRule="auto"/>
        <w:ind w:left="0"/>
        <w:rPr>
          <w:b/>
          <w:color w:val="000000"/>
          <w:szCs w:val="24"/>
        </w:rPr>
      </w:pPr>
      <w:r w:rsidRPr="0048788F">
        <w:rPr>
          <w:b/>
          <w:color w:val="000000"/>
          <w:szCs w:val="24"/>
        </w:rPr>
        <w:lastRenderedPageBreak/>
        <w:t xml:space="preserve">2. </w:t>
      </w:r>
      <w:r w:rsidR="00B67344" w:rsidRPr="0048788F">
        <w:rPr>
          <w:b/>
          <w:color w:val="000000"/>
          <w:szCs w:val="24"/>
        </w:rPr>
        <w:t>Т</w:t>
      </w:r>
      <w:r w:rsidR="00E05159" w:rsidRPr="0048788F">
        <w:rPr>
          <w:b/>
          <w:color w:val="000000"/>
          <w:szCs w:val="24"/>
        </w:rPr>
        <w:t>ржишна утакмица и економска неодрживост медија</w:t>
      </w:r>
    </w:p>
    <w:p w:rsidR="001A753A" w:rsidRPr="0048788F" w:rsidRDefault="001A753A" w:rsidP="00AE1989">
      <w:pPr>
        <w:spacing w:after="0" w:line="276" w:lineRule="auto"/>
        <w:jc w:val="both"/>
        <w:rPr>
          <w:rFonts w:ascii="Times New Roman" w:hAnsi="Times New Roman"/>
          <w:b/>
          <w:sz w:val="24"/>
          <w:szCs w:val="24"/>
        </w:rPr>
      </w:pPr>
    </w:p>
    <w:p w:rsidR="00701826" w:rsidRPr="0048788F" w:rsidRDefault="004F3CE5" w:rsidP="00AE1989">
      <w:pPr>
        <w:spacing w:after="0" w:line="276" w:lineRule="auto"/>
        <w:jc w:val="both"/>
        <w:rPr>
          <w:rFonts w:ascii="Times New Roman" w:hAnsi="Times New Roman"/>
          <w:b/>
          <w:sz w:val="24"/>
          <w:szCs w:val="24"/>
        </w:rPr>
      </w:pPr>
      <w:r w:rsidRPr="0048788F">
        <w:rPr>
          <w:rFonts w:ascii="Times New Roman" w:hAnsi="Times New Roman"/>
          <w:b/>
          <w:sz w:val="24"/>
          <w:szCs w:val="24"/>
        </w:rPr>
        <w:t xml:space="preserve">2.1. </w:t>
      </w:r>
      <w:r w:rsidR="00B67344" w:rsidRPr="0048788F">
        <w:rPr>
          <w:rFonts w:ascii="Times New Roman" w:hAnsi="Times New Roman"/>
          <w:b/>
          <w:sz w:val="24"/>
          <w:szCs w:val="24"/>
        </w:rPr>
        <w:t xml:space="preserve">Транспарентност </w:t>
      </w:r>
      <w:r w:rsidRPr="0048788F">
        <w:rPr>
          <w:rFonts w:ascii="Times New Roman" w:hAnsi="Times New Roman"/>
          <w:b/>
          <w:sz w:val="24"/>
          <w:szCs w:val="24"/>
        </w:rPr>
        <w:t>података о медијима</w:t>
      </w:r>
    </w:p>
    <w:p w:rsidR="001A753A" w:rsidRPr="0048788F" w:rsidRDefault="001A753A" w:rsidP="00AE1989">
      <w:pPr>
        <w:spacing w:after="0" w:line="276" w:lineRule="auto"/>
        <w:jc w:val="both"/>
        <w:rPr>
          <w:rFonts w:ascii="Times New Roman" w:hAnsi="Times New Roman"/>
          <w:b/>
          <w:sz w:val="24"/>
          <w:szCs w:val="24"/>
        </w:rPr>
      </w:pPr>
    </w:p>
    <w:p w:rsidR="004F3CE5" w:rsidRPr="0048788F" w:rsidRDefault="004F3CE5" w:rsidP="00C31700">
      <w:pPr>
        <w:spacing w:after="0" w:line="276" w:lineRule="auto"/>
        <w:jc w:val="both"/>
        <w:rPr>
          <w:rFonts w:ascii="Times New Roman" w:hAnsi="Times New Roman"/>
          <w:sz w:val="24"/>
          <w:szCs w:val="24"/>
        </w:rPr>
      </w:pPr>
      <w:r w:rsidRPr="0048788F">
        <w:rPr>
          <w:rFonts w:ascii="Times New Roman" w:hAnsi="Times New Roman"/>
          <w:sz w:val="24"/>
          <w:szCs w:val="24"/>
        </w:rPr>
        <w:t xml:space="preserve">Постојећи законски оквир и обим података који се уписују у Регистар </w:t>
      </w:r>
      <w:r w:rsidR="009750EF" w:rsidRPr="0048788F">
        <w:rPr>
          <w:rFonts w:ascii="Times New Roman" w:hAnsi="Times New Roman"/>
          <w:sz w:val="24"/>
          <w:szCs w:val="24"/>
        </w:rPr>
        <w:t xml:space="preserve">медија </w:t>
      </w:r>
      <w:r w:rsidRPr="0048788F">
        <w:rPr>
          <w:rFonts w:ascii="Times New Roman" w:hAnsi="Times New Roman"/>
          <w:sz w:val="24"/>
          <w:szCs w:val="24"/>
        </w:rPr>
        <w:t xml:space="preserve">не обезбеђује прикупљање свих информација које су потребне за остваривање циљева због којих је тај регистар успостављен. Такође, није обезбеђен механизам да прикупљени подаци буду ажурни, да буду умрежени са подацима који се воде у другим регистрима и да буду лако доступни и претраживи корисницима. Постојећи правни оквир не пружа јасне критеријуме за брисање медија из Регистра, не садржи делотворне санкције за непоштовање законских одредби нити утврђена правила о </w:t>
      </w:r>
      <w:r w:rsidR="009750EF" w:rsidRPr="0048788F">
        <w:rPr>
          <w:rFonts w:ascii="Times New Roman" w:hAnsi="Times New Roman"/>
          <w:sz w:val="24"/>
          <w:szCs w:val="24"/>
        </w:rPr>
        <w:t xml:space="preserve">одговорности </w:t>
      </w:r>
      <w:r w:rsidRPr="0048788F">
        <w:rPr>
          <w:rFonts w:ascii="Times New Roman" w:hAnsi="Times New Roman"/>
          <w:sz w:val="24"/>
          <w:szCs w:val="24"/>
        </w:rPr>
        <w:t>за вршење контроле тачности и ажурности података.</w:t>
      </w:r>
    </w:p>
    <w:p w:rsidR="004F3CE5" w:rsidRPr="0048788F" w:rsidRDefault="004F3CE5" w:rsidP="00AE1989">
      <w:pPr>
        <w:spacing w:after="0" w:line="276" w:lineRule="auto"/>
        <w:contextualSpacing/>
        <w:jc w:val="both"/>
        <w:rPr>
          <w:rFonts w:ascii="Times New Roman" w:hAnsi="Times New Roman"/>
          <w:sz w:val="24"/>
          <w:szCs w:val="24"/>
        </w:rPr>
      </w:pPr>
    </w:p>
    <w:p w:rsidR="00701826" w:rsidRPr="0048788F" w:rsidRDefault="004F3CE5"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 xml:space="preserve">2.2. </w:t>
      </w:r>
      <w:r w:rsidR="00B67344" w:rsidRPr="0048788F">
        <w:rPr>
          <w:rFonts w:ascii="Times New Roman" w:hAnsi="Times New Roman"/>
          <w:b/>
          <w:sz w:val="24"/>
          <w:szCs w:val="24"/>
        </w:rPr>
        <w:t xml:space="preserve">Критеријуми </w:t>
      </w:r>
      <w:r w:rsidRPr="0048788F">
        <w:rPr>
          <w:rFonts w:ascii="Times New Roman" w:hAnsi="Times New Roman"/>
          <w:b/>
          <w:sz w:val="24"/>
          <w:szCs w:val="24"/>
        </w:rPr>
        <w:t>за одређивање медијске концентрације и потенцијалне опасности по медијски плурализам</w:t>
      </w:r>
    </w:p>
    <w:p w:rsidR="00BB6C00" w:rsidRPr="0048788F" w:rsidRDefault="00BB6C00" w:rsidP="00AE1989">
      <w:pPr>
        <w:spacing w:after="0" w:line="276" w:lineRule="auto"/>
        <w:contextualSpacing/>
        <w:jc w:val="both"/>
        <w:rPr>
          <w:rFonts w:ascii="Times New Roman" w:hAnsi="Times New Roman"/>
          <w:sz w:val="24"/>
          <w:szCs w:val="24"/>
        </w:rPr>
      </w:pPr>
    </w:p>
    <w:p w:rsidR="00087ED8" w:rsidRPr="0048788F" w:rsidRDefault="004F3CE5" w:rsidP="00087ED8">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Медијски закони су увели праћење медијског плурализма кроз слушаност, гледаност </w:t>
      </w:r>
      <w:r w:rsidR="00560865" w:rsidRPr="0048788F">
        <w:rPr>
          <w:rFonts w:ascii="Times New Roman" w:hAnsi="Times New Roman"/>
          <w:sz w:val="24"/>
          <w:szCs w:val="24"/>
        </w:rPr>
        <w:t>и</w:t>
      </w:r>
      <w:r w:rsidR="008424B8">
        <w:rPr>
          <w:rFonts w:ascii="Times New Roman" w:hAnsi="Times New Roman"/>
          <w:sz w:val="24"/>
          <w:szCs w:val="24"/>
          <w:lang w:val="sr-Cyrl-RS"/>
        </w:rPr>
        <w:t xml:space="preserve"> </w:t>
      </w:r>
      <w:r w:rsidR="00312A94" w:rsidRPr="0048788F">
        <w:rPr>
          <w:rFonts w:ascii="Times New Roman" w:hAnsi="Times New Roman"/>
          <w:sz w:val="24"/>
          <w:szCs w:val="24"/>
        </w:rPr>
        <w:t>продати тираж</w:t>
      </w:r>
      <w:r w:rsidRPr="0048788F">
        <w:rPr>
          <w:rFonts w:ascii="Times New Roman" w:hAnsi="Times New Roman"/>
          <w:sz w:val="24"/>
          <w:szCs w:val="24"/>
        </w:rPr>
        <w:t xml:space="preserve"> медија</w:t>
      </w:r>
      <w:r w:rsidR="00560865" w:rsidRPr="0048788F">
        <w:rPr>
          <w:rFonts w:ascii="Times New Roman" w:hAnsi="Times New Roman"/>
          <w:sz w:val="24"/>
          <w:szCs w:val="24"/>
        </w:rPr>
        <w:t xml:space="preserve"> (у зависности од врсте медија),</w:t>
      </w:r>
      <w:r w:rsidRPr="0048788F">
        <w:rPr>
          <w:rFonts w:ascii="Times New Roman" w:hAnsi="Times New Roman"/>
          <w:sz w:val="24"/>
          <w:szCs w:val="24"/>
        </w:rPr>
        <w:t xml:space="preserve"> што се показало као недовољан и неадекватан параметар за оцену медијског плурализма. </w:t>
      </w:r>
      <w:r w:rsidR="00223A12" w:rsidRPr="0048788F">
        <w:rPr>
          <w:rFonts w:ascii="Times New Roman" w:hAnsi="Times New Roman"/>
          <w:sz w:val="24"/>
          <w:szCs w:val="24"/>
        </w:rPr>
        <w:t>З</w:t>
      </w:r>
      <w:r w:rsidRPr="0048788F">
        <w:rPr>
          <w:rFonts w:ascii="Times New Roman" w:hAnsi="Times New Roman"/>
          <w:sz w:val="24"/>
          <w:szCs w:val="24"/>
        </w:rPr>
        <w:t>акони не дефинишу јасно начин одређивања и мерења ових удела, као ни методе верификације података о преференцијама медијске публике. Подаци о преференцијама медијских конзумената у поступку утврђивања медијске концентрације добијају</w:t>
      </w:r>
      <w:r w:rsidR="00223A12" w:rsidRPr="0048788F">
        <w:rPr>
          <w:rFonts w:ascii="Times New Roman" w:hAnsi="Times New Roman"/>
          <w:sz w:val="24"/>
          <w:szCs w:val="24"/>
        </w:rPr>
        <w:t xml:space="preserve"> се</w:t>
      </w:r>
      <w:r w:rsidRPr="0048788F">
        <w:rPr>
          <w:rFonts w:ascii="Times New Roman" w:hAnsi="Times New Roman"/>
          <w:sz w:val="24"/>
          <w:szCs w:val="24"/>
        </w:rPr>
        <w:t xml:space="preserve"> кроз изјаве издавача медија, </w:t>
      </w:r>
      <w:r w:rsidR="00223A12" w:rsidRPr="0048788F">
        <w:rPr>
          <w:rFonts w:ascii="Times New Roman" w:hAnsi="Times New Roman"/>
          <w:sz w:val="24"/>
          <w:szCs w:val="24"/>
        </w:rPr>
        <w:t>без даље провере</w:t>
      </w:r>
      <w:r w:rsidRPr="0048788F">
        <w:rPr>
          <w:rFonts w:ascii="Times New Roman" w:hAnsi="Times New Roman"/>
          <w:sz w:val="24"/>
          <w:szCs w:val="24"/>
        </w:rPr>
        <w:t xml:space="preserve"> тачност</w:t>
      </w:r>
      <w:r w:rsidR="000D04CC" w:rsidRPr="0048788F">
        <w:rPr>
          <w:rFonts w:ascii="Times New Roman" w:hAnsi="Times New Roman"/>
          <w:sz w:val="24"/>
          <w:szCs w:val="24"/>
        </w:rPr>
        <w:t>и</w:t>
      </w:r>
      <w:r w:rsidRPr="0048788F">
        <w:rPr>
          <w:rFonts w:ascii="Times New Roman" w:hAnsi="Times New Roman"/>
          <w:sz w:val="24"/>
          <w:szCs w:val="24"/>
        </w:rPr>
        <w:t xml:space="preserve"> тих података. </w:t>
      </w:r>
      <w:r w:rsidR="00087ED8" w:rsidRPr="0048788F">
        <w:rPr>
          <w:rFonts w:ascii="Times New Roman" w:hAnsi="Times New Roman"/>
          <w:sz w:val="24"/>
          <w:szCs w:val="24"/>
        </w:rPr>
        <w:t>Поред тога, законом нису јасно дефинисан</w:t>
      </w:r>
      <w:r w:rsidR="00252F91" w:rsidRPr="0048788F">
        <w:rPr>
          <w:rFonts w:ascii="Times New Roman" w:hAnsi="Times New Roman"/>
          <w:sz w:val="24"/>
          <w:szCs w:val="24"/>
        </w:rPr>
        <w:t xml:space="preserve"> поступак</w:t>
      </w:r>
      <w:r w:rsidR="00087ED8" w:rsidRPr="0048788F">
        <w:rPr>
          <w:rFonts w:ascii="Times New Roman" w:hAnsi="Times New Roman"/>
          <w:sz w:val="24"/>
          <w:szCs w:val="24"/>
        </w:rPr>
        <w:t xml:space="preserve"> РЕМ-а у процесу утврђивања</w:t>
      </w:r>
      <w:r w:rsidR="003156D3" w:rsidRPr="0048788F">
        <w:rPr>
          <w:rFonts w:ascii="Times New Roman" w:hAnsi="Times New Roman"/>
          <w:sz w:val="24"/>
          <w:szCs w:val="24"/>
        </w:rPr>
        <w:t xml:space="preserve"> тога</w:t>
      </w:r>
      <w:r w:rsidR="00087ED8" w:rsidRPr="0048788F">
        <w:rPr>
          <w:rFonts w:ascii="Times New Roman" w:hAnsi="Times New Roman"/>
          <w:sz w:val="24"/>
          <w:szCs w:val="24"/>
        </w:rPr>
        <w:t xml:space="preserve"> да ли је у конкретном случају дошло до обједињавања власништва или управљања, нити су утврђене правне последице уколико би накнадно по одобреном обједињавању дошло до премашивања прага утврђеног законом.</w:t>
      </w:r>
    </w:p>
    <w:p w:rsidR="001D2E80" w:rsidRPr="0048788F" w:rsidRDefault="001D2E80" w:rsidP="00087ED8">
      <w:pPr>
        <w:spacing w:after="0" w:line="276" w:lineRule="auto"/>
        <w:contextualSpacing/>
        <w:jc w:val="both"/>
        <w:rPr>
          <w:rFonts w:ascii="Times New Roman" w:hAnsi="Times New Roman"/>
          <w:sz w:val="24"/>
          <w:szCs w:val="24"/>
        </w:rPr>
      </w:pPr>
    </w:p>
    <w:p w:rsidR="004F3CE5" w:rsidRPr="0048788F" w:rsidRDefault="000D04CC" w:rsidP="00560865">
      <w:pPr>
        <w:spacing w:after="0" w:line="276" w:lineRule="auto"/>
        <w:contextualSpacing/>
        <w:jc w:val="both"/>
        <w:rPr>
          <w:rFonts w:ascii="Times New Roman" w:hAnsi="Times New Roman"/>
          <w:sz w:val="24"/>
          <w:szCs w:val="24"/>
        </w:rPr>
      </w:pPr>
      <w:r w:rsidRPr="0048788F">
        <w:rPr>
          <w:rFonts w:ascii="Times New Roman" w:hAnsi="Times New Roman"/>
          <w:sz w:val="24"/>
          <w:szCs w:val="24"/>
        </w:rPr>
        <w:t>К</w:t>
      </w:r>
      <w:r w:rsidR="004F3CE5" w:rsidRPr="0048788F">
        <w:rPr>
          <w:rFonts w:ascii="Times New Roman" w:hAnsi="Times New Roman"/>
          <w:sz w:val="24"/>
          <w:szCs w:val="24"/>
        </w:rPr>
        <w:t xml:space="preserve">онцепт плурализма медија не може се изједначити са концептом плурализма власништва у медијима, јер се, у случају медија, плурализам односи </w:t>
      </w:r>
      <w:r w:rsidR="009750EF" w:rsidRPr="0048788F">
        <w:rPr>
          <w:rFonts w:ascii="Times New Roman" w:hAnsi="Times New Roman"/>
          <w:sz w:val="24"/>
          <w:szCs w:val="24"/>
        </w:rPr>
        <w:t xml:space="preserve">и </w:t>
      </w:r>
      <w:r w:rsidR="004F3CE5" w:rsidRPr="0048788F">
        <w:rPr>
          <w:rFonts w:ascii="Times New Roman" w:hAnsi="Times New Roman"/>
          <w:sz w:val="24"/>
          <w:szCs w:val="24"/>
        </w:rPr>
        <w:t xml:space="preserve">на разноврсност извора информација и медијских садржаја. Управо разноврсност извора информација </w:t>
      </w:r>
      <w:r w:rsidR="009750EF" w:rsidRPr="0048788F">
        <w:rPr>
          <w:rFonts w:ascii="Times New Roman" w:hAnsi="Times New Roman"/>
          <w:sz w:val="24"/>
          <w:szCs w:val="24"/>
        </w:rPr>
        <w:t>публици</w:t>
      </w:r>
      <w:r w:rsidR="004F3CE5" w:rsidRPr="0048788F">
        <w:rPr>
          <w:rFonts w:ascii="Times New Roman" w:hAnsi="Times New Roman"/>
          <w:sz w:val="24"/>
          <w:szCs w:val="24"/>
        </w:rPr>
        <w:t xml:space="preserve"> омогућава стварање властитог мишљења, ослобођеног од утицаја доминантног извора. Oграничавање власничког повезивања </w:t>
      </w:r>
      <w:r w:rsidR="00355D01" w:rsidRPr="0048788F">
        <w:rPr>
          <w:rFonts w:ascii="Times New Roman" w:hAnsi="Times New Roman"/>
          <w:sz w:val="24"/>
          <w:szCs w:val="24"/>
        </w:rPr>
        <w:t>није</w:t>
      </w:r>
      <w:r w:rsidR="004F3CE5" w:rsidRPr="0048788F">
        <w:rPr>
          <w:rFonts w:ascii="Times New Roman" w:hAnsi="Times New Roman"/>
          <w:sz w:val="24"/>
          <w:szCs w:val="24"/>
        </w:rPr>
        <w:t xml:space="preserve"> једини начин осигуравања плурализма медија. Не постоје адекватни критеријуми за мерење медијског плурализма у садржинском смислу, нарочито када се ради о информативном програму, а једнообразност медијског садржаја (нарочито информативног програма) представља тренд који је опасан по медијски плурализам. Високи прагови који се тичу удела у гледаности, слушаности или </w:t>
      </w:r>
      <w:r w:rsidR="008424B8">
        <w:rPr>
          <w:rFonts w:ascii="Times New Roman" w:hAnsi="Times New Roman"/>
          <w:sz w:val="24"/>
          <w:szCs w:val="24"/>
        </w:rPr>
        <w:t>продатом</w:t>
      </w:r>
      <w:r w:rsidR="00252F91" w:rsidRPr="0048788F">
        <w:rPr>
          <w:rFonts w:ascii="Times New Roman" w:hAnsi="Times New Roman"/>
          <w:sz w:val="24"/>
          <w:szCs w:val="24"/>
        </w:rPr>
        <w:t xml:space="preserve"> </w:t>
      </w:r>
      <w:r w:rsidR="008424B8">
        <w:rPr>
          <w:rFonts w:ascii="Times New Roman" w:hAnsi="Times New Roman"/>
          <w:sz w:val="24"/>
          <w:szCs w:val="24"/>
        </w:rPr>
        <w:t>тиражу</w:t>
      </w:r>
      <w:r w:rsidR="004F3CE5" w:rsidRPr="0048788F">
        <w:rPr>
          <w:rFonts w:ascii="Times New Roman" w:hAnsi="Times New Roman"/>
          <w:sz w:val="24"/>
          <w:szCs w:val="24"/>
        </w:rPr>
        <w:t xml:space="preserve">, као и укидање ограничења у умрежавању медијске услуге, те омогућавање операторима да пружају медијске услуге уз минималне регулаторне захтеве, </w:t>
      </w:r>
      <w:r w:rsidR="00355D01" w:rsidRPr="0048788F">
        <w:rPr>
          <w:rFonts w:ascii="Times New Roman" w:hAnsi="Times New Roman"/>
          <w:sz w:val="24"/>
          <w:szCs w:val="24"/>
        </w:rPr>
        <w:t>довели</w:t>
      </w:r>
      <w:r w:rsidR="008424B8">
        <w:rPr>
          <w:rFonts w:ascii="Times New Roman" w:hAnsi="Times New Roman"/>
          <w:sz w:val="24"/>
          <w:szCs w:val="24"/>
          <w:lang w:val="sr-Cyrl-RS"/>
        </w:rPr>
        <w:t xml:space="preserve"> </w:t>
      </w:r>
      <w:r w:rsidR="00355D01" w:rsidRPr="0048788F">
        <w:rPr>
          <w:rFonts w:ascii="Times New Roman" w:hAnsi="Times New Roman"/>
          <w:sz w:val="24"/>
          <w:szCs w:val="24"/>
        </w:rPr>
        <w:t>су</w:t>
      </w:r>
      <w:r w:rsidR="008424B8">
        <w:rPr>
          <w:rFonts w:ascii="Times New Roman" w:hAnsi="Times New Roman"/>
          <w:sz w:val="24"/>
          <w:szCs w:val="24"/>
          <w:lang w:val="sr-Cyrl-RS"/>
        </w:rPr>
        <w:t xml:space="preserve"> </w:t>
      </w:r>
      <w:r w:rsidR="004F3CE5" w:rsidRPr="0048788F">
        <w:rPr>
          <w:rFonts w:ascii="Times New Roman" w:hAnsi="Times New Roman"/>
          <w:sz w:val="24"/>
          <w:szCs w:val="24"/>
        </w:rPr>
        <w:t xml:space="preserve">до укрупњавањa на медијској сцени из економских разлога али истовремено </w:t>
      </w:r>
      <w:r w:rsidR="00355D01" w:rsidRPr="0048788F">
        <w:rPr>
          <w:rFonts w:ascii="Times New Roman" w:hAnsi="Times New Roman"/>
          <w:sz w:val="24"/>
          <w:szCs w:val="24"/>
        </w:rPr>
        <w:t>су повећали</w:t>
      </w:r>
      <w:r w:rsidR="008424B8">
        <w:rPr>
          <w:rFonts w:ascii="Times New Roman" w:hAnsi="Times New Roman"/>
          <w:sz w:val="24"/>
          <w:szCs w:val="24"/>
          <w:lang w:val="sr-Cyrl-RS"/>
        </w:rPr>
        <w:t xml:space="preserve"> </w:t>
      </w:r>
      <w:r w:rsidR="004F3CE5" w:rsidRPr="0048788F">
        <w:rPr>
          <w:rFonts w:ascii="Times New Roman" w:hAnsi="Times New Roman"/>
          <w:sz w:val="24"/>
          <w:szCs w:val="24"/>
        </w:rPr>
        <w:t>ризик по плурализам медијских садржаја.</w:t>
      </w:r>
    </w:p>
    <w:p w:rsidR="004F3CE5" w:rsidRPr="0048788F" w:rsidRDefault="004F3CE5" w:rsidP="00AE1989">
      <w:pPr>
        <w:spacing w:after="0" w:line="276" w:lineRule="auto"/>
        <w:contextualSpacing/>
        <w:jc w:val="both"/>
        <w:rPr>
          <w:rFonts w:ascii="Times New Roman" w:hAnsi="Times New Roman"/>
          <w:b/>
          <w:sz w:val="24"/>
          <w:szCs w:val="24"/>
        </w:rPr>
      </w:pPr>
    </w:p>
    <w:p w:rsidR="004F3CE5" w:rsidRPr="0048788F" w:rsidRDefault="0049216E" w:rsidP="00560865">
      <w:pPr>
        <w:spacing w:after="0" w:line="276" w:lineRule="auto"/>
        <w:contextualSpacing/>
        <w:jc w:val="both"/>
        <w:rPr>
          <w:rFonts w:ascii="Times New Roman" w:hAnsi="Times New Roman"/>
          <w:strike/>
          <w:sz w:val="24"/>
          <w:szCs w:val="24"/>
        </w:rPr>
      </w:pPr>
      <w:r w:rsidRPr="0048788F">
        <w:rPr>
          <w:rFonts w:ascii="Times New Roman" w:hAnsi="Times New Roman"/>
          <w:sz w:val="24"/>
          <w:szCs w:val="24"/>
        </w:rPr>
        <w:t xml:space="preserve">Правилима </w:t>
      </w:r>
      <w:r w:rsidR="004F3CE5" w:rsidRPr="0048788F">
        <w:rPr>
          <w:rFonts w:ascii="Times New Roman" w:hAnsi="Times New Roman"/>
          <w:sz w:val="24"/>
          <w:szCs w:val="24"/>
        </w:rPr>
        <w:t xml:space="preserve">о </w:t>
      </w:r>
      <w:r w:rsidR="00312A94" w:rsidRPr="0048788F">
        <w:rPr>
          <w:rFonts w:ascii="Times New Roman" w:hAnsi="Times New Roman"/>
          <w:sz w:val="24"/>
          <w:szCs w:val="24"/>
        </w:rPr>
        <w:t>медијској</w:t>
      </w:r>
      <w:r w:rsidR="00577FD5">
        <w:rPr>
          <w:rFonts w:ascii="Times New Roman" w:hAnsi="Times New Roman"/>
          <w:sz w:val="24"/>
          <w:szCs w:val="24"/>
        </w:rPr>
        <w:t xml:space="preserve"> </w:t>
      </w:r>
      <w:r w:rsidR="004F3CE5" w:rsidRPr="0048788F">
        <w:rPr>
          <w:rFonts w:ascii="Times New Roman" w:hAnsi="Times New Roman"/>
          <w:sz w:val="24"/>
          <w:szCs w:val="24"/>
        </w:rPr>
        <w:t>концентрацији</w:t>
      </w:r>
      <w:r w:rsidRPr="0048788F">
        <w:rPr>
          <w:rFonts w:ascii="Times New Roman" w:hAnsi="Times New Roman"/>
          <w:sz w:val="24"/>
          <w:szCs w:val="24"/>
        </w:rPr>
        <w:t xml:space="preserve"> нису </w:t>
      </w:r>
      <w:r w:rsidR="004F3CE5" w:rsidRPr="0048788F">
        <w:rPr>
          <w:rFonts w:ascii="Times New Roman" w:hAnsi="Times New Roman"/>
          <w:sz w:val="24"/>
          <w:szCs w:val="24"/>
        </w:rPr>
        <w:t>довољно</w:t>
      </w:r>
      <w:r w:rsidRPr="0048788F">
        <w:rPr>
          <w:rFonts w:ascii="Times New Roman" w:hAnsi="Times New Roman"/>
          <w:sz w:val="24"/>
          <w:szCs w:val="24"/>
        </w:rPr>
        <w:t xml:space="preserve"> разрађени кр</w:t>
      </w:r>
      <w:r w:rsidR="00560865" w:rsidRPr="0048788F">
        <w:rPr>
          <w:rFonts w:ascii="Times New Roman" w:hAnsi="Times New Roman"/>
          <w:sz w:val="24"/>
          <w:szCs w:val="24"/>
        </w:rPr>
        <w:t>и</w:t>
      </w:r>
      <w:r w:rsidRPr="0048788F">
        <w:rPr>
          <w:rFonts w:ascii="Times New Roman" w:hAnsi="Times New Roman"/>
          <w:sz w:val="24"/>
          <w:szCs w:val="24"/>
        </w:rPr>
        <w:t xml:space="preserve">теријуми за оцену истовременог власништва </w:t>
      </w:r>
      <w:r w:rsidR="004F3CE5" w:rsidRPr="0048788F">
        <w:rPr>
          <w:rFonts w:ascii="Times New Roman" w:hAnsi="Times New Roman"/>
          <w:sz w:val="24"/>
          <w:szCs w:val="24"/>
        </w:rPr>
        <w:t>над медијима у различитим секторима. Такође</w:t>
      </w:r>
      <w:r w:rsidR="009750EF" w:rsidRPr="0048788F">
        <w:rPr>
          <w:rFonts w:ascii="Times New Roman" w:hAnsi="Times New Roman"/>
          <w:sz w:val="24"/>
          <w:szCs w:val="24"/>
        </w:rPr>
        <w:t>,</w:t>
      </w:r>
      <w:r w:rsidR="004F3CE5" w:rsidRPr="0048788F">
        <w:rPr>
          <w:rFonts w:ascii="Times New Roman" w:hAnsi="Times New Roman"/>
          <w:sz w:val="24"/>
          <w:szCs w:val="24"/>
        </w:rPr>
        <w:t xml:space="preserve"> не постоје ни правила о платформској неутралности која би мерила плурализам медијског садржаја на интернету, кабловски</w:t>
      </w:r>
      <w:r w:rsidR="004902A8" w:rsidRPr="0048788F">
        <w:rPr>
          <w:rFonts w:ascii="Times New Roman" w:hAnsi="Times New Roman"/>
          <w:sz w:val="24"/>
          <w:szCs w:val="24"/>
        </w:rPr>
        <w:t>м и другим видовима дистрибуције</w:t>
      </w:r>
      <w:r w:rsidR="004F3CE5" w:rsidRPr="0048788F">
        <w:rPr>
          <w:rFonts w:ascii="Times New Roman" w:hAnsi="Times New Roman"/>
          <w:sz w:val="24"/>
          <w:szCs w:val="24"/>
        </w:rPr>
        <w:t>, ОТТ платформама</w:t>
      </w:r>
      <w:r w:rsidR="004902A8" w:rsidRPr="0048788F">
        <w:rPr>
          <w:rFonts w:ascii="Times New Roman" w:hAnsi="Times New Roman"/>
          <w:sz w:val="24"/>
          <w:szCs w:val="24"/>
        </w:rPr>
        <w:t xml:space="preserve"> итд</w:t>
      </w:r>
      <w:r w:rsidR="004F3CE5" w:rsidRPr="0048788F">
        <w:rPr>
          <w:rFonts w:ascii="Times New Roman" w:hAnsi="Times New Roman"/>
          <w:sz w:val="24"/>
          <w:szCs w:val="24"/>
        </w:rPr>
        <w:t>.</w:t>
      </w:r>
    </w:p>
    <w:p w:rsidR="00801A22" w:rsidRDefault="00801A22" w:rsidP="00AE1989">
      <w:pPr>
        <w:spacing w:after="0" w:line="276" w:lineRule="auto"/>
        <w:contextualSpacing/>
        <w:jc w:val="both"/>
        <w:rPr>
          <w:rFonts w:ascii="Times New Roman" w:hAnsi="Times New Roman"/>
          <w:sz w:val="24"/>
          <w:szCs w:val="24"/>
        </w:rPr>
      </w:pPr>
    </w:p>
    <w:p w:rsidR="0009436B" w:rsidRDefault="0009436B" w:rsidP="00AE1989">
      <w:pPr>
        <w:spacing w:after="0" w:line="276" w:lineRule="auto"/>
        <w:contextualSpacing/>
        <w:jc w:val="both"/>
        <w:rPr>
          <w:rFonts w:ascii="Times New Roman" w:hAnsi="Times New Roman"/>
          <w:sz w:val="24"/>
          <w:szCs w:val="24"/>
        </w:rPr>
      </w:pPr>
    </w:p>
    <w:p w:rsidR="0009436B" w:rsidRPr="0048788F" w:rsidRDefault="0009436B" w:rsidP="00AE1989">
      <w:pPr>
        <w:spacing w:after="0" w:line="276" w:lineRule="auto"/>
        <w:contextualSpacing/>
        <w:jc w:val="both"/>
        <w:rPr>
          <w:rFonts w:ascii="Times New Roman" w:hAnsi="Times New Roman"/>
          <w:sz w:val="24"/>
          <w:szCs w:val="24"/>
        </w:rPr>
      </w:pPr>
    </w:p>
    <w:p w:rsidR="00701826" w:rsidRPr="0048788F" w:rsidRDefault="004F3CE5" w:rsidP="00AE1989">
      <w:pPr>
        <w:autoSpaceDE w:val="0"/>
        <w:autoSpaceDN w:val="0"/>
        <w:adjustRightInd w:val="0"/>
        <w:spacing w:after="0" w:line="276" w:lineRule="auto"/>
        <w:contextualSpacing/>
        <w:jc w:val="both"/>
        <w:rPr>
          <w:rFonts w:ascii="Times New Roman" w:hAnsi="Times New Roman"/>
          <w:b/>
          <w:sz w:val="24"/>
          <w:szCs w:val="24"/>
        </w:rPr>
      </w:pPr>
      <w:bookmarkStart w:id="2" w:name="_Hlk531684888"/>
      <w:r w:rsidRPr="0048788F">
        <w:rPr>
          <w:rFonts w:ascii="Times New Roman" w:hAnsi="Times New Roman"/>
          <w:b/>
          <w:sz w:val="24"/>
          <w:szCs w:val="24"/>
        </w:rPr>
        <w:t>2.3</w:t>
      </w:r>
      <w:r w:rsidR="00452472" w:rsidRPr="0048788F">
        <w:rPr>
          <w:rFonts w:ascii="Times New Roman" w:hAnsi="Times New Roman"/>
          <w:b/>
          <w:sz w:val="24"/>
          <w:szCs w:val="24"/>
        </w:rPr>
        <w:t xml:space="preserve"> – 2.5</w:t>
      </w:r>
      <w:r w:rsidR="00740C04">
        <w:rPr>
          <w:rFonts w:ascii="Times New Roman" w:hAnsi="Times New Roman"/>
          <w:b/>
          <w:sz w:val="24"/>
          <w:szCs w:val="24"/>
        </w:rPr>
        <w:t xml:space="preserve">. </w:t>
      </w:r>
      <w:r w:rsidR="00B67344" w:rsidRPr="0048788F">
        <w:rPr>
          <w:rFonts w:ascii="Times New Roman" w:hAnsi="Times New Roman"/>
          <w:b/>
          <w:sz w:val="24"/>
          <w:szCs w:val="24"/>
        </w:rPr>
        <w:t xml:space="preserve">Тржишни </w:t>
      </w:r>
      <w:r w:rsidRPr="0048788F">
        <w:rPr>
          <w:rFonts w:ascii="Times New Roman" w:hAnsi="Times New Roman"/>
          <w:b/>
          <w:sz w:val="24"/>
          <w:szCs w:val="24"/>
        </w:rPr>
        <w:t>механизми на медијском тржишту</w:t>
      </w:r>
    </w:p>
    <w:p w:rsidR="00BB6C00" w:rsidRPr="0048788F" w:rsidRDefault="00BB6C00" w:rsidP="00AE1989">
      <w:pPr>
        <w:autoSpaceDE w:val="0"/>
        <w:autoSpaceDN w:val="0"/>
        <w:adjustRightInd w:val="0"/>
        <w:spacing w:after="0" w:line="276" w:lineRule="auto"/>
        <w:contextualSpacing/>
        <w:jc w:val="both"/>
        <w:rPr>
          <w:rFonts w:ascii="Times New Roman" w:hAnsi="Times New Roman"/>
          <w:sz w:val="24"/>
          <w:szCs w:val="24"/>
        </w:rPr>
      </w:pPr>
    </w:p>
    <w:bookmarkEnd w:id="2"/>
    <w:p w:rsidR="00831E4A" w:rsidRPr="0048788F" w:rsidRDefault="00831E4A" w:rsidP="00560865">
      <w:pPr>
        <w:autoSpaceDE w:val="0"/>
        <w:autoSpaceDN w:val="0"/>
        <w:adjustRightInd w:val="0"/>
        <w:spacing w:after="0" w:line="276" w:lineRule="auto"/>
        <w:contextualSpacing/>
        <w:jc w:val="both"/>
        <w:rPr>
          <w:rFonts w:ascii="Times New Roman" w:hAnsi="Times New Roman"/>
          <w:sz w:val="24"/>
          <w:szCs w:val="24"/>
        </w:rPr>
      </w:pPr>
      <w:r w:rsidRPr="0048788F">
        <w:rPr>
          <w:rFonts w:ascii="Times New Roman" w:hAnsi="Times New Roman"/>
          <w:sz w:val="24"/>
          <w:szCs w:val="24"/>
        </w:rPr>
        <w:t>Медијско тржиште у контексту ове анализе чине издавачи (физичка и правна лица) медија који су регистровани за ту делатност, док је медиј дефинисан у закону као средство јавног информисања. Издавач медија послује на више подтржишта, јер он производи медијски садржај (уреднички обликоване целине) које чини доступне јавности али и продаје огласни простор у оквиру свог медија (тржиште оглашавања). Овоме се додају и услуге које пружа трећим лицима као што су продукција и услужно издаваштво. На сваком од ових тржишта постоје тржишни механизми мање или више развијени</w:t>
      </w:r>
      <w:r w:rsidR="00252F91" w:rsidRPr="0048788F">
        <w:rPr>
          <w:rFonts w:ascii="Times New Roman" w:hAnsi="Times New Roman"/>
          <w:sz w:val="24"/>
          <w:szCs w:val="24"/>
        </w:rPr>
        <w:t>.</w:t>
      </w:r>
    </w:p>
    <w:p w:rsidR="00831E4A" w:rsidRPr="0048788F" w:rsidRDefault="00831E4A" w:rsidP="00AE1989">
      <w:pPr>
        <w:autoSpaceDE w:val="0"/>
        <w:autoSpaceDN w:val="0"/>
        <w:adjustRightInd w:val="0"/>
        <w:spacing w:after="0" w:line="276" w:lineRule="auto"/>
        <w:contextualSpacing/>
        <w:jc w:val="both"/>
        <w:rPr>
          <w:rFonts w:ascii="Times New Roman" w:hAnsi="Times New Roman"/>
          <w:sz w:val="24"/>
          <w:szCs w:val="24"/>
        </w:rPr>
      </w:pPr>
    </w:p>
    <w:p w:rsidR="00831E4A" w:rsidRPr="0048788F" w:rsidRDefault="00831E4A" w:rsidP="0048788F">
      <w:pPr>
        <w:autoSpaceDE w:val="0"/>
        <w:autoSpaceDN w:val="0"/>
        <w:adjustRightInd w:val="0"/>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Тржиште оглашавања карактерише </w:t>
      </w:r>
      <w:r w:rsidR="00560865" w:rsidRPr="0048788F">
        <w:rPr>
          <w:rFonts w:ascii="Times New Roman" w:hAnsi="Times New Roman"/>
          <w:sz w:val="24"/>
          <w:szCs w:val="24"/>
        </w:rPr>
        <w:t xml:space="preserve">то </w:t>
      </w:r>
      <w:r w:rsidRPr="0048788F">
        <w:rPr>
          <w:rFonts w:ascii="Times New Roman" w:hAnsi="Times New Roman"/>
          <w:sz w:val="24"/>
          <w:szCs w:val="24"/>
        </w:rPr>
        <w:t>да највећи део новца одлази на телевизије</w:t>
      </w:r>
      <w:r w:rsidR="00560865" w:rsidRPr="0048788F">
        <w:rPr>
          <w:rFonts w:ascii="Times New Roman" w:hAnsi="Times New Roman"/>
          <w:sz w:val="24"/>
          <w:szCs w:val="24"/>
        </w:rPr>
        <w:t>,</w:t>
      </w:r>
      <w:r w:rsidRPr="0048788F">
        <w:rPr>
          <w:rFonts w:ascii="Times New Roman" w:hAnsi="Times New Roman"/>
          <w:sz w:val="24"/>
          <w:szCs w:val="24"/>
        </w:rPr>
        <w:t xml:space="preserve"> и то оне са националном фреквенцијом. Ово тржиште карактерише и велика концентрација преференција медијске публике (слушаност, гледаност, читаност) код четири највећа издавача у свакој категорији, па тако четири највећа емитера имају заједно удео од 62% у укупној гледаности, четири највећа радио емитера имају удео у слушаности преко 51%, а четири највећа издавача штампаних медија имају удео у читаности преко 63%</w:t>
      </w:r>
      <w:r w:rsidR="00740C04">
        <w:rPr>
          <w:rFonts w:ascii="Times New Roman" w:hAnsi="Times New Roman"/>
          <w:sz w:val="24"/>
          <w:szCs w:val="24"/>
        </w:rPr>
        <w:t>.</w:t>
      </w:r>
      <w:r w:rsidR="007E6DC6" w:rsidRPr="0048788F">
        <w:rPr>
          <w:rFonts w:ascii="Times New Roman" w:hAnsi="Times New Roman"/>
          <w:sz w:val="24"/>
          <w:szCs w:val="24"/>
          <w:vertAlign w:val="superscript"/>
        </w:rPr>
        <w:footnoteReference w:id="27"/>
      </w:r>
      <w:r w:rsidRPr="0048788F">
        <w:rPr>
          <w:rFonts w:ascii="Times New Roman" w:hAnsi="Times New Roman"/>
          <w:sz w:val="24"/>
          <w:szCs w:val="24"/>
        </w:rPr>
        <w:t xml:space="preserve"> Иако тржиште дигиталних медија бележи константан и стабилан раст, новац оглашивача завршава тамо где је измерено да је највећа публика. Тако се за одређивање медијског потенцијала медија користе комерција</w:t>
      </w:r>
      <w:r w:rsidR="00577FD5">
        <w:rPr>
          <w:rFonts w:ascii="Times New Roman" w:hAnsi="Times New Roman"/>
          <w:sz w:val="24"/>
          <w:szCs w:val="24"/>
        </w:rPr>
        <w:t>л</w:t>
      </w:r>
      <w:r w:rsidRPr="0048788F">
        <w:rPr>
          <w:rFonts w:ascii="Times New Roman" w:hAnsi="Times New Roman"/>
          <w:sz w:val="24"/>
          <w:szCs w:val="24"/>
        </w:rPr>
        <w:t>на мерења у којима не учествују сви медији. У таквом амбиј</w:t>
      </w:r>
      <w:r w:rsidR="00544509" w:rsidRPr="0048788F">
        <w:rPr>
          <w:rFonts w:ascii="Times New Roman" w:hAnsi="Times New Roman"/>
          <w:sz w:val="24"/>
          <w:szCs w:val="24"/>
        </w:rPr>
        <w:t>енту локални и регионални медији</w:t>
      </w:r>
      <w:r w:rsidRPr="0048788F">
        <w:rPr>
          <w:rFonts w:ascii="Times New Roman" w:hAnsi="Times New Roman"/>
          <w:sz w:val="24"/>
          <w:szCs w:val="24"/>
        </w:rPr>
        <w:t xml:space="preserve"> губе трку са онима који имају национално покривање и који су увек обухваћени мерењима. Тачније чак 89%</w:t>
      </w:r>
      <w:r w:rsidRPr="0048788F">
        <w:rPr>
          <w:rFonts w:ascii="Times New Roman" w:eastAsia="Trebuchet MS" w:hAnsi="Times New Roman"/>
          <w:spacing w:val="19"/>
          <w:sz w:val="24"/>
          <w:szCs w:val="24"/>
        </w:rPr>
        <w:t xml:space="preserve"> удела</w:t>
      </w:r>
      <w:r w:rsidRPr="0048788F">
        <w:rPr>
          <w:rFonts w:ascii="Times New Roman" w:hAnsi="Times New Roman"/>
          <w:sz w:val="24"/>
          <w:szCs w:val="24"/>
        </w:rPr>
        <w:t xml:space="preserve"> у оглашавању на телевизији припада телевизијским станицама са националном покривеношћу</w:t>
      </w:r>
      <w:r w:rsidR="00740C04">
        <w:rPr>
          <w:rFonts w:ascii="Times New Roman" w:hAnsi="Times New Roman"/>
          <w:sz w:val="24"/>
          <w:szCs w:val="24"/>
        </w:rPr>
        <w:t>.</w:t>
      </w:r>
      <w:r w:rsidR="007E6DC6" w:rsidRPr="0048788F">
        <w:rPr>
          <w:rFonts w:ascii="Times New Roman" w:hAnsi="Times New Roman"/>
          <w:sz w:val="24"/>
          <w:szCs w:val="24"/>
          <w:vertAlign w:val="superscript"/>
        </w:rPr>
        <w:footnoteReference w:id="28"/>
      </w:r>
      <w:r w:rsidRPr="0048788F">
        <w:rPr>
          <w:rFonts w:ascii="Times New Roman" w:hAnsi="Times New Roman"/>
          <w:sz w:val="24"/>
          <w:szCs w:val="24"/>
        </w:rPr>
        <w:t xml:space="preserve"> Остатак средстава од оглашавања су између себе поделили страни програми који се дистрибуирају путем кабловског система. Подаци показују да се од 15 највећих комерцијалних оглашивача у Србији ниједан не оглашава на локалним, па чак ни на регионалним станицама. </w:t>
      </w:r>
    </w:p>
    <w:p w:rsidR="00831E4A" w:rsidRPr="0048788F" w:rsidRDefault="00831E4A" w:rsidP="00AE1989">
      <w:pPr>
        <w:autoSpaceDE w:val="0"/>
        <w:autoSpaceDN w:val="0"/>
        <w:adjustRightInd w:val="0"/>
        <w:spacing w:after="0" w:line="276" w:lineRule="auto"/>
        <w:contextualSpacing/>
        <w:jc w:val="both"/>
        <w:rPr>
          <w:rFonts w:ascii="Times New Roman" w:hAnsi="Times New Roman"/>
          <w:sz w:val="24"/>
          <w:szCs w:val="24"/>
        </w:rPr>
      </w:pPr>
    </w:p>
    <w:p w:rsidR="00831E4A" w:rsidRPr="0048788F" w:rsidRDefault="00831E4A" w:rsidP="00560865">
      <w:pPr>
        <w:autoSpaceDE w:val="0"/>
        <w:autoSpaceDN w:val="0"/>
        <w:adjustRightInd w:val="0"/>
        <w:spacing w:after="0" w:line="276" w:lineRule="auto"/>
        <w:contextualSpacing/>
        <w:jc w:val="both"/>
        <w:rPr>
          <w:rFonts w:ascii="Times New Roman" w:hAnsi="Times New Roman"/>
          <w:color w:val="FF0000"/>
          <w:sz w:val="24"/>
          <w:szCs w:val="24"/>
        </w:rPr>
      </w:pPr>
      <w:r w:rsidRPr="0048788F">
        <w:rPr>
          <w:rFonts w:ascii="Times New Roman" w:hAnsi="Times New Roman"/>
          <w:sz w:val="24"/>
          <w:szCs w:val="24"/>
        </w:rPr>
        <w:t xml:space="preserve">Са друге стране, основно медијско тржиште (тржиште производње медијског садржаја) карактерише да издавачи </w:t>
      </w:r>
      <w:r w:rsidR="00544509" w:rsidRPr="0048788F">
        <w:rPr>
          <w:rFonts w:ascii="Times New Roman" w:hAnsi="Times New Roman"/>
          <w:sz w:val="24"/>
          <w:szCs w:val="24"/>
        </w:rPr>
        <w:t>штампаних медија и новинских агенција</w:t>
      </w:r>
      <w:r w:rsidR="005C64B9">
        <w:rPr>
          <w:rFonts w:ascii="Times New Roman" w:hAnsi="Times New Roman"/>
          <w:sz w:val="24"/>
          <w:szCs w:val="24"/>
          <w:lang w:val="sr-Cyrl-RS"/>
        </w:rPr>
        <w:t xml:space="preserve"> </w:t>
      </w:r>
      <w:r w:rsidRPr="0048788F">
        <w:rPr>
          <w:rFonts w:ascii="Times New Roman" w:hAnsi="Times New Roman"/>
          <w:sz w:val="24"/>
          <w:szCs w:val="24"/>
        </w:rPr>
        <w:t xml:space="preserve">немају равноправне </w:t>
      </w:r>
      <w:r w:rsidRPr="0048788F">
        <w:rPr>
          <w:rFonts w:ascii="Times New Roman" w:hAnsi="Times New Roman"/>
          <w:sz w:val="24"/>
          <w:szCs w:val="24"/>
        </w:rPr>
        <w:lastRenderedPageBreak/>
        <w:t xml:space="preserve">стартне позиције, било због улоге државе </w:t>
      </w:r>
      <w:r w:rsidR="00544509" w:rsidRPr="0048788F">
        <w:rPr>
          <w:rFonts w:ascii="Times New Roman" w:hAnsi="Times New Roman"/>
          <w:sz w:val="24"/>
          <w:szCs w:val="24"/>
        </w:rPr>
        <w:t>као сувласника или због повлашћ</w:t>
      </w:r>
      <w:r w:rsidR="0049216E" w:rsidRPr="0048788F">
        <w:rPr>
          <w:rFonts w:ascii="Times New Roman" w:hAnsi="Times New Roman"/>
          <w:sz w:val="24"/>
          <w:szCs w:val="24"/>
        </w:rPr>
        <w:t>еног третмана неких</w:t>
      </w:r>
      <w:r w:rsidRPr="0048788F">
        <w:rPr>
          <w:rFonts w:ascii="Times New Roman" w:hAnsi="Times New Roman"/>
          <w:sz w:val="24"/>
          <w:szCs w:val="24"/>
        </w:rPr>
        <w:t xml:space="preserve"> комерцијалних издавача (порески усло</w:t>
      </w:r>
      <w:r w:rsidR="00544509" w:rsidRPr="0048788F">
        <w:rPr>
          <w:rFonts w:ascii="Times New Roman" w:hAnsi="Times New Roman"/>
          <w:sz w:val="24"/>
          <w:szCs w:val="24"/>
        </w:rPr>
        <w:t>ви, репрограми дуговања, повлашћ</w:t>
      </w:r>
      <w:r w:rsidRPr="0048788F">
        <w:rPr>
          <w:rFonts w:ascii="Times New Roman" w:hAnsi="Times New Roman"/>
          <w:sz w:val="24"/>
          <w:szCs w:val="24"/>
        </w:rPr>
        <w:t>ене комуналне и друге услуге јавних предузећа, преференције у јавним набавкама)</w:t>
      </w:r>
      <w:r w:rsidR="001D2E80" w:rsidRPr="0048788F">
        <w:rPr>
          <w:rStyle w:val="FootnoteReference"/>
          <w:rFonts w:ascii="Times New Roman" w:hAnsi="Times New Roman"/>
          <w:sz w:val="24"/>
          <w:szCs w:val="24"/>
        </w:rPr>
        <w:footnoteReference w:id="29"/>
      </w:r>
      <w:r w:rsidRPr="0048788F">
        <w:rPr>
          <w:rFonts w:ascii="Times New Roman" w:hAnsi="Times New Roman"/>
          <w:sz w:val="24"/>
          <w:szCs w:val="24"/>
        </w:rPr>
        <w:t>.</w:t>
      </w:r>
    </w:p>
    <w:p w:rsidR="00831E4A" w:rsidRPr="0048788F" w:rsidRDefault="00831E4A" w:rsidP="00AE1989">
      <w:pPr>
        <w:spacing w:after="0" w:line="276" w:lineRule="auto"/>
        <w:ind w:firstLine="720"/>
        <w:jc w:val="both"/>
        <w:rPr>
          <w:rFonts w:ascii="Times New Roman" w:hAnsi="Times New Roman"/>
          <w:sz w:val="24"/>
          <w:szCs w:val="24"/>
        </w:rPr>
      </w:pPr>
    </w:p>
    <w:p w:rsidR="004F3CE5" w:rsidRPr="0048788F" w:rsidRDefault="004F3CE5" w:rsidP="00560865">
      <w:pPr>
        <w:spacing w:after="0" w:line="276" w:lineRule="auto"/>
        <w:jc w:val="both"/>
        <w:rPr>
          <w:rFonts w:ascii="Times New Roman" w:hAnsi="Times New Roman"/>
          <w:sz w:val="24"/>
          <w:szCs w:val="24"/>
        </w:rPr>
      </w:pPr>
      <w:r w:rsidRPr="0048788F">
        <w:rPr>
          <w:rFonts w:ascii="Times New Roman" w:hAnsi="Times New Roman"/>
          <w:sz w:val="24"/>
          <w:szCs w:val="24"/>
        </w:rPr>
        <w:t>Поред тога, повезано тржиште дистрибуције медијских садржаја је и само у приличној мери концентрисано. У Евиденцији оператора јавних комуникационих мрежа и услуга, коју води РАТЕЛ, уписано је 83 оператора који пружају услугу дистрибуције медијских садржаја (преко кабла и других мрежа)</w:t>
      </w:r>
      <w:r w:rsidRPr="0048788F">
        <w:rPr>
          <w:rStyle w:val="FootnoteReference"/>
          <w:rFonts w:ascii="Times New Roman" w:hAnsi="Times New Roman"/>
          <w:sz w:val="24"/>
          <w:szCs w:val="24"/>
        </w:rPr>
        <w:footnoteReference w:id="30"/>
      </w:r>
      <w:r w:rsidRPr="0048788F">
        <w:rPr>
          <w:rFonts w:ascii="Times New Roman" w:hAnsi="Times New Roman"/>
          <w:sz w:val="24"/>
          <w:szCs w:val="24"/>
        </w:rPr>
        <w:t>. Четири оператора чине чак 87% тржишта посматрано по броју корисника</w:t>
      </w:r>
      <w:r w:rsidRPr="0048788F">
        <w:rPr>
          <w:rStyle w:val="FootnoteReference"/>
          <w:rFonts w:ascii="Times New Roman" w:hAnsi="Times New Roman"/>
          <w:sz w:val="24"/>
          <w:szCs w:val="24"/>
        </w:rPr>
        <w:footnoteReference w:id="31"/>
      </w:r>
      <w:r w:rsidRPr="0048788F">
        <w:rPr>
          <w:rFonts w:ascii="Times New Roman" w:hAnsi="Times New Roman"/>
          <w:sz w:val="24"/>
          <w:szCs w:val="24"/>
        </w:rPr>
        <w:t>, од којих је један приватни, а преостала три у јавном власништву.</w:t>
      </w:r>
      <w:r w:rsidRPr="0048788F">
        <w:rPr>
          <w:rStyle w:val="FootnoteReference"/>
          <w:rFonts w:ascii="Times New Roman" w:hAnsi="Times New Roman"/>
          <w:sz w:val="24"/>
          <w:szCs w:val="24"/>
        </w:rPr>
        <w:footnoteReference w:id="32"/>
      </w:r>
      <w:r w:rsidR="00740C04">
        <w:rPr>
          <w:rFonts w:ascii="Times New Roman" w:hAnsi="Times New Roman"/>
          <w:sz w:val="24"/>
          <w:szCs w:val="24"/>
        </w:rPr>
        <w:t xml:space="preserve"> </w:t>
      </w:r>
      <w:r w:rsidR="00FA6E60" w:rsidRPr="0048788F">
        <w:rPr>
          <w:rFonts w:ascii="Times New Roman" w:hAnsi="Times New Roman"/>
          <w:sz w:val="24"/>
          <w:szCs w:val="24"/>
        </w:rPr>
        <w:t>T</w:t>
      </w:r>
      <w:r w:rsidRPr="0048788F">
        <w:rPr>
          <w:rFonts w:ascii="Times New Roman" w:hAnsi="Times New Roman"/>
          <w:sz w:val="24"/>
          <w:szCs w:val="24"/>
        </w:rPr>
        <w:t>ренутно постоји само један оператор дистрибуције медијских садржаја терестријалним путем са условним приступом (Pay TV), који користи инфраструктуру ЈП ЕТВ, па теоријски може да покрије преко 95% становништва</w:t>
      </w:r>
      <w:r w:rsidR="00740C04">
        <w:rPr>
          <w:rFonts w:ascii="Times New Roman" w:hAnsi="Times New Roman"/>
          <w:sz w:val="24"/>
          <w:szCs w:val="24"/>
        </w:rPr>
        <w:t>.</w:t>
      </w:r>
      <w:r w:rsidRPr="0048788F">
        <w:rPr>
          <w:rStyle w:val="FootnoteReference"/>
          <w:rFonts w:ascii="Times New Roman" w:hAnsi="Times New Roman"/>
          <w:sz w:val="24"/>
          <w:szCs w:val="24"/>
        </w:rPr>
        <w:footnoteReference w:id="33"/>
      </w:r>
      <w:r w:rsidRPr="0048788F">
        <w:rPr>
          <w:rFonts w:ascii="Times New Roman" w:hAnsi="Times New Roman"/>
          <w:sz w:val="24"/>
          <w:szCs w:val="24"/>
        </w:rPr>
        <w:t>Стање на повезаном тржишту дистрибуције (фактички мали број актера), уз недостатак адекватног надзора (РЕМ и РАТЕЛ) може да доведе до фаворизовања одређених пружалаца медијских услуга, те самим тим дискриминације других, чиме представља и потенцијалну опасност по медијски плурализам. Наиме, велики оператори, поред пружања телекомуникационе услуге дистрибуције медијских садржаја, активни</w:t>
      </w:r>
      <w:r w:rsidR="00FA6E60" w:rsidRPr="0048788F">
        <w:rPr>
          <w:rFonts w:ascii="Times New Roman" w:hAnsi="Times New Roman"/>
          <w:sz w:val="24"/>
          <w:szCs w:val="24"/>
        </w:rPr>
        <w:t xml:space="preserve"> су</w:t>
      </w:r>
      <w:r w:rsidRPr="0048788F">
        <w:rPr>
          <w:rFonts w:ascii="Times New Roman" w:hAnsi="Times New Roman"/>
          <w:sz w:val="24"/>
          <w:szCs w:val="24"/>
        </w:rPr>
        <w:t xml:space="preserve"> и у производњи садржаја (и фактички су издавачи бројних медија преко повезаних лица), тако да постоји реална могућност фаворизовања таквих садржаја на штету медија који не послују у систему поменутих оператора. Овакво стање на повезаном тржишту дистрибуције онемогућава да се садржаји једног великог оператора нађу у мрежи другог великог оператора, што је тренутно фактичко стање у погледу спортских садржаја (од којих се неки чак и налазе на Листи најважнијих догађаја од посебног значаја за грађане у Републици Србији</w:t>
      </w:r>
      <w:r w:rsidRPr="0048788F">
        <w:rPr>
          <w:rStyle w:val="FootnoteReference"/>
          <w:rFonts w:ascii="Times New Roman" w:hAnsi="Times New Roman"/>
          <w:sz w:val="24"/>
          <w:szCs w:val="24"/>
        </w:rPr>
        <w:footnoteReference w:id="34"/>
      </w:r>
      <w:r w:rsidRPr="0048788F">
        <w:rPr>
          <w:rFonts w:ascii="Times New Roman" w:hAnsi="Times New Roman"/>
          <w:sz w:val="24"/>
          <w:szCs w:val="24"/>
        </w:rPr>
        <w:t xml:space="preserve">), али и у области </w:t>
      </w:r>
      <w:r w:rsidR="00FA6E60" w:rsidRPr="0048788F">
        <w:rPr>
          <w:rFonts w:ascii="Times New Roman" w:hAnsi="Times New Roman"/>
          <w:sz w:val="24"/>
          <w:szCs w:val="24"/>
        </w:rPr>
        <w:t>информативних садржаја</w:t>
      </w:r>
      <w:proofErr w:type="gramStart"/>
      <w:r w:rsidR="00FA6E60" w:rsidRPr="0048788F">
        <w:rPr>
          <w:rFonts w:ascii="Times New Roman" w:hAnsi="Times New Roman"/>
          <w:sz w:val="24"/>
          <w:szCs w:val="24"/>
        </w:rPr>
        <w:t>,</w:t>
      </w:r>
      <w:r w:rsidRPr="0048788F">
        <w:rPr>
          <w:rFonts w:ascii="Times New Roman" w:hAnsi="Times New Roman"/>
          <w:sz w:val="24"/>
          <w:szCs w:val="24"/>
        </w:rPr>
        <w:t>што</w:t>
      </w:r>
      <w:proofErr w:type="gramEnd"/>
      <w:r w:rsidRPr="0048788F">
        <w:rPr>
          <w:rFonts w:ascii="Times New Roman" w:hAnsi="Times New Roman"/>
          <w:sz w:val="24"/>
          <w:szCs w:val="24"/>
        </w:rPr>
        <w:t xml:space="preserve"> је још опаснији тренд по медијски плурализам.</w:t>
      </w:r>
    </w:p>
    <w:p w:rsidR="004F3CE5" w:rsidRPr="0048788F" w:rsidRDefault="004F3CE5" w:rsidP="00AE1989">
      <w:pPr>
        <w:spacing w:after="0" w:line="276" w:lineRule="auto"/>
        <w:jc w:val="both"/>
        <w:rPr>
          <w:rFonts w:ascii="Times New Roman" w:hAnsi="Times New Roman"/>
          <w:color w:val="FF0000"/>
          <w:sz w:val="24"/>
          <w:szCs w:val="24"/>
        </w:rPr>
      </w:pPr>
    </w:p>
    <w:p w:rsidR="004F3CE5" w:rsidRPr="0048788F" w:rsidRDefault="004F3CE5" w:rsidP="00560865">
      <w:pPr>
        <w:spacing w:after="0" w:line="276" w:lineRule="auto"/>
        <w:jc w:val="both"/>
        <w:rPr>
          <w:rFonts w:ascii="Times New Roman" w:hAnsi="Times New Roman"/>
          <w:sz w:val="24"/>
          <w:szCs w:val="24"/>
        </w:rPr>
      </w:pPr>
      <w:r w:rsidRPr="0048788F">
        <w:rPr>
          <w:rFonts w:ascii="Times New Roman" w:hAnsi="Times New Roman"/>
          <w:sz w:val="24"/>
          <w:szCs w:val="24"/>
        </w:rPr>
        <w:t>У периоду од када је РАТЕЛ спровео прву анализу тржишта (2011. година), након доношења Закона о електронским комуникацијама</w:t>
      </w:r>
      <w:r w:rsidRPr="0048788F">
        <w:rPr>
          <w:rStyle w:val="FootnoteReference"/>
          <w:rFonts w:ascii="Times New Roman" w:hAnsi="Times New Roman"/>
          <w:sz w:val="24"/>
          <w:szCs w:val="24"/>
        </w:rPr>
        <w:footnoteReference w:id="35"/>
      </w:r>
      <w:r w:rsidR="00BC548E" w:rsidRPr="0048788F">
        <w:rPr>
          <w:rFonts w:ascii="Times New Roman" w:hAnsi="Times New Roman"/>
          <w:sz w:val="24"/>
          <w:szCs w:val="24"/>
        </w:rPr>
        <w:t xml:space="preserve"> па до краја 2016. </w:t>
      </w:r>
      <w:proofErr w:type="gramStart"/>
      <w:r w:rsidRPr="0048788F">
        <w:rPr>
          <w:rFonts w:ascii="Times New Roman" w:hAnsi="Times New Roman"/>
          <w:sz w:val="24"/>
          <w:szCs w:val="24"/>
        </w:rPr>
        <w:t>године</w:t>
      </w:r>
      <w:proofErr w:type="gramEnd"/>
      <w:r w:rsidRPr="0048788F">
        <w:rPr>
          <w:rFonts w:ascii="Times New Roman" w:hAnsi="Times New Roman"/>
          <w:sz w:val="24"/>
          <w:szCs w:val="24"/>
        </w:rPr>
        <w:t>, тржиште дистрибуције медијских садржаја било</w:t>
      </w:r>
      <w:r w:rsidR="00FA6E60" w:rsidRPr="0048788F">
        <w:rPr>
          <w:rFonts w:ascii="Times New Roman" w:hAnsi="Times New Roman"/>
          <w:sz w:val="24"/>
          <w:szCs w:val="24"/>
        </w:rPr>
        <w:t xml:space="preserve"> je</w:t>
      </w:r>
      <w:r w:rsidRPr="0048788F">
        <w:rPr>
          <w:rFonts w:ascii="Times New Roman" w:hAnsi="Times New Roman"/>
          <w:sz w:val="24"/>
          <w:szCs w:val="24"/>
        </w:rPr>
        <w:t xml:space="preserve"> препознато као „тржиште подложно претходној </w:t>
      </w:r>
      <w:r w:rsidRPr="0048788F">
        <w:rPr>
          <w:rFonts w:ascii="Times New Roman" w:hAnsi="Times New Roman"/>
          <w:i/>
          <w:sz w:val="24"/>
          <w:szCs w:val="24"/>
        </w:rPr>
        <w:lastRenderedPageBreak/>
        <w:t xml:space="preserve">ex ante </w:t>
      </w:r>
      <w:r w:rsidRPr="0048788F">
        <w:rPr>
          <w:rFonts w:ascii="Times New Roman" w:hAnsi="Times New Roman"/>
          <w:sz w:val="24"/>
          <w:szCs w:val="24"/>
        </w:rPr>
        <w:t xml:space="preserve">регулацији“, и третирано као „тржиште на коме постоје структурне, регулаторне и друге трајније препреке које онемогућавају улазак нових конкурената, на коме није могуће обезбедити развој делотворне конкуренције без претходне регулације и на коме се уочени недостаци не могу отклонити само применом </w:t>
      </w:r>
      <w:r w:rsidR="00BC548E" w:rsidRPr="0048788F">
        <w:rPr>
          <w:rFonts w:ascii="Times New Roman" w:hAnsi="Times New Roman"/>
          <w:sz w:val="24"/>
          <w:szCs w:val="24"/>
        </w:rPr>
        <w:t>прописа о заштити конкуренције.”</w:t>
      </w:r>
      <w:r w:rsidRPr="0048788F">
        <w:rPr>
          <w:rStyle w:val="FootnoteReference"/>
          <w:rFonts w:ascii="Times New Roman" w:hAnsi="Times New Roman"/>
          <w:sz w:val="24"/>
          <w:szCs w:val="24"/>
        </w:rPr>
        <w:footnoteReference w:id="36"/>
      </w:r>
      <w:r w:rsidR="00740C04">
        <w:rPr>
          <w:rFonts w:ascii="Times New Roman" w:hAnsi="Times New Roman"/>
          <w:i/>
          <w:sz w:val="24"/>
          <w:szCs w:val="24"/>
        </w:rPr>
        <w:t xml:space="preserve"> </w:t>
      </w:r>
      <w:r w:rsidR="00D9302C" w:rsidRPr="0048788F">
        <w:rPr>
          <w:rFonts w:ascii="Times New Roman" w:hAnsi="Times New Roman"/>
          <w:i/>
          <w:sz w:val="24"/>
          <w:szCs w:val="24"/>
        </w:rPr>
        <w:t>Еx</w:t>
      </w:r>
      <w:r w:rsidR="005C64B9">
        <w:rPr>
          <w:rFonts w:ascii="Times New Roman" w:hAnsi="Times New Roman"/>
          <w:i/>
          <w:sz w:val="24"/>
          <w:szCs w:val="24"/>
          <w:lang w:val="sr-Cyrl-RS"/>
        </w:rPr>
        <w:t xml:space="preserve"> </w:t>
      </w:r>
      <w:r w:rsidR="00BB5D2B" w:rsidRPr="0048788F">
        <w:rPr>
          <w:rFonts w:ascii="Times New Roman" w:hAnsi="Times New Roman"/>
          <w:i/>
          <w:sz w:val="24"/>
          <w:szCs w:val="24"/>
        </w:rPr>
        <w:t>ante</w:t>
      </w:r>
      <w:r w:rsidR="00577FD5">
        <w:rPr>
          <w:rFonts w:ascii="Times New Roman" w:hAnsi="Times New Roman"/>
          <w:i/>
          <w:sz w:val="24"/>
          <w:szCs w:val="24"/>
        </w:rPr>
        <w:t xml:space="preserve"> </w:t>
      </w:r>
      <w:r w:rsidRPr="0048788F">
        <w:rPr>
          <w:rFonts w:ascii="Times New Roman" w:hAnsi="Times New Roman"/>
          <w:sz w:val="24"/>
          <w:szCs w:val="24"/>
        </w:rPr>
        <w:t>је</w:t>
      </w:r>
      <w:r w:rsidR="00577FD5">
        <w:rPr>
          <w:rFonts w:ascii="Times New Roman" w:hAnsi="Times New Roman"/>
          <w:sz w:val="24"/>
          <w:szCs w:val="24"/>
        </w:rPr>
        <w:t xml:space="preserve"> </w:t>
      </w:r>
      <w:r w:rsidRPr="0048788F">
        <w:rPr>
          <w:rFonts w:ascii="Times New Roman" w:hAnsi="Times New Roman"/>
          <w:sz w:val="24"/>
          <w:szCs w:val="24"/>
        </w:rPr>
        <w:t>специфични механизам установљен у областима где су постојали (или постоје) традиционални</w:t>
      </w:r>
      <w:r w:rsidR="005C64B9">
        <w:rPr>
          <w:rFonts w:ascii="Times New Roman" w:hAnsi="Times New Roman"/>
          <w:sz w:val="24"/>
          <w:szCs w:val="24"/>
          <w:lang w:val="sr-Cyrl-RS"/>
        </w:rPr>
        <w:t xml:space="preserve"> </w:t>
      </w:r>
      <w:r w:rsidRPr="0048788F">
        <w:rPr>
          <w:rFonts w:ascii="Times New Roman" w:hAnsi="Times New Roman"/>
          <w:sz w:val="24"/>
          <w:szCs w:val="24"/>
        </w:rPr>
        <w:t xml:space="preserve">монополи. Одређивање </w:t>
      </w:r>
      <w:r w:rsidR="00D9302C" w:rsidRPr="0048788F">
        <w:rPr>
          <w:rFonts w:ascii="Times New Roman" w:hAnsi="Times New Roman"/>
          <w:i/>
          <w:sz w:val="24"/>
          <w:szCs w:val="24"/>
        </w:rPr>
        <w:t>еx</w:t>
      </w:r>
      <w:r w:rsidR="00740C04">
        <w:rPr>
          <w:rFonts w:ascii="Times New Roman" w:hAnsi="Times New Roman"/>
          <w:i/>
          <w:sz w:val="24"/>
          <w:szCs w:val="24"/>
        </w:rPr>
        <w:t xml:space="preserve"> </w:t>
      </w:r>
      <w:r w:rsidR="00BB5D2B" w:rsidRPr="0048788F">
        <w:rPr>
          <w:rFonts w:ascii="Times New Roman" w:hAnsi="Times New Roman"/>
          <w:i/>
          <w:sz w:val="24"/>
          <w:szCs w:val="24"/>
        </w:rPr>
        <w:t xml:space="preserve">ante </w:t>
      </w:r>
      <w:r w:rsidRPr="0048788F">
        <w:rPr>
          <w:rFonts w:ascii="Times New Roman" w:hAnsi="Times New Roman"/>
          <w:sz w:val="24"/>
          <w:szCs w:val="24"/>
        </w:rPr>
        <w:t>тржишта је потврда да на неком тржишту нема довољно</w:t>
      </w:r>
      <w:r w:rsidR="005C64B9">
        <w:rPr>
          <w:rFonts w:ascii="Times New Roman" w:hAnsi="Times New Roman"/>
          <w:sz w:val="24"/>
          <w:szCs w:val="24"/>
          <w:lang w:val="sr-Cyrl-RS"/>
        </w:rPr>
        <w:t xml:space="preserve"> </w:t>
      </w:r>
      <w:r w:rsidRPr="0048788F">
        <w:rPr>
          <w:rFonts w:ascii="Times New Roman" w:hAnsi="Times New Roman"/>
          <w:sz w:val="24"/>
          <w:szCs w:val="24"/>
        </w:rPr>
        <w:t>конкуренције па је неоп</w:t>
      </w:r>
      <w:r w:rsidR="00BC548E" w:rsidRPr="0048788F">
        <w:rPr>
          <w:rFonts w:ascii="Times New Roman" w:hAnsi="Times New Roman"/>
          <w:sz w:val="24"/>
          <w:szCs w:val="24"/>
        </w:rPr>
        <w:t>ходно да буде под неком врстом „</w:t>
      </w:r>
      <w:r w:rsidRPr="0048788F">
        <w:rPr>
          <w:rFonts w:ascii="Times New Roman" w:hAnsi="Times New Roman"/>
          <w:sz w:val="24"/>
          <w:szCs w:val="24"/>
        </w:rPr>
        <w:t>превентивног и додатног</w:t>
      </w:r>
      <w:r w:rsidR="00740C04">
        <w:rPr>
          <w:rFonts w:ascii="Times New Roman" w:hAnsi="Times New Roman"/>
          <w:sz w:val="24"/>
          <w:szCs w:val="24"/>
        </w:rPr>
        <w:t xml:space="preserve"> </w:t>
      </w:r>
      <w:r w:rsidRPr="0048788F">
        <w:rPr>
          <w:rFonts w:ascii="Times New Roman" w:hAnsi="Times New Roman"/>
          <w:sz w:val="24"/>
          <w:szCs w:val="24"/>
        </w:rPr>
        <w:t>регулаторног надзора” (поред надзора Комисије за заштиту конкуренције). На таквом тржишту се</w:t>
      </w:r>
      <w:r w:rsidR="005C64B9">
        <w:rPr>
          <w:rFonts w:ascii="Times New Roman" w:hAnsi="Times New Roman"/>
          <w:sz w:val="24"/>
          <w:szCs w:val="24"/>
          <w:lang w:val="sr-Cyrl-RS"/>
        </w:rPr>
        <w:t xml:space="preserve"> </w:t>
      </w:r>
      <w:r w:rsidRPr="0048788F">
        <w:rPr>
          <w:rFonts w:ascii="Times New Roman" w:hAnsi="Times New Roman"/>
          <w:sz w:val="24"/>
          <w:szCs w:val="24"/>
        </w:rPr>
        <w:t>одређује оператор са значајном тржишном снагом и намећу му се регулаторне обавезе у циљу</w:t>
      </w:r>
      <w:r w:rsidR="005C64B9">
        <w:rPr>
          <w:rFonts w:ascii="Times New Roman" w:hAnsi="Times New Roman"/>
          <w:sz w:val="24"/>
          <w:szCs w:val="24"/>
          <w:lang w:val="sr-Cyrl-RS"/>
        </w:rPr>
        <w:t xml:space="preserve"> </w:t>
      </w:r>
      <w:r w:rsidRPr="0048788F">
        <w:rPr>
          <w:rFonts w:ascii="Times New Roman" w:hAnsi="Times New Roman"/>
          <w:sz w:val="24"/>
          <w:szCs w:val="24"/>
        </w:rPr>
        <w:t xml:space="preserve">обезбеђивања конкуренције. Анализа </w:t>
      </w:r>
      <w:r w:rsidR="006562FB" w:rsidRPr="0048788F">
        <w:rPr>
          <w:rFonts w:ascii="Times New Roman" w:hAnsi="Times New Roman"/>
          <w:sz w:val="24"/>
          <w:szCs w:val="24"/>
        </w:rPr>
        <w:t xml:space="preserve">РАТЕЛ-а </w:t>
      </w:r>
      <w:proofErr w:type="gramStart"/>
      <w:r w:rsidRPr="0048788F">
        <w:rPr>
          <w:rFonts w:ascii="Times New Roman" w:hAnsi="Times New Roman"/>
          <w:sz w:val="24"/>
          <w:szCs w:val="24"/>
        </w:rPr>
        <w:t xml:space="preserve">спроведена </w:t>
      </w:r>
      <w:r w:rsidR="00C5100F" w:rsidRPr="0048788F">
        <w:rPr>
          <w:rFonts w:ascii="Times New Roman" w:hAnsi="Times New Roman"/>
          <w:sz w:val="24"/>
          <w:szCs w:val="24"/>
        </w:rPr>
        <w:t xml:space="preserve"> током</w:t>
      </w:r>
      <w:proofErr w:type="gramEnd"/>
      <w:r w:rsidR="00577FD5">
        <w:rPr>
          <w:rFonts w:ascii="Times New Roman" w:hAnsi="Times New Roman"/>
          <w:sz w:val="24"/>
          <w:szCs w:val="24"/>
        </w:rPr>
        <w:t xml:space="preserve"> </w:t>
      </w:r>
      <w:r w:rsidR="00594CEF" w:rsidRPr="0048788F">
        <w:rPr>
          <w:rFonts w:ascii="Times New Roman" w:hAnsi="Times New Roman"/>
          <w:sz w:val="24"/>
          <w:szCs w:val="24"/>
        </w:rPr>
        <w:t xml:space="preserve">2015. </w:t>
      </w:r>
      <w:proofErr w:type="gramStart"/>
      <w:r w:rsidR="00594CEF" w:rsidRPr="0048788F">
        <w:rPr>
          <w:rFonts w:ascii="Times New Roman" w:hAnsi="Times New Roman"/>
          <w:sz w:val="24"/>
          <w:szCs w:val="24"/>
        </w:rPr>
        <w:t>и</w:t>
      </w:r>
      <w:proofErr w:type="gramEnd"/>
      <w:r w:rsidR="00594CEF" w:rsidRPr="0048788F">
        <w:rPr>
          <w:rFonts w:ascii="Times New Roman" w:hAnsi="Times New Roman"/>
          <w:sz w:val="24"/>
          <w:szCs w:val="24"/>
        </w:rPr>
        <w:t xml:space="preserve"> </w:t>
      </w:r>
      <w:r w:rsidRPr="0048788F">
        <w:rPr>
          <w:rFonts w:ascii="Times New Roman" w:hAnsi="Times New Roman"/>
          <w:sz w:val="24"/>
          <w:szCs w:val="24"/>
        </w:rPr>
        <w:t xml:space="preserve">2016. </w:t>
      </w:r>
      <w:proofErr w:type="gramStart"/>
      <w:r w:rsidR="00DA557E" w:rsidRPr="0048788F">
        <w:rPr>
          <w:rFonts w:ascii="Times New Roman" w:hAnsi="Times New Roman"/>
          <w:sz w:val="24"/>
          <w:szCs w:val="24"/>
        </w:rPr>
        <w:t>г</w:t>
      </w:r>
      <w:r w:rsidRPr="0048788F">
        <w:rPr>
          <w:rFonts w:ascii="Times New Roman" w:hAnsi="Times New Roman"/>
          <w:sz w:val="24"/>
          <w:szCs w:val="24"/>
        </w:rPr>
        <w:t>одине</w:t>
      </w:r>
      <w:proofErr w:type="gramEnd"/>
      <w:r w:rsidR="006562FB" w:rsidRPr="0048788F">
        <w:rPr>
          <w:rStyle w:val="FootnoteReference"/>
          <w:rFonts w:ascii="Times New Roman" w:hAnsi="Times New Roman"/>
          <w:sz w:val="24"/>
          <w:szCs w:val="24"/>
        </w:rPr>
        <w:footnoteReference w:id="37"/>
      </w:r>
      <w:r w:rsidRPr="0048788F">
        <w:rPr>
          <w:rFonts w:ascii="Times New Roman" w:hAnsi="Times New Roman"/>
          <w:sz w:val="24"/>
          <w:szCs w:val="24"/>
        </w:rPr>
        <w:t>је показала да</w:t>
      </w:r>
      <w:r w:rsidR="00577FD5">
        <w:rPr>
          <w:rFonts w:ascii="Times New Roman" w:hAnsi="Times New Roman"/>
          <w:sz w:val="24"/>
          <w:szCs w:val="24"/>
        </w:rPr>
        <w:t xml:space="preserve"> </w:t>
      </w:r>
      <w:r w:rsidRPr="0048788F">
        <w:rPr>
          <w:rFonts w:ascii="Times New Roman" w:hAnsi="Times New Roman"/>
          <w:sz w:val="24"/>
          <w:szCs w:val="24"/>
        </w:rPr>
        <w:t>ово тржиште</w:t>
      </w:r>
      <w:r w:rsidR="00577FD5">
        <w:rPr>
          <w:rFonts w:ascii="Times New Roman" w:hAnsi="Times New Roman"/>
          <w:sz w:val="24"/>
          <w:szCs w:val="24"/>
        </w:rPr>
        <w:t xml:space="preserve"> </w:t>
      </w:r>
      <w:r w:rsidRPr="0048788F">
        <w:rPr>
          <w:rFonts w:ascii="Times New Roman" w:hAnsi="Times New Roman"/>
          <w:sz w:val="24"/>
          <w:szCs w:val="24"/>
        </w:rPr>
        <w:t xml:space="preserve">више није тржиште подложно </w:t>
      </w:r>
      <w:r w:rsidR="00755B70" w:rsidRPr="0048788F">
        <w:rPr>
          <w:rFonts w:ascii="Times New Roman" w:hAnsi="Times New Roman"/>
          <w:i/>
          <w:sz w:val="24"/>
          <w:szCs w:val="24"/>
        </w:rPr>
        <w:t xml:space="preserve">ex ante </w:t>
      </w:r>
      <w:r w:rsidRPr="0048788F">
        <w:rPr>
          <w:rFonts w:ascii="Times New Roman" w:hAnsi="Times New Roman"/>
          <w:sz w:val="24"/>
          <w:szCs w:val="24"/>
        </w:rPr>
        <w:t>регулацији. Од краја 2016. године приметан је тренд укрупњавања на тржишту дистрибуције (89% тржишта држи 4 оператора, а прва два имају преко 80% тржишта), па се поставља питање да ли је поменута одлука регулаторног тела била преурањена. Како је већ истакнуто, тренд укрупњавања на тржишту дистрибуције медијског садржаја може имати негативне ефекте по медијски плурализам, те је и ово питање битно из аспекта спровођења циљева медијске политике.</w:t>
      </w:r>
    </w:p>
    <w:p w:rsidR="004F3CE5" w:rsidRPr="0048788F" w:rsidRDefault="004F3CE5" w:rsidP="00AE1989">
      <w:pPr>
        <w:autoSpaceDE w:val="0"/>
        <w:autoSpaceDN w:val="0"/>
        <w:adjustRightInd w:val="0"/>
        <w:spacing w:after="0" w:line="276" w:lineRule="auto"/>
        <w:contextualSpacing/>
        <w:jc w:val="both"/>
        <w:rPr>
          <w:rFonts w:ascii="Times New Roman" w:hAnsi="Times New Roman"/>
          <w:sz w:val="24"/>
          <w:szCs w:val="24"/>
        </w:rPr>
      </w:pPr>
    </w:p>
    <w:p w:rsidR="004F3CE5" w:rsidRPr="0048788F" w:rsidRDefault="004F3CE5" w:rsidP="00594CEF">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Поред концентрације медијског и повезаних тржишта, на неједнаке услове на тржишту медија у Србији утичу и </w:t>
      </w:r>
      <w:r w:rsidR="00755B70" w:rsidRPr="0048788F">
        <w:rPr>
          <w:rFonts w:ascii="Times New Roman" w:hAnsi="Times New Roman"/>
          <w:sz w:val="24"/>
          <w:szCs w:val="24"/>
        </w:rPr>
        <w:t>много</w:t>
      </w:r>
      <w:r w:rsidRPr="0048788F">
        <w:rPr>
          <w:rFonts w:ascii="Times New Roman" w:hAnsi="Times New Roman"/>
          <w:sz w:val="24"/>
          <w:szCs w:val="24"/>
        </w:rPr>
        <w:t>бројни други фактори. У области електронских медија, регулаторно тело не спроводи редовне анализе тржишта, а одлуке од којих зависи правилно функционисање тржишта доноси без неопходних података из тих анализа. Такође, не</w:t>
      </w:r>
      <w:r w:rsidR="005C64B9">
        <w:rPr>
          <w:rFonts w:ascii="Times New Roman" w:hAnsi="Times New Roman"/>
          <w:sz w:val="24"/>
          <w:szCs w:val="24"/>
          <w:lang w:val="sr-Cyrl-RS"/>
        </w:rPr>
        <w:t xml:space="preserve"> </w:t>
      </w:r>
      <w:r w:rsidRPr="0048788F">
        <w:rPr>
          <w:rFonts w:ascii="Times New Roman" w:hAnsi="Times New Roman"/>
          <w:sz w:val="24"/>
          <w:szCs w:val="24"/>
        </w:rPr>
        <w:t>постоје јавно доступни, поуздани и потпуни подаци о преференцијама медијске публике. Даље, регулаторно тело не надзире на ефикасан начин рад страних пружалаца медијских услуга, због чега су они у повољнијем положају у односу на домаће медије. Такође</w:t>
      </w:r>
      <w:r w:rsidRPr="0048788F">
        <w:rPr>
          <w:rFonts w:ascii="Times New Roman" w:hAnsi="Times New Roman"/>
          <w:i/>
          <w:sz w:val="24"/>
          <w:szCs w:val="24"/>
        </w:rPr>
        <w:t xml:space="preserve">, </w:t>
      </w:r>
      <w:r w:rsidRPr="0048788F">
        <w:rPr>
          <w:rFonts w:ascii="Times New Roman" w:hAnsi="Times New Roman"/>
          <w:sz w:val="24"/>
          <w:szCs w:val="24"/>
        </w:rPr>
        <w:t>домаћим (електронским) медијима нелојалну конкуренцију праве пружаоци медијске услуге радија и телевизије, који пружају медијске услуге путем инт</w:t>
      </w:r>
      <w:r w:rsidR="00595FE2" w:rsidRPr="0048788F">
        <w:rPr>
          <w:rFonts w:ascii="Times New Roman" w:hAnsi="Times New Roman"/>
          <w:sz w:val="24"/>
          <w:szCs w:val="24"/>
        </w:rPr>
        <w:t>е</w:t>
      </w:r>
      <w:r w:rsidRPr="0048788F">
        <w:rPr>
          <w:rFonts w:ascii="Times New Roman" w:hAnsi="Times New Roman"/>
          <w:sz w:val="24"/>
          <w:szCs w:val="24"/>
        </w:rPr>
        <w:t>рнета инису уписани у Регистар пружалаца медијских услуга који води РЕМ</w:t>
      </w:r>
      <w:r w:rsidRPr="0048788F">
        <w:rPr>
          <w:rStyle w:val="FootnoteReference"/>
          <w:rFonts w:ascii="Times New Roman" w:hAnsi="Times New Roman"/>
          <w:sz w:val="24"/>
          <w:szCs w:val="24"/>
        </w:rPr>
        <w:footnoteReference w:id="38"/>
      </w:r>
      <w:r w:rsidRPr="0048788F">
        <w:rPr>
          <w:rFonts w:ascii="Times New Roman" w:hAnsi="Times New Roman"/>
          <w:sz w:val="24"/>
          <w:szCs w:val="24"/>
        </w:rPr>
        <w:t>.</w:t>
      </w:r>
      <w:r w:rsidR="00740C04">
        <w:rPr>
          <w:rFonts w:ascii="Times New Roman" w:hAnsi="Times New Roman"/>
          <w:sz w:val="24"/>
          <w:szCs w:val="24"/>
        </w:rPr>
        <w:t xml:space="preserve"> </w:t>
      </w:r>
      <w:r w:rsidRPr="0048788F">
        <w:rPr>
          <w:rFonts w:ascii="Times New Roman" w:hAnsi="Times New Roman"/>
          <w:sz w:val="24"/>
          <w:szCs w:val="24"/>
        </w:rPr>
        <w:t>Регионалним телевизијама након дигитализације додатну конкуренцију праве локалне телевизије које за исто подручје покривања плаћају далеко мање накнаде.</w:t>
      </w:r>
      <w:r w:rsidR="00740C04">
        <w:rPr>
          <w:rFonts w:ascii="Times New Roman" w:hAnsi="Times New Roman"/>
          <w:sz w:val="24"/>
          <w:szCs w:val="24"/>
        </w:rPr>
        <w:t xml:space="preserve"> </w:t>
      </w:r>
      <w:r w:rsidRPr="0048788F">
        <w:rPr>
          <w:rFonts w:ascii="Times New Roman" w:hAnsi="Times New Roman"/>
          <w:sz w:val="24"/>
          <w:szCs w:val="24"/>
        </w:rPr>
        <w:t xml:space="preserve">Исто тако, и на тржишту дистрибуције медијских садржаја владају неједнаки услови и то због непостојања уређених правила (логичка нумерација канала), неправилне примене постојећих правила (правила о обавезном преносу), непоштовања обавеза које оператори имају као </w:t>
      </w:r>
      <w:r w:rsidR="00BC548E" w:rsidRPr="00740C04">
        <w:rPr>
          <w:rFonts w:ascii="Times New Roman" w:hAnsi="Times New Roman"/>
          <w:sz w:val="24"/>
          <w:szCs w:val="24"/>
        </w:rPr>
        <w:t xml:space="preserve">„чувари </w:t>
      </w:r>
      <w:r w:rsidR="006562FB" w:rsidRPr="00740C04">
        <w:rPr>
          <w:rFonts w:ascii="Times New Roman" w:hAnsi="Times New Roman"/>
          <w:sz w:val="24"/>
          <w:szCs w:val="24"/>
        </w:rPr>
        <w:lastRenderedPageBreak/>
        <w:t>капије</w:t>
      </w:r>
      <w:r w:rsidR="00BC548E" w:rsidRPr="00740C04">
        <w:rPr>
          <w:rFonts w:ascii="Times New Roman" w:hAnsi="Times New Roman"/>
          <w:sz w:val="24"/>
          <w:szCs w:val="24"/>
        </w:rPr>
        <w:t>”</w:t>
      </w:r>
      <w:r w:rsidR="00740C04">
        <w:rPr>
          <w:rFonts w:ascii="Times New Roman" w:hAnsi="Times New Roman"/>
          <w:sz w:val="24"/>
          <w:szCs w:val="24"/>
        </w:rPr>
        <w:t xml:space="preserve"> </w:t>
      </w:r>
      <w:r w:rsidRPr="00740C04">
        <w:rPr>
          <w:rFonts w:ascii="Times New Roman" w:hAnsi="Times New Roman"/>
          <w:sz w:val="24"/>
          <w:szCs w:val="24"/>
        </w:rPr>
        <w:t>(</w:t>
      </w:r>
      <w:r w:rsidRPr="0048788F">
        <w:rPr>
          <w:rFonts w:ascii="Times New Roman" w:hAnsi="Times New Roman"/>
          <w:sz w:val="24"/>
          <w:szCs w:val="24"/>
        </w:rPr>
        <w:t>енг</w:t>
      </w:r>
      <w:r w:rsidR="007453D6" w:rsidRPr="0048788F">
        <w:rPr>
          <w:rFonts w:ascii="Times New Roman" w:hAnsi="Times New Roman"/>
          <w:sz w:val="24"/>
          <w:szCs w:val="24"/>
        </w:rPr>
        <w:t>л</w:t>
      </w:r>
      <w:r w:rsidRPr="0048788F">
        <w:rPr>
          <w:rFonts w:ascii="Times New Roman" w:hAnsi="Times New Roman"/>
          <w:sz w:val="24"/>
          <w:szCs w:val="24"/>
        </w:rPr>
        <w:t xml:space="preserve">. </w:t>
      </w:r>
      <w:r w:rsidRPr="0048788F">
        <w:rPr>
          <w:rFonts w:ascii="Times New Roman" w:hAnsi="Times New Roman"/>
          <w:i/>
          <w:sz w:val="24"/>
          <w:szCs w:val="24"/>
        </w:rPr>
        <w:t>Gate Keepers</w:t>
      </w:r>
      <w:r w:rsidRPr="0048788F">
        <w:rPr>
          <w:rFonts w:ascii="Times New Roman" w:hAnsi="Times New Roman"/>
          <w:sz w:val="24"/>
          <w:szCs w:val="24"/>
        </w:rPr>
        <w:t>)</w:t>
      </w:r>
      <w:r w:rsidRPr="0048788F">
        <w:rPr>
          <w:rFonts w:ascii="Times New Roman" w:hAnsi="Times New Roman"/>
          <w:i/>
          <w:sz w:val="24"/>
          <w:szCs w:val="24"/>
        </w:rPr>
        <w:t>,</w:t>
      </w:r>
      <w:r w:rsidR="00740C04">
        <w:rPr>
          <w:rFonts w:ascii="Times New Roman" w:hAnsi="Times New Roman"/>
          <w:sz w:val="24"/>
          <w:szCs w:val="24"/>
        </w:rPr>
        <w:t xml:space="preserve"> </w:t>
      </w:r>
      <w:r w:rsidRPr="0048788F">
        <w:rPr>
          <w:rFonts w:ascii="Times New Roman" w:hAnsi="Times New Roman"/>
          <w:sz w:val="24"/>
          <w:szCs w:val="24"/>
        </w:rPr>
        <w:t>односно као лица која фактички одлучују који пружалац медијске услуге ће имати приступ њиховој мрежи, али и услед чињенице да се те обавезе не примењују на нове облике дистрибуције медијских садржаја (ОТТ услуге).</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594CEF">
      <w:pPr>
        <w:autoSpaceDE w:val="0"/>
        <w:autoSpaceDN w:val="0"/>
        <w:adjustRightInd w:val="0"/>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Ако се тржиште на коме се такмиче оператори дистрибуције медијских садржаја </w:t>
      </w:r>
      <w:r w:rsidR="00755B70" w:rsidRPr="0048788F">
        <w:rPr>
          <w:rFonts w:ascii="Times New Roman" w:hAnsi="Times New Roman"/>
          <w:sz w:val="24"/>
          <w:szCs w:val="24"/>
        </w:rPr>
        <w:t>посматра са</w:t>
      </w:r>
      <w:r w:rsidR="005C64B9">
        <w:rPr>
          <w:rFonts w:ascii="Times New Roman" w:hAnsi="Times New Roman"/>
          <w:sz w:val="24"/>
          <w:szCs w:val="24"/>
          <w:lang w:val="sr-Cyrl-RS"/>
        </w:rPr>
        <w:t xml:space="preserve"> </w:t>
      </w:r>
      <w:r w:rsidRPr="0048788F">
        <w:rPr>
          <w:rFonts w:ascii="Times New Roman" w:hAnsi="Times New Roman"/>
          <w:sz w:val="24"/>
          <w:szCs w:val="24"/>
        </w:rPr>
        <w:t>аспекта утицаја на медијско тржиште, може се закључити следеће:</w:t>
      </w:r>
    </w:p>
    <w:p w:rsidR="004F3CE5" w:rsidRPr="0048788F" w:rsidRDefault="004F3CE5" w:rsidP="00AE1989">
      <w:pPr>
        <w:autoSpaceDE w:val="0"/>
        <w:autoSpaceDN w:val="0"/>
        <w:adjustRightInd w:val="0"/>
        <w:spacing w:after="0" w:line="276" w:lineRule="auto"/>
        <w:contextualSpacing/>
        <w:jc w:val="both"/>
        <w:rPr>
          <w:rFonts w:ascii="Times New Roman" w:hAnsi="Times New Roman"/>
          <w:sz w:val="24"/>
          <w:szCs w:val="24"/>
        </w:rPr>
      </w:pPr>
    </w:p>
    <w:p w:rsidR="004F3CE5" w:rsidRPr="0048788F" w:rsidRDefault="00577FD5" w:rsidP="00AE1989">
      <w:pPr>
        <w:pStyle w:val="ListParagraph"/>
        <w:numPr>
          <w:ilvl w:val="0"/>
          <w:numId w:val="6"/>
        </w:numPr>
        <w:autoSpaceDE w:val="0"/>
        <w:autoSpaceDN w:val="0"/>
        <w:adjustRightInd w:val="0"/>
        <w:spacing w:line="276" w:lineRule="auto"/>
        <w:rPr>
          <w:rFonts w:eastAsia="Calibri"/>
          <w:color w:val="auto"/>
          <w:szCs w:val="24"/>
        </w:rPr>
      </w:pPr>
      <w:r>
        <w:rPr>
          <w:rFonts w:eastAsia="Calibri"/>
          <w:color w:val="auto"/>
          <w:szCs w:val="24"/>
        </w:rPr>
        <w:t>н</w:t>
      </w:r>
      <w:r w:rsidR="00755B70" w:rsidRPr="0048788F">
        <w:rPr>
          <w:rFonts w:eastAsia="Calibri"/>
          <w:color w:val="auto"/>
          <w:szCs w:val="24"/>
        </w:rPr>
        <w:t xml:space="preserve">едовољно је </w:t>
      </w:r>
      <w:r w:rsidR="004F3CE5" w:rsidRPr="0048788F">
        <w:rPr>
          <w:rFonts w:eastAsia="Calibri"/>
          <w:color w:val="auto"/>
          <w:szCs w:val="24"/>
        </w:rPr>
        <w:t>уређена област односа оператора (дистрибутера медијске услуге) и пружаоца медијске услуге, укључујући и изостанак правила о логичкој нумерацији канала (ЛЦН)</w:t>
      </w:r>
      <w:r w:rsidR="00196B02" w:rsidRPr="0048788F">
        <w:rPr>
          <w:rFonts w:eastAsia="Calibri"/>
          <w:color w:val="auto"/>
          <w:szCs w:val="24"/>
        </w:rPr>
        <w:t xml:space="preserve"> за све мреже</w:t>
      </w:r>
      <w:r w:rsidR="00755B70" w:rsidRPr="0048788F">
        <w:rPr>
          <w:rFonts w:eastAsia="Calibri"/>
          <w:color w:val="auto"/>
          <w:szCs w:val="24"/>
        </w:rPr>
        <w:t>;</w:t>
      </w:r>
      <w:r w:rsidR="005C64B9">
        <w:rPr>
          <w:rFonts w:eastAsia="Calibri"/>
          <w:color w:val="auto"/>
          <w:szCs w:val="24"/>
          <w:lang w:val="sr-Cyrl-RS"/>
        </w:rPr>
        <w:t xml:space="preserve"> </w:t>
      </w:r>
      <w:r w:rsidR="004F3CE5" w:rsidRPr="0048788F">
        <w:rPr>
          <w:rFonts w:eastAsia="Calibri"/>
          <w:color w:val="auto"/>
          <w:szCs w:val="24"/>
        </w:rPr>
        <w:t xml:space="preserve">неадекватна </w:t>
      </w:r>
      <w:r w:rsidR="00755B70" w:rsidRPr="0048788F">
        <w:rPr>
          <w:rFonts w:eastAsia="Calibri"/>
          <w:color w:val="auto"/>
          <w:szCs w:val="24"/>
        </w:rPr>
        <w:t xml:space="preserve">је </w:t>
      </w:r>
      <w:r w:rsidR="004F3CE5" w:rsidRPr="0048788F">
        <w:rPr>
          <w:rFonts w:eastAsia="Calibri"/>
          <w:color w:val="auto"/>
          <w:szCs w:val="24"/>
        </w:rPr>
        <w:t xml:space="preserve">примена правила која се тичу обавезе преноса, </w:t>
      </w:r>
      <w:r w:rsidR="00755B70" w:rsidRPr="0048788F">
        <w:rPr>
          <w:rFonts w:eastAsia="Calibri"/>
          <w:color w:val="auto"/>
          <w:szCs w:val="24"/>
        </w:rPr>
        <w:t>недостаје надзор</w:t>
      </w:r>
      <w:r w:rsidR="004F3CE5" w:rsidRPr="0048788F">
        <w:rPr>
          <w:rFonts w:eastAsia="Calibri"/>
          <w:color w:val="auto"/>
          <w:szCs w:val="24"/>
        </w:rPr>
        <w:t xml:space="preserve"> у погледу примене правила о недискриминаторном третману;</w:t>
      </w:r>
    </w:p>
    <w:p w:rsidR="00196B02" w:rsidRPr="0048788F" w:rsidRDefault="00196B02" w:rsidP="00AE1989">
      <w:pPr>
        <w:pStyle w:val="ListParagraph"/>
        <w:autoSpaceDE w:val="0"/>
        <w:autoSpaceDN w:val="0"/>
        <w:adjustRightInd w:val="0"/>
        <w:spacing w:line="276" w:lineRule="auto"/>
        <w:rPr>
          <w:rFonts w:eastAsia="Calibri"/>
          <w:color w:val="auto"/>
          <w:szCs w:val="24"/>
        </w:rPr>
      </w:pPr>
    </w:p>
    <w:p w:rsidR="004F3CE5" w:rsidRPr="0048788F" w:rsidRDefault="00577FD5" w:rsidP="00AE1989">
      <w:pPr>
        <w:pStyle w:val="ListParagraph"/>
        <w:numPr>
          <w:ilvl w:val="0"/>
          <w:numId w:val="6"/>
        </w:numPr>
        <w:autoSpaceDE w:val="0"/>
        <w:autoSpaceDN w:val="0"/>
        <w:adjustRightInd w:val="0"/>
        <w:spacing w:line="276" w:lineRule="auto"/>
        <w:rPr>
          <w:rFonts w:eastAsia="Calibri"/>
          <w:color w:val="auto"/>
          <w:szCs w:val="24"/>
        </w:rPr>
      </w:pPr>
      <w:proofErr w:type="gramStart"/>
      <w:r>
        <w:rPr>
          <w:rFonts w:eastAsia="Calibri"/>
          <w:color w:val="auto"/>
          <w:szCs w:val="24"/>
        </w:rPr>
        <w:t>н</w:t>
      </w:r>
      <w:r w:rsidR="004F3CE5" w:rsidRPr="0048788F">
        <w:rPr>
          <w:rFonts w:eastAsia="Calibri"/>
          <w:color w:val="auto"/>
          <w:szCs w:val="24"/>
        </w:rPr>
        <w:t>овим</w:t>
      </w:r>
      <w:proofErr w:type="gramEnd"/>
      <w:r w:rsidR="004F3CE5" w:rsidRPr="0048788F">
        <w:rPr>
          <w:rFonts w:eastAsia="Calibri"/>
          <w:color w:val="auto"/>
          <w:szCs w:val="24"/>
        </w:rPr>
        <w:t xml:space="preserve"> медијским законима извршена</w:t>
      </w:r>
      <w:r w:rsidR="00755B70" w:rsidRPr="0048788F">
        <w:rPr>
          <w:rFonts w:eastAsia="Calibri"/>
          <w:color w:val="auto"/>
          <w:szCs w:val="24"/>
        </w:rPr>
        <w:t xml:space="preserve"> је</w:t>
      </w:r>
      <w:r w:rsidR="004F3CE5" w:rsidRPr="0048788F">
        <w:rPr>
          <w:rFonts w:eastAsia="Calibri"/>
          <w:color w:val="auto"/>
          <w:szCs w:val="24"/>
        </w:rPr>
        <w:t xml:space="preserve"> извесна дерегулација у односу на вертикалну концентрацију (омогућено је да оператори буду</w:t>
      </w:r>
      <w:r w:rsidR="00755B70" w:rsidRPr="0048788F">
        <w:rPr>
          <w:rFonts w:eastAsia="Calibri"/>
          <w:color w:val="auto"/>
          <w:szCs w:val="24"/>
        </w:rPr>
        <w:t>,</w:t>
      </w:r>
      <w:r w:rsidR="004F3CE5" w:rsidRPr="0048788F">
        <w:rPr>
          <w:rFonts w:eastAsia="Calibri"/>
          <w:color w:val="auto"/>
          <w:szCs w:val="24"/>
        </w:rPr>
        <w:t xml:space="preserve"> преко повезаних лица</w:t>
      </w:r>
      <w:r w:rsidR="00755B70" w:rsidRPr="0048788F">
        <w:rPr>
          <w:rFonts w:eastAsia="Calibri"/>
          <w:color w:val="auto"/>
          <w:szCs w:val="24"/>
        </w:rPr>
        <w:t>,</w:t>
      </w:r>
      <w:r w:rsidR="004F3CE5" w:rsidRPr="0048788F">
        <w:rPr>
          <w:rFonts w:eastAsia="Calibri"/>
          <w:color w:val="auto"/>
          <w:szCs w:val="24"/>
        </w:rPr>
        <w:t xml:space="preserve"> и пружаоци медијске услуге), као и </w:t>
      </w:r>
      <w:r w:rsidR="00196B02" w:rsidRPr="0048788F">
        <w:rPr>
          <w:rFonts w:eastAsia="Calibri"/>
          <w:color w:val="auto"/>
          <w:szCs w:val="24"/>
        </w:rPr>
        <w:t xml:space="preserve">у односу на </w:t>
      </w:r>
      <w:r w:rsidR="00755B70" w:rsidRPr="0048788F">
        <w:rPr>
          <w:i/>
          <w:color w:val="000000" w:themeColor="text1"/>
          <w:szCs w:val="24"/>
        </w:rPr>
        <w:t xml:space="preserve">ex ante </w:t>
      </w:r>
      <w:r w:rsidR="004F3CE5" w:rsidRPr="0048788F">
        <w:rPr>
          <w:rFonts w:eastAsia="Calibri"/>
          <w:color w:val="auto"/>
          <w:szCs w:val="24"/>
        </w:rPr>
        <w:t>регулацију у области електронских комуникација.</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06405D">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Поремећаје на медијском тржишту, од</w:t>
      </w:r>
      <w:r w:rsidR="00BC548E" w:rsidRPr="0048788F">
        <w:rPr>
          <w:rFonts w:ascii="Times New Roman" w:hAnsi="Times New Roman"/>
          <w:sz w:val="24"/>
          <w:szCs w:val="24"/>
        </w:rPr>
        <w:t xml:space="preserve">носно </w:t>
      </w:r>
      <w:r w:rsidR="00755B70" w:rsidRPr="0048788F">
        <w:rPr>
          <w:rFonts w:ascii="Times New Roman" w:hAnsi="Times New Roman"/>
          <w:sz w:val="24"/>
          <w:szCs w:val="24"/>
        </w:rPr>
        <w:t>функционисање</w:t>
      </w:r>
      <w:r w:rsidR="00740C04">
        <w:rPr>
          <w:rFonts w:ascii="Times New Roman" w:hAnsi="Times New Roman"/>
          <w:sz w:val="24"/>
          <w:szCs w:val="24"/>
        </w:rPr>
        <w:t xml:space="preserve"> </w:t>
      </w:r>
      <w:r w:rsidRPr="0048788F">
        <w:rPr>
          <w:rFonts w:ascii="Times New Roman" w:hAnsi="Times New Roman"/>
          <w:sz w:val="24"/>
          <w:szCs w:val="24"/>
        </w:rPr>
        <w:t>тржишних механизама</w:t>
      </w:r>
      <w:r w:rsidR="00755B70" w:rsidRPr="0048788F">
        <w:rPr>
          <w:rFonts w:ascii="Times New Roman" w:hAnsi="Times New Roman"/>
          <w:sz w:val="24"/>
          <w:szCs w:val="24"/>
        </w:rPr>
        <w:t>,</w:t>
      </w:r>
      <w:r w:rsidRPr="0048788F">
        <w:rPr>
          <w:rFonts w:ascii="Times New Roman" w:hAnsi="Times New Roman"/>
          <w:sz w:val="24"/>
          <w:szCs w:val="24"/>
        </w:rPr>
        <w:t xml:space="preserve"> условљавају и различити видови доделе јавних средстава, нарочито путем стварних или потенцијалних јавних расхода или умање</w:t>
      </w:r>
      <w:r w:rsidR="00B93ECE" w:rsidRPr="0048788F">
        <w:rPr>
          <w:rFonts w:ascii="Times New Roman" w:hAnsi="Times New Roman"/>
          <w:sz w:val="24"/>
          <w:szCs w:val="24"/>
        </w:rPr>
        <w:t>њ</w:t>
      </w:r>
      <w:r w:rsidRPr="0048788F">
        <w:rPr>
          <w:rFonts w:ascii="Times New Roman" w:hAnsi="Times New Roman"/>
          <w:sz w:val="24"/>
          <w:szCs w:val="24"/>
        </w:rPr>
        <w:t>а остварења јавног прихода, којим издавачи</w:t>
      </w:r>
      <w:r w:rsidR="005C64B9">
        <w:rPr>
          <w:rFonts w:ascii="Times New Roman" w:hAnsi="Times New Roman"/>
          <w:sz w:val="24"/>
          <w:szCs w:val="24"/>
          <w:lang w:val="sr-Cyrl-RS"/>
        </w:rPr>
        <w:t xml:space="preserve"> </w:t>
      </w:r>
      <w:r w:rsidRPr="0048788F">
        <w:rPr>
          <w:rFonts w:ascii="Times New Roman" w:hAnsi="Times New Roman"/>
          <w:sz w:val="24"/>
          <w:szCs w:val="24"/>
        </w:rPr>
        <w:t>медија стичу повољнији положај на тржишту у односу на конкуренте, чији појавни облици могу бити различити:</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577FD5" w:rsidP="00AE1989">
      <w:pPr>
        <w:pStyle w:val="ListParagraph"/>
        <w:numPr>
          <w:ilvl w:val="0"/>
          <w:numId w:val="5"/>
        </w:numPr>
        <w:spacing w:line="276" w:lineRule="auto"/>
        <w:rPr>
          <w:color w:val="auto"/>
          <w:szCs w:val="24"/>
        </w:rPr>
      </w:pPr>
      <w:r>
        <w:rPr>
          <w:color w:val="auto"/>
          <w:szCs w:val="24"/>
        </w:rPr>
        <w:t>н</w:t>
      </w:r>
      <w:r w:rsidR="004F3CE5" w:rsidRPr="0048788F">
        <w:rPr>
          <w:color w:val="auto"/>
          <w:szCs w:val="24"/>
        </w:rPr>
        <w:t>еадекватна примена правила која се тичу пројектног суфинансирања, која доводи до тога да се јавна средства не додељују за остварење јавног интереса у области јавног информисања;</w:t>
      </w:r>
    </w:p>
    <w:p w:rsidR="004F3CE5" w:rsidRPr="0048788F" w:rsidRDefault="00577FD5" w:rsidP="00AE1989">
      <w:pPr>
        <w:pStyle w:val="ListParagraph"/>
        <w:numPr>
          <w:ilvl w:val="0"/>
          <w:numId w:val="5"/>
        </w:numPr>
        <w:spacing w:line="276" w:lineRule="auto"/>
        <w:rPr>
          <w:color w:val="auto"/>
          <w:szCs w:val="24"/>
        </w:rPr>
      </w:pPr>
      <w:r>
        <w:rPr>
          <w:color w:val="auto"/>
          <w:szCs w:val="24"/>
        </w:rPr>
        <w:t>н</w:t>
      </w:r>
      <w:r w:rsidR="007453D6" w:rsidRPr="0048788F">
        <w:rPr>
          <w:color w:val="auto"/>
          <w:szCs w:val="24"/>
        </w:rPr>
        <w:t xml:space="preserve">ејасна </w:t>
      </w:r>
      <w:r w:rsidR="004F3CE5" w:rsidRPr="0048788F">
        <w:rPr>
          <w:color w:val="auto"/>
          <w:szCs w:val="24"/>
        </w:rPr>
        <w:t>и нетранспарентна пореска ослобођaња, која су доступна само одређеним издавачима медија, без постојања јасних, унапред прописаних и недискриминаторних критеријума за та ослобођaња;</w:t>
      </w:r>
    </w:p>
    <w:p w:rsidR="004F3CE5" w:rsidRPr="0048788F" w:rsidRDefault="00577FD5" w:rsidP="00AE1989">
      <w:pPr>
        <w:pStyle w:val="ListParagraph"/>
        <w:numPr>
          <w:ilvl w:val="0"/>
          <w:numId w:val="5"/>
        </w:numPr>
        <w:spacing w:line="276" w:lineRule="auto"/>
        <w:rPr>
          <w:color w:val="auto"/>
          <w:szCs w:val="24"/>
        </w:rPr>
      </w:pPr>
      <w:r>
        <w:rPr>
          <w:color w:val="auto"/>
          <w:szCs w:val="24"/>
        </w:rPr>
        <w:t>п</w:t>
      </w:r>
      <w:r w:rsidR="007453D6" w:rsidRPr="0048788F">
        <w:rPr>
          <w:color w:val="auto"/>
          <w:szCs w:val="24"/>
        </w:rPr>
        <w:t xml:space="preserve">отенцијалне </w:t>
      </w:r>
      <w:r w:rsidR="004F3CE5" w:rsidRPr="0048788F">
        <w:rPr>
          <w:color w:val="auto"/>
          <w:szCs w:val="24"/>
        </w:rPr>
        <w:t>злоупотребе система јавних набавки, којом се набављају услуге од медија које не би могле да буду предмет јавне набавке;</w:t>
      </w:r>
    </w:p>
    <w:p w:rsidR="004F3CE5" w:rsidRPr="0048788F" w:rsidRDefault="00577FD5" w:rsidP="00AE1989">
      <w:pPr>
        <w:pStyle w:val="ListParagraph"/>
        <w:numPr>
          <w:ilvl w:val="0"/>
          <w:numId w:val="5"/>
        </w:numPr>
        <w:spacing w:line="276" w:lineRule="auto"/>
        <w:rPr>
          <w:color w:val="auto"/>
          <w:szCs w:val="24"/>
        </w:rPr>
      </w:pPr>
      <w:r>
        <w:rPr>
          <w:color w:val="auto"/>
          <w:szCs w:val="24"/>
        </w:rPr>
        <w:t>б</w:t>
      </w:r>
      <w:r w:rsidR="007453D6" w:rsidRPr="0048788F">
        <w:rPr>
          <w:color w:val="auto"/>
          <w:szCs w:val="24"/>
        </w:rPr>
        <w:t xml:space="preserve">есплатне </w:t>
      </w:r>
      <w:r w:rsidR="004F3CE5" w:rsidRPr="0048788F">
        <w:rPr>
          <w:color w:val="auto"/>
          <w:szCs w:val="24"/>
        </w:rPr>
        <w:t>услуге закупа које пружају јединице локалне самоуправе појединим издавачима медијима, без постојања јасних, унапред прописаних и недискриминаторних критеријума;</w:t>
      </w:r>
    </w:p>
    <w:p w:rsidR="004F3CE5" w:rsidRPr="0048788F" w:rsidRDefault="00577FD5" w:rsidP="00AE1989">
      <w:pPr>
        <w:pStyle w:val="ListParagraph"/>
        <w:numPr>
          <w:ilvl w:val="0"/>
          <w:numId w:val="5"/>
        </w:numPr>
        <w:spacing w:line="276" w:lineRule="auto"/>
        <w:rPr>
          <w:color w:val="auto"/>
          <w:szCs w:val="24"/>
        </w:rPr>
      </w:pPr>
      <w:proofErr w:type="gramStart"/>
      <w:r>
        <w:rPr>
          <w:color w:val="auto"/>
          <w:szCs w:val="24"/>
        </w:rPr>
        <w:t>д</w:t>
      </w:r>
      <w:r w:rsidR="007453D6" w:rsidRPr="0048788F">
        <w:rPr>
          <w:color w:val="auto"/>
          <w:szCs w:val="24"/>
        </w:rPr>
        <w:t>руги</w:t>
      </w:r>
      <w:proofErr w:type="gramEnd"/>
      <w:r w:rsidR="007453D6" w:rsidRPr="0048788F">
        <w:rPr>
          <w:color w:val="auto"/>
          <w:szCs w:val="24"/>
        </w:rPr>
        <w:t xml:space="preserve"> </w:t>
      </w:r>
      <w:r w:rsidR="004F3CE5" w:rsidRPr="0048788F">
        <w:rPr>
          <w:color w:val="auto"/>
          <w:szCs w:val="24"/>
        </w:rPr>
        <w:t>појавни облици попут директних погодби, уговора о пословној сарадњи и др.</w:t>
      </w:r>
    </w:p>
    <w:p w:rsidR="004F3CE5" w:rsidRPr="0048788F" w:rsidRDefault="004F3CE5" w:rsidP="00AE1989">
      <w:pPr>
        <w:spacing w:after="0" w:line="276" w:lineRule="auto"/>
        <w:contextualSpacing/>
        <w:jc w:val="both"/>
        <w:rPr>
          <w:rFonts w:ascii="Times New Roman" w:hAnsi="Times New Roman"/>
          <w:color w:val="FF0000"/>
          <w:sz w:val="24"/>
          <w:szCs w:val="24"/>
        </w:rPr>
      </w:pPr>
    </w:p>
    <w:p w:rsidR="004F3CE5" w:rsidRPr="0048788F" w:rsidRDefault="004F3CE5" w:rsidP="0006405D">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У имплементацији система доделе јавних средстава путем пројектног суфинансирања уочени су </w:t>
      </w:r>
      <w:r w:rsidR="00755B70" w:rsidRPr="0048788F">
        <w:rPr>
          <w:rFonts w:ascii="Times New Roman" w:hAnsi="Times New Roman"/>
          <w:sz w:val="24"/>
          <w:szCs w:val="24"/>
        </w:rPr>
        <w:t>много</w:t>
      </w:r>
      <w:r w:rsidRPr="0048788F">
        <w:rPr>
          <w:rFonts w:ascii="Times New Roman" w:hAnsi="Times New Roman"/>
          <w:sz w:val="24"/>
          <w:szCs w:val="24"/>
        </w:rPr>
        <w:t xml:space="preserve">бројни проблеми, који су </w:t>
      </w:r>
      <w:r w:rsidR="00162361" w:rsidRPr="0048788F">
        <w:rPr>
          <w:rFonts w:ascii="Times New Roman" w:hAnsi="Times New Roman"/>
          <w:sz w:val="24"/>
          <w:szCs w:val="24"/>
        </w:rPr>
        <w:t xml:space="preserve"> установљени</w:t>
      </w:r>
      <w:r w:rsidR="005C64B9">
        <w:rPr>
          <w:rFonts w:ascii="Times New Roman" w:hAnsi="Times New Roman"/>
          <w:sz w:val="24"/>
          <w:szCs w:val="24"/>
          <w:lang w:val="sr-Cyrl-RS"/>
        </w:rPr>
        <w:t xml:space="preserve"> </w:t>
      </w:r>
      <w:r w:rsidR="00162361" w:rsidRPr="0048788F">
        <w:rPr>
          <w:rFonts w:ascii="Times New Roman" w:hAnsi="Times New Roman"/>
          <w:sz w:val="24"/>
          <w:szCs w:val="24"/>
        </w:rPr>
        <w:t>мониторингом</w:t>
      </w:r>
      <w:r w:rsidR="005C64B9">
        <w:rPr>
          <w:rFonts w:ascii="Times New Roman" w:hAnsi="Times New Roman"/>
          <w:sz w:val="24"/>
          <w:szCs w:val="24"/>
          <w:lang w:val="sr-Cyrl-RS"/>
        </w:rPr>
        <w:t xml:space="preserve"> </w:t>
      </w:r>
      <w:r w:rsidRPr="0048788F">
        <w:rPr>
          <w:rFonts w:ascii="Times New Roman" w:hAnsi="Times New Roman"/>
          <w:sz w:val="24"/>
          <w:szCs w:val="24"/>
        </w:rPr>
        <w:t>овог процеса који</w:t>
      </w:r>
      <w:r w:rsidR="005C64B9">
        <w:rPr>
          <w:rFonts w:ascii="Times New Roman" w:hAnsi="Times New Roman"/>
          <w:sz w:val="24"/>
          <w:szCs w:val="24"/>
          <w:lang w:val="sr-Cyrl-RS"/>
        </w:rPr>
        <w:t xml:space="preserve"> </w:t>
      </w:r>
      <w:r w:rsidR="00162361" w:rsidRPr="0048788F">
        <w:rPr>
          <w:rFonts w:ascii="Times New Roman" w:hAnsi="Times New Roman"/>
          <w:sz w:val="24"/>
          <w:szCs w:val="24"/>
        </w:rPr>
        <w:lastRenderedPageBreak/>
        <w:t>је</w:t>
      </w:r>
      <w:r w:rsidR="005C64B9">
        <w:rPr>
          <w:rFonts w:ascii="Times New Roman" w:hAnsi="Times New Roman"/>
          <w:sz w:val="24"/>
          <w:szCs w:val="24"/>
          <w:lang w:val="sr-Cyrl-RS"/>
        </w:rPr>
        <w:t xml:space="preserve"> </w:t>
      </w:r>
      <w:r w:rsidRPr="0048788F">
        <w:rPr>
          <w:rFonts w:ascii="Times New Roman" w:hAnsi="Times New Roman"/>
          <w:sz w:val="24"/>
          <w:szCs w:val="24"/>
        </w:rPr>
        <w:t>вршен у земљи</w:t>
      </w:r>
      <w:r w:rsidR="00162361" w:rsidRPr="0048788F">
        <w:rPr>
          <w:rStyle w:val="FootnoteReference"/>
          <w:rFonts w:ascii="Times New Roman" w:hAnsi="Times New Roman"/>
          <w:sz w:val="24"/>
          <w:szCs w:val="24"/>
        </w:rPr>
        <w:footnoteReference w:id="39"/>
      </w:r>
      <w:r w:rsidRPr="0048788F">
        <w:rPr>
          <w:rFonts w:ascii="Times New Roman" w:hAnsi="Times New Roman"/>
          <w:sz w:val="24"/>
          <w:szCs w:val="24"/>
        </w:rPr>
        <w:t>, али и негативним извештајима Европске комисије о напретку Србије ка ЕУ, који, између осталог</w:t>
      </w:r>
      <w:r w:rsidR="000E53BC" w:rsidRPr="0048788F">
        <w:rPr>
          <w:rFonts w:ascii="Times New Roman" w:hAnsi="Times New Roman"/>
          <w:sz w:val="24"/>
          <w:szCs w:val="24"/>
        </w:rPr>
        <w:t>,</w:t>
      </w:r>
      <w:r w:rsidRPr="0048788F">
        <w:rPr>
          <w:rFonts w:ascii="Times New Roman" w:hAnsi="Times New Roman"/>
          <w:sz w:val="24"/>
          <w:szCs w:val="24"/>
        </w:rPr>
        <w:t xml:space="preserve"> наглашавају да „суфинансирање медијског садржаја како би се испуниле обавезе од јавног интереса треба да се спроводи у складу са законским оквиром, користећи транспарентне и правичне процедуре, и без уплитања од стране државне управе, </w:t>
      </w:r>
      <w:r w:rsidR="00BC548E" w:rsidRPr="0048788F">
        <w:rPr>
          <w:rFonts w:ascii="Times New Roman" w:hAnsi="Times New Roman"/>
          <w:sz w:val="24"/>
          <w:szCs w:val="24"/>
        </w:rPr>
        <w:t>посебно на локалном нивоу”</w:t>
      </w:r>
      <w:r w:rsidRPr="0048788F">
        <w:rPr>
          <w:rStyle w:val="FootnoteReference"/>
          <w:rFonts w:ascii="Times New Roman" w:hAnsi="Times New Roman"/>
          <w:sz w:val="24"/>
          <w:szCs w:val="24"/>
        </w:rPr>
        <w:footnoteReference w:id="40"/>
      </w:r>
      <w:r w:rsidR="00BC548E" w:rsidRPr="0048788F">
        <w:rPr>
          <w:rFonts w:ascii="Times New Roman" w:hAnsi="Times New Roman"/>
          <w:sz w:val="24"/>
          <w:szCs w:val="24"/>
        </w:rPr>
        <w:t xml:space="preserve">, </w:t>
      </w:r>
      <w:r w:rsidRPr="0048788F">
        <w:rPr>
          <w:rFonts w:ascii="Times New Roman" w:hAnsi="Times New Roman"/>
          <w:sz w:val="24"/>
          <w:szCs w:val="24"/>
        </w:rPr>
        <w:t>да „транспарентно власништво и финансирање приватних медија, државно финансирање медија и суфинансирање медијских садржаја морају се ефикасно надгледати, укључујући на локалном нивоу, и спроводити у скла</w:t>
      </w:r>
      <w:r w:rsidR="00BC548E" w:rsidRPr="0048788F">
        <w:rPr>
          <w:rFonts w:ascii="Times New Roman" w:hAnsi="Times New Roman"/>
          <w:sz w:val="24"/>
          <w:szCs w:val="24"/>
        </w:rPr>
        <w:t>ду са постојећим законодавством”</w:t>
      </w:r>
      <w:r w:rsidRPr="0048788F">
        <w:rPr>
          <w:rStyle w:val="FootnoteReference"/>
          <w:rFonts w:ascii="Times New Roman" w:hAnsi="Times New Roman"/>
          <w:sz w:val="24"/>
          <w:szCs w:val="24"/>
        </w:rPr>
        <w:footnoteReference w:id="41"/>
      </w:r>
      <w:r w:rsidRPr="0048788F">
        <w:rPr>
          <w:rFonts w:ascii="Times New Roman" w:hAnsi="Times New Roman"/>
          <w:sz w:val="24"/>
          <w:szCs w:val="24"/>
        </w:rPr>
        <w:t xml:space="preserve">, да </w:t>
      </w:r>
      <w:r w:rsidR="00B618EE" w:rsidRPr="0048788F">
        <w:rPr>
          <w:rFonts w:ascii="Times New Roman" w:hAnsi="Times New Roman"/>
          <w:sz w:val="24"/>
          <w:szCs w:val="24"/>
        </w:rPr>
        <w:t xml:space="preserve">власт треба да осигура </w:t>
      </w:r>
      <w:r w:rsidRPr="0048788F">
        <w:rPr>
          <w:rFonts w:ascii="Times New Roman" w:hAnsi="Times New Roman"/>
          <w:sz w:val="24"/>
          <w:szCs w:val="24"/>
        </w:rPr>
        <w:t>„ да се неформални притисак на уређивачку политику не врши преко расподеле средстава за оглашавање, укључујући оно из јавних компанија, као и преко пројектног с</w:t>
      </w:r>
      <w:r w:rsidR="00BC548E" w:rsidRPr="0048788F">
        <w:rPr>
          <w:rFonts w:ascii="Times New Roman" w:hAnsi="Times New Roman"/>
          <w:sz w:val="24"/>
          <w:szCs w:val="24"/>
        </w:rPr>
        <w:t>уфинансирања из локалних буџета”</w:t>
      </w:r>
      <w:r w:rsidRPr="0048788F">
        <w:rPr>
          <w:rStyle w:val="FootnoteReference"/>
          <w:rFonts w:ascii="Times New Roman" w:hAnsi="Times New Roman"/>
          <w:sz w:val="24"/>
          <w:szCs w:val="24"/>
        </w:rPr>
        <w:footnoteReference w:id="42"/>
      </w:r>
    </w:p>
    <w:p w:rsidR="004F3CE5" w:rsidRPr="0048788F" w:rsidRDefault="004F3CE5" w:rsidP="00AE1989">
      <w:pPr>
        <w:spacing w:after="0" w:line="276" w:lineRule="auto"/>
        <w:contextualSpacing/>
        <w:jc w:val="both"/>
        <w:rPr>
          <w:rFonts w:ascii="Times New Roman" w:hAnsi="Times New Roman"/>
          <w:sz w:val="24"/>
          <w:szCs w:val="24"/>
        </w:rPr>
      </w:pPr>
    </w:p>
    <w:p w:rsidR="00D17FD7" w:rsidRPr="0048788F" w:rsidRDefault="004F3CE5" w:rsidP="0006405D">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Недоследно спровођење приватизације преосталих медија чији су </w:t>
      </w:r>
      <w:r w:rsidR="00D26DB3" w:rsidRPr="0048788F">
        <w:rPr>
          <w:rFonts w:ascii="Times New Roman" w:hAnsi="Times New Roman"/>
          <w:sz w:val="24"/>
          <w:szCs w:val="24"/>
        </w:rPr>
        <w:t>оснивачи издавача</w:t>
      </w:r>
      <w:r w:rsidRPr="0048788F">
        <w:rPr>
          <w:rFonts w:ascii="Times New Roman" w:hAnsi="Times New Roman"/>
          <w:sz w:val="24"/>
          <w:szCs w:val="24"/>
        </w:rPr>
        <w:t xml:space="preserve"> Република Србија, аутономна покрајина, односно јединица локалне самоуправе, као и издавач кога је непосредно или посредно основала установа, предузеће и друго правно лице које је у целини или претежним делом у јавној својини или које се у целини или претежним делом финансира из јавних прихода</w:t>
      </w:r>
      <w:r w:rsidR="005C64B9">
        <w:rPr>
          <w:rFonts w:ascii="Times New Roman" w:hAnsi="Times New Roman"/>
          <w:sz w:val="24"/>
          <w:szCs w:val="24"/>
          <w:lang w:val="sr-Cyrl-RS"/>
        </w:rPr>
        <w:t xml:space="preserve"> </w:t>
      </w:r>
      <w:r w:rsidRPr="0048788F">
        <w:rPr>
          <w:rFonts w:ascii="Times New Roman" w:hAnsi="Times New Roman"/>
          <w:sz w:val="24"/>
          <w:szCs w:val="24"/>
        </w:rPr>
        <w:t>(мимо изузетака прописаних медијским законима</w:t>
      </w:r>
      <w:r w:rsidRPr="0048788F">
        <w:rPr>
          <w:rStyle w:val="FootnoteReference"/>
          <w:rFonts w:ascii="Times New Roman" w:hAnsi="Times New Roman"/>
          <w:sz w:val="24"/>
          <w:szCs w:val="24"/>
        </w:rPr>
        <w:footnoteReference w:id="43"/>
      </w:r>
      <w:r w:rsidRPr="0048788F">
        <w:rPr>
          <w:rFonts w:ascii="Times New Roman" w:hAnsi="Times New Roman"/>
          <w:sz w:val="24"/>
          <w:szCs w:val="24"/>
        </w:rPr>
        <w:t xml:space="preserve">) утиче на </w:t>
      </w:r>
      <w:r w:rsidR="00B6565F" w:rsidRPr="0048788F">
        <w:rPr>
          <w:rFonts w:ascii="Times New Roman" w:hAnsi="Times New Roman"/>
          <w:sz w:val="24"/>
          <w:szCs w:val="24"/>
        </w:rPr>
        <w:t xml:space="preserve">поремећаје на медијском тржишту. </w:t>
      </w:r>
      <w:r w:rsidRPr="0048788F">
        <w:rPr>
          <w:rFonts w:ascii="Times New Roman" w:hAnsi="Times New Roman"/>
          <w:sz w:val="24"/>
          <w:szCs w:val="24"/>
        </w:rPr>
        <w:t xml:space="preserve">Извештај Европске комисије о напретку Србије ка ЕУ </w:t>
      </w:r>
      <w:r w:rsidR="00042ED8" w:rsidRPr="0048788F">
        <w:rPr>
          <w:rFonts w:ascii="Times New Roman" w:hAnsi="Times New Roman"/>
          <w:sz w:val="24"/>
          <w:szCs w:val="24"/>
        </w:rPr>
        <w:t>за</w:t>
      </w:r>
      <w:r w:rsidR="00740C04">
        <w:rPr>
          <w:rFonts w:ascii="Times New Roman" w:hAnsi="Times New Roman"/>
          <w:sz w:val="24"/>
          <w:szCs w:val="24"/>
        </w:rPr>
        <w:t xml:space="preserve"> </w:t>
      </w:r>
      <w:r w:rsidRPr="0048788F">
        <w:rPr>
          <w:rFonts w:ascii="Times New Roman" w:hAnsi="Times New Roman"/>
          <w:sz w:val="24"/>
          <w:szCs w:val="24"/>
        </w:rPr>
        <w:t xml:space="preserve">2018. </w:t>
      </w:r>
      <w:proofErr w:type="gramStart"/>
      <w:r w:rsidRPr="0048788F">
        <w:rPr>
          <w:rFonts w:ascii="Times New Roman" w:hAnsi="Times New Roman"/>
          <w:sz w:val="24"/>
          <w:szCs w:val="24"/>
        </w:rPr>
        <w:t>годину</w:t>
      </w:r>
      <w:proofErr w:type="gramEnd"/>
      <w:r w:rsidRPr="0048788F">
        <w:rPr>
          <w:rFonts w:ascii="Times New Roman" w:hAnsi="Times New Roman"/>
          <w:sz w:val="24"/>
          <w:szCs w:val="24"/>
        </w:rPr>
        <w:t xml:space="preserve"> експлицитно наводи да „законодавство о медијима и даље треба у потпуности </w:t>
      </w:r>
      <w:r w:rsidR="00D26DB3" w:rsidRPr="0048788F">
        <w:rPr>
          <w:rFonts w:ascii="Times New Roman" w:hAnsi="Times New Roman"/>
          <w:sz w:val="24"/>
          <w:szCs w:val="24"/>
        </w:rPr>
        <w:t>спровести”</w:t>
      </w:r>
      <w:r w:rsidRPr="0048788F">
        <w:rPr>
          <w:rStyle w:val="FootnoteReference"/>
          <w:rFonts w:ascii="Times New Roman" w:hAnsi="Times New Roman"/>
          <w:sz w:val="24"/>
          <w:szCs w:val="24"/>
        </w:rPr>
        <w:footnoteReference w:id="44"/>
      </w:r>
      <w:r w:rsidRPr="0048788F">
        <w:rPr>
          <w:rFonts w:ascii="Times New Roman" w:hAnsi="Times New Roman"/>
          <w:sz w:val="24"/>
          <w:szCs w:val="24"/>
        </w:rPr>
        <w:t xml:space="preserve"> што укључује и одредбе Закона о јавном информисању и медијима кој</w:t>
      </w:r>
      <w:r w:rsidR="00840773" w:rsidRPr="0048788F">
        <w:rPr>
          <w:rFonts w:ascii="Times New Roman" w:hAnsi="Times New Roman"/>
          <w:sz w:val="24"/>
          <w:szCs w:val="24"/>
        </w:rPr>
        <w:t>е</w:t>
      </w:r>
      <w:r w:rsidRPr="0048788F">
        <w:rPr>
          <w:rFonts w:ascii="Times New Roman" w:hAnsi="Times New Roman"/>
          <w:sz w:val="24"/>
          <w:szCs w:val="24"/>
        </w:rPr>
        <w:t xml:space="preserve"> уређују приватизацију горе поменуте категорије издавача. Због тога би обавезу приватизације преосталих медија у јавној својини требало посматрати и у контексту наставка европских интеграција Републике Србије. </w:t>
      </w:r>
    </w:p>
    <w:p w:rsidR="004F3CE5" w:rsidRPr="0048788F" w:rsidRDefault="004F3CE5" w:rsidP="00AE1989">
      <w:pPr>
        <w:spacing w:after="0" w:line="276" w:lineRule="auto"/>
        <w:contextualSpacing/>
        <w:jc w:val="both"/>
        <w:rPr>
          <w:rFonts w:ascii="Times New Roman" w:hAnsi="Times New Roman"/>
          <w:sz w:val="24"/>
          <w:szCs w:val="24"/>
        </w:rPr>
      </w:pPr>
    </w:p>
    <w:p w:rsidR="00346BA0" w:rsidRPr="0048788F" w:rsidRDefault="004F3CE5" w:rsidP="00166576">
      <w:pPr>
        <w:spacing w:after="0" w:line="276" w:lineRule="auto"/>
        <w:contextualSpacing/>
        <w:jc w:val="both"/>
        <w:rPr>
          <w:rFonts w:ascii="Times New Roman" w:hAnsi="Times New Roman"/>
          <w:sz w:val="24"/>
          <w:szCs w:val="24"/>
        </w:rPr>
      </w:pPr>
      <w:r w:rsidRPr="0048788F">
        <w:rPr>
          <w:rFonts w:ascii="Times New Roman" w:hAnsi="Times New Roman"/>
          <w:sz w:val="24"/>
          <w:szCs w:val="24"/>
        </w:rPr>
        <w:t>Стиче се утисак да је држава (државни органи, органи територијалне аутономије и локалне самоуправе и други јавни ентитети) и даље значајан</w:t>
      </w:r>
      <w:r w:rsidR="00577FD5">
        <w:rPr>
          <w:rFonts w:ascii="Times New Roman" w:hAnsi="Times New Roman"/>
          <w:sz w:val="24"/>
          <w:szCs w:val="24"/>
        </w:rPr>
        <w:t xml:space="preserve"> </w:t>
      </w:r>
      <w:r w:rsidR="00042ED8" w:rsidRPr="0048788F">
        <w:rPr>
          <w:rFonts w:ascii="Times New Roman" w:hAnsi="Times New Roman"/>
          <w:sz w:val="24"/>
          <w:szCs w:val="24"/>
        </w:rPr>
        <w:t>актер</w:t>
      </w:r>
      <w:r w:rsidRPr="0048788F">
        <w:rPr>
          <w:rFonts w:ascii="Times New Roman" w:hAnsi="Times New Roman"/>
          <w:sz w:val="24"/>
          <w:szCs w:val="24"/>
        </w:rPr>
        <w:t xml:space="preserve"> на медијском тржишту. Наиме, претходна Медијска стратегија, а потом и медијски закони су само делимично реш</w:t>
      </w:r>
      <w:r w:rsidR="00D26DB3" w:rsidRPr="0048788F">
        <w:rPr>
          <w:rFonts w:ascii="Times New Roman" w:hAnsi="Times New Roman"/>
          <w:sz w:val="24"/>
          <w:szCs w:val="24"/>
        </w:rPr>
        <w:t xml:space="preserve">или проблем путем </w:t>
      </w:r>
      <w:r w:rsidRPr="0048788F">
        <w:rPr>
          <w:rFonts w:ascii="Times New Roman" w:hAnsi="Times New Roman"/>
          <w:sz w:val="24"/>
          <w:szCs w:val="24"/>
        </w:rPr>
        <w:t>редефинисања учешћа државе на медијској сцени (</w:t>
      </w:r>
      <w:r w:rsidR="00166576" w:rsidRPr="0048788F">
        <w:rPr>
          <w:rFonts w:ascii="Times New Roman" w:hAnsi="Times New Roman"/>
          <w:sz w:val="24"/>
          <w:szCs w:val="24"/>
        </w:rPr>
        <w:t xml:space="preserve">обавезна </w:t>
      </w:r>
      <w:r w:rsidRPr="0048788F">
        <w:rPr>
          <w:rFonts w:ascii="Times New Roman" w:hAnsi="Times New Roman"/>
          <w:sz w:val="24"/>
          <w:szCs w:val="24"/>
        </w:rPr>
        <w:t>приватизација и пројектно суфинансирање), али чак и у тим областима су мн</w:t>
      </w:r>
      <w:r w:rsidR="00D26DB3" w:rsidRPr="0048788F">
        <w:rPr>
          <w:rFonts w:ascii="Times New Roman" w:hAnsi="Times New Roman"/>
          <w:sz w:val="24"/>
          <w:szCs w:val="24"/>
        </w:rPr>
        <w:t xml:space="preserve">оге ствари </w:t>
      </w:r>
      <w:r w:rsidR="00D26DB3" w:rsidRPr="0048788F">
        <w:rPr>
          <w:rFonts w:ascii="Times New Roman" w:hAnsi="Times New Roman"/>
          <w:sz w:val="24"/>
          <w:szCs w:val="24"/>
        </w:rPr>
        <w:lastRenderedPageBreak/>
        <w:t>остале недоречене, а</w:t>
      </w:r>
      <w:r w:rsidRPr="0048788F">
        <w:rPr>
          <w:rFonts w:ascii="Times New Roman" w:hAnsi="Times New Roman"/>
          <w:sz w:val="24"/>
          <w:szCs w:val="24"/>
        </w:rPr>
        <w:t xml:space="preserve"> још важније, велики сегмент утицаја државе на медијску сцену је остао ван опсега медијске политике (и законодавства), укључујући ту и поменуте друге проблематичне видове доделе јавних средстава.</w:t>
      </w:r>
    </w:p>
    <w:p w:rsidR="00346BA0" w:rsidRPr="0048788F" w:rsidRDefault="00346BA0" w:rsidP="00AE1989">
      <w:pPr>
        <w:spacing w:after="0" w:line="276" w:lineRule="auto"/>
        <w:ind w:firstLine="720"/>
        <w:contextualSpacing/>
        <w:jc w:val="both"/>
        <w:rPr>
          <w:rFonts w:ascii="Times New Roman" w:hAnsi="Times New Roman"/>
          <w:sz w:val="24"/>
          <w:szCs w:val="24"/>
        </w:rPr>
      </w:pPr>
    </w:p>
    <w:p w:rsidR="004F3CE5" w:rsidRPr="0048788F" w:rsidRDefault="00840773" w:rsidP="00AE1989">
      <w:pPr>
        <w:pStyle w:val="ListParagraph"/>
        <w:spacing w:line="276" w:lineRule="auto"/>
        <w:ind w:left="0"/>
        <w:rPr>
          <w:rFonts w:eastAsia="Calibri"/>
          <w:b/>
          <w:color w:val="000000"/>
          <w:szCs w:val="24"/>
        </w:rPr>
      </w:pPr>
      <w:r w:rsidRPr="0048788F">
        <w:rPr>
          <w:rFonts w:eastAsia="Calibri"/>
          <w:b/>
          <w:color w:val="auto"/>
          <w:szCs w:val="24"/>
        </w:rPr>
        <w:t>2.</w:t>
      </w:r>
      <w:r w:rsidR="00B67344" w:rsidRPr="0048788F">
        <w:rPr>
          <w:rFonts w:eastAsia="Calibri"/>
          <w:b/>
          <w:color w:val="auto"/>
          <w:szCs w:val="24"/>
        </w:rPr>
        <w:t>6</w:t>
      </w:r>
      <w:r w:rsidR="00740C04">
        <w:rPr>
          <w:rFonts w:eastAsia="Calibri"/>
          <w:b/>
          <w:color w:val="auto"/>
          <w:szCs w:val="24"/>
        </w:rPr>
        <w:t xml:space="preserve">. </w:t>
      </w:r>
      <w:r w:rsidR="004F3CE5" w:rsidRPr="0048788F">
        <w:rPr>
          <w:b/>
          <w:color w:val="000000"/>
          <w:szCs w:val="24"/>
        </w:rPr>
        <w:t>Недовољно развијен</w:t>
      </w:r>
      <w:r w:rsidR="007312B8" w:rsidRPr="0048788F">
        <w:rPr>
          <w:b/>
          <w:color w:val="000000"/>
          <w:szCs w:val="24"/>
        </w:rPr>
        <w:t>и</w:t>
      </w:r>
      <w:r w:rsidR="004F3CE5" w:rsidRPr="0048788F">
        <w:rPr>
          <w:b/>
          <w:color w:val="000000"/>
          <w:szCs w:val="24"/>
        </w:rPr>
        <w:t xml:space="preserve"> механизми регулације </w:t>
      </w:r>
      <w:r w:rsidR="00AC3040" w:rsidRPr="0048788F">
        <w:rPr>
          <w:b/>
          <w:color w:val="000000"/>
          <w:szCs w:val="24"/>
        </w:rPr>
        <w:t xml:space="preserve">у форми </w:t>
      </w:r>
      <w:r w:rsidR="004F3CE5" w:rsidRPr="0048788F">
        <w:rPr>
          <w:b/>
          <w:color w:val="000000"/>
          <w:szCs w:val="24"/>
        </w:rPr>
        <w:t>саморегулација и корегулација</w:t>
      </w:r>
      <w:r w:rsidR="00AC3040" w:rsidRPr="0048788F">
        <w:rPr>
          <w:b/>
          <w:color w:val="000000"/>
          <w:szCs w:val="24"/>
        </w:rPr>
        <w:t xml:space="preserve"> медијске индустрије</w:t>
      </w:r>
    </w:p>
    <w:p w:rsidR="004F3CE5" w:rsidRPr="0048788F" w:rsidRDefault="00801A22" w:rsidP="00AE1989">
      <w:pPr>
        <w:spacing w:after="0" w:line="276" w:lineRule="auto"/>
        <w:jc w:val="both"/>
        <w:rPr>
          <w:rFonts w:ascii="Times New Roman" w:hAnsi="Times New Roman"/>
          <w:sz w:val="24"/>
          <w:szCs w:val="24"/>
        </w:rPr>
      </w:pPr>
      <w:r w:rsidRPr="0048788F">
        <w:rPr>
          <w:rFonts w:ascii="Times New Roman" w:hAnsi="Times New Roman"/>
          <w:sz w:val="24"/>
          <w:szCs w:val="24"/>
        </w:rPr>
        <w:tab/>
      </w:r>
    </w:p>
    <w:p w:rsidR="006B457F" w:rsidRPr="0048788F" w:rsidRDefault="006B457F" w:rsidP="00AE1989">
      <w:pPr>
        <w:spacing w:after="0" w:line="276" w:lineRule="auto"/>
        <w:jc w:val="both"/>
        <w:rPr>
          <w:rFonts w:ascii="Times New Roman" w:hAnsi="Times New Roman"/>
          <w:sz w:val="24"/>
          <w:szCs w:val="24"/>
        </w:rPr>
      </w:pPr>
      <w:r w:rsidRPr="0048788F">
        <w:rPr>
          <w:rFonts w:ascii="Times New Roman" w:hAnsi="Times New Roman"/>
          <w:sz w:val="24"/>
          <w:szCs w:val="24"/>
        </w:rPr>
        <w:t>Постојећи правни оквир, у области електронских медија не даје довољно простора медијској индустрији за иницирање, р</w:t>
      </w:r>
      <w:r w:rsidR="007312B8" w:rsidRPr="0048788F">
        <w:rPr>
          <w:rFonts w:ascii="Times New Roman" w:hAnsi="Times New Roman"/>
          <w:sz w:val="24"/>
          <w:szCs w:val="24"/>
        </w:rPr>
        <w:t>азвијање и примену алтернативних</w:t>
      </w:r>
      <w:r w:rsidRPr="0048788F">
        <w:rPr>
          <w:rFonts w:ascii="Times New Roman" w:hAnsi="Times New Roman"/>
          <w:sz w:val="24"/>
          <w:szCs w:val="24"/>
        </w:rPr>
        <w:t xml:space="preserve"> регулаторних инструмената, попут корегулације или саморегулације. Наиме, једино је у Закону о ог</w:t>
      </w:r>
      <w:r w:rsidR="007312B8" w:rsidRPr="0048788F">
        <w:rPr>
          <w:rFonts w:ascii="Times New Roman" w:hAnsi="Times New Roman"/>
          <w:sz w:val="24"/>
          <w:szCs w:val="24"/>
        </w:rPr>
        <w:t>лашавању остављена могућност пружаоцима мед</w:t>
      </w:r>
      <w:r w:rsidR="003D5E1A" w:rsidRPr="0048788F">
        <w:rPr>
          <w:rFonts w:ascii="Times New Roman" w:hAnsi="Times New Roman"/>
          <w:sz w:val="24"/>
          <w:szCs w:val="24"/>
        </w:rPr>
        <w:t>и</w:t>
      </w:r>
      <w:r w:rsidR="007312B8" w:rsidRPr="0048788F">
        <w:rPr>
          <w:rFonts w:ascii="Times New Roman" w:hAnsi="Times New Roman"/>
          <w:sz w:val="24"/>
          <w:szCs w:val="24"/>
        </w:rPr>
        <w:t>јске услуге</w:t>
      </w:r>
      <w:r w:rsidRPr="0048788F">
        <w:rPr>
          <w:rFonts w:ascii="Times New Roman" w:hAnsi="Times New Roman"/>
          <w:sz w:val="24"/>
          <w:szCs w:val="24"/>
        </w:rPr>
        <w:t xml:space="preserve"> да уз сагласност РЕМ-а самостално или заједнички утврде посебна пословна правила у вези са неприкладним оглашавањем хране или пића. Поред тога, регулаторни оквир не садржи ни обавезу РЕМ-а да подстиче учеснике у сектору електронских медија на корегулaцију одређених важних питања у тој области.</w:t>
      </w:r>
    </w:p>
    <w:p w:rsidR="004F3CE5" w:rsidRPr="0048788F" w:rsidRDefault="004F3CE5" w:rsidP="00AE1989">
      <w:pPr>
        <w:spacing w:after="0" w:line="276" w:lineRule="auto"/>
        <w:rPr>
          <w:color w:val="000000"/>
          <w:szCs w:val="24"/>
        </w:rPr>
      </w:pPr>
    </w:p>
    <w:p w:rsidR="00B67344" w:rsidRPr="0048788F" w:rsidRDefault="00B67344" w:rsidP="00B67344">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2.7</w:t>
      </w:r>
      <w:r w:rsidR="00740C04">
        <w:rPr>
          <w:rFonts w:ascii="Times New Roman" w:hAnsi="Times New Roman"/>
          <w:b/>
          <w:sz w:val="24"/>
          <w:szCs w:val="24"/>
        </w:rPr>
        <w:t xml:space="preserve">. </w:t>
      </w:r>
      <w:r w:rsidRPr="0048788F">
        <w:rPr>
          <w:rFonts w:ascii="Times New Roman" w:hAnsi="Times New Roman"/>
          <w:b/>
          <w:sz w:val="24"/>
          <w:szCs w:val="24"/>
        </w:rPr>
        <w:t>Положај локалних и регионалних медија</w:t>
      </w:r>
    </w:p>
    <w:p w:rsidR="00B67344" w:rsidRPr="0048788F" w:rsidRDefault="00B67344" w:rsidP="00B67344">
      <w:pPr>
        <w:spacing w:after="0" w:line="276" w:lineRule="auto"/>
        <w:contextualSpacing/>
        <w:jc w:val="both"/>
        <w:rPr>
          <w:rFonts w:ascii="Times New Roman" w:hAnsi="Times New Roman"/>
          <w:sz w:val="24"/>
          <w:szCs w:val="24"/>
        </w:rPr>
      </w:pPr>
    </w:p>
    <w:p w:rsidR="00B67344" w:rsidRPr="0048788F" w:rsidRDefault="00B67344" w:rsidP="00B67344">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Како показују подаци из Регистра медија, у Србији је регистровано више стотина локалних електронских медија и више од 700 штампаних издања. Осим што је крајње фрагментирано (што је једна од последица и иницијалног опредељења регулатора да се максимално искористи етар те да се све расположиве фреквенције дају на коришћење локалним и регионалним емитерима), тржиште локалних медија је и крајње економски неодрживо. Локални медији се годинама уназад налазе у изузетно тешкој финансијској ситуацији, послују на малим, ограниченим, изузетно сиромашним локалним/регионалним економским тржиштима, врло мало приходују од оглашавања, али и продаје, а дигитализација ТВ сигнала је наметнула нове трошкове телевизијама које није пратило и повећање прихода.</w:t>
      </w:r>
      <w:r w:rsidRPr="0048788F">
        <w:rPr>
          <w:rStyle w:val="FootnoteReference"/>
          <w:rFonts w:ascii="Times New Roman" w:hAnsi="Times New Roman"/>
          <w:bCs/>
          <w:sz w:val="24"/>
          <w:szCs w:val="24"/>
        </w:rPr>
        <w:footnoteReference w:id="45"/>
      </w:r>
    </w:p>
    <w:p w:rsidR="00B67344" w:rsidRPr="0048788F" w:rsidRDefault="00B67344" w:rsidP="00B67344">
      <w:pPr>
        <w:spacing w:after="0" w:line="276" w:lineRule="auto"/>
        <w:contextualSpacing/>
        <w:jc w:val="both"/>
        <w:rPr>
          <w:rFonts w:ascii="Times New Roman" w:hAnsi="Times New Roman"/>
          <w:bCs/>
          <w:sz w:val="24"/>
          <w:szCs w:val="24"/>
        </w:rPr>
      </w:pPr>
    </w:p>
    <w:p w:rsidR="00B67344" w:rsidRPr="0048788F" w:rsidRDefault="00B67344" w:rsidP="00B67344">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Тржиште локалних и регионалних медија карактерише и неравноправан положај свих субјеката на тржишту, нарочито након приватизације. Појединци који су дошли у посед некадашњих државних медија, по уређивачкој политици блиски владајућој странци, фаворизовани су у расподели средстава на конкурсима за суфинансирање садржаја од јавног интереса.</w:t>
      </w:r>
    </w:p>
    <w:p w:rsidR="00B67344" w:rsidRPr="0048788F" w:rsidRDefault="00B67344" w:rsidP="00B67344">
      <w:pPr>
        <w:spacing w:after="0" w:line="276" w:lineRule="auto"/>
        <w:contextualSpacing/>
        <w:jc w:val="both"/>
        <w:rPr>
          <w:rFonts w:ascii="Times New Roman" w:hAnsi="Times New Roman"/>
          <w:bCs/>
          <w:sz w:val="24"/>
          <w:szCs w:val="24"/>
        </w:rPr>
      </w:pPr>
    </w:p>
    <w:p w:rsidR="00B67344" w:rsidRPr="0048788F" w:rsidRDefault="00B67344" w:rsidP="00B67344">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 xml:space="preserve">Неједнака позиција локалних и регионалних медија огледа се и у незаконитом финансирању преко система јавних набавки или склапања уговора о пословно-техничкој </w:t>
      </w:r>
      <w:r w:rsidRPr="0048788F">
        <w:rPr>
          <w:rFonts w:ascii="Times New Roman" w:hAnsi="Times New Roman"/>
          <w:bCs/>
          <w:sz w:val="24"/>
          <w:szCs w:val="24"/>
        </w:rPr>
        <w:lastRenderedPageBreak/>
        <w:t>сарадњи са јавним предузећима, углавном са оним медијима наклоњеним локалним и регионалним властима.</w:t>
      </w:r>
    </w:p>
    <w:p w:rsidR="00B67344" w:rsidRPr="0048788F" w:rsidRDefault="00B67344" w:rsidP="00B67344">
      <w:pPr>
        <w:spacing w:after="0" w:line="276" w:lineRule="auto"/>
        <w:contextualSpacing/>
        <w:jc w:val="both"/>
        <w:rPr>
          <w:rFonts w:ascii="Times New Roman" w:hAnsi="Times New Roman"/>
          <w:bCs/>
          <w:sz w:val="24"/>
          <w:szCs w:val="24"/>
        </w:rPr>
      </w:pPr>
    </w:p>
    <w:p w:rsidR="00B67344" w:rsidRPr="0048788F" w:rsidRDefault="00B67344" w:rsidP="00B67344">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У оштрој конкуренцији штампе, радио и ТВ станица и онлајн портала који послују у једној локалној заједници, локални медији додатно се такмиче за маркетиншке приходе и са националним емитерима, кабловским станицама и независним продукцијским кућама. Анализа медијског тржишта РЕМ-а из 2015. показује да „чак 89% удела у оглашавању припада телевизијским станицама са националном покривеношћу”</w:t>
      </w:r>
      <w:r w:rsidRPr="0048788F">
        <w:rPr>
          <w:rStyle w:val="FootnoteReference"/>
          <w:rFonts w:ascii="Times New Roman" w:hAnsi="Times New Roman"/>
          <w:bCs/>
          <w:sz w:val="24"/>
          <w:szCs w:val="24"/>
        </w:rPr>
        <w:footnoteReference w:id="46"/>
      </w:r>
      <w:r w:rsidRPr="0048788F">
        <w:rPr>
          <w:rFonts w:ascii="Times New Roman" w:hAnsi="Times New Roman"/>
          <w:bCs/>
          <w:sz w:val="24"/>
          <w:szCs w:val="24"/>
        </w:rPr>
        <w:t>, што оставља мало простора за инвестиције у локалне медије, па самим тим и за производњу квалитетних медијских садржаја који ће на адекватан начин задовољавати потребе за информисањем локалних заједница, посебно у погледу информативног програма чија је продукција технички и трошковно захтевна.</w:t>
      </w:r>
    </w:p>
    <w:p w:rsidR="00B67344" w:rsidRPr="0048788F" w:rsidRDefault="00B67344" w:rsidP="00B67344">
      <w:pPr>
        <w:spacing w:after="0" w:line="276" w:lineRule="auto"/>
        <w:contextualSpacing/>
        <w:jc w:val="both"/>
        <w:rPr>
          <w:rFonts w:ascii="Times New Roman" w:hAnsi="Times New Roman"/>
          <w:bCs/>
          <w:sz w:val="24"/>
          <w:szCs w:val="24"/>
        </w:rPr>
      </w:pPr>
    </w:p>
    <w:p w:rsidR="00B67344" w:rsidRPr="0048788F" w:rsidRDefault="00B67344" w:rsidP="00B67344">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Локални медији врло често остају ван интересовања и сарадње са великим маркетиншким агенцијама без којих је немогуће обезбедити приходе од великих оглашивача што додатно повећава притисак да се локални медији окрену разним облицима државног финансирања, укључујући пројектно суфинансирање, уговоре са јавним предузећима, спонзорства, донације, као основним пословним приходима, уводећи поново државу на тржиште као доминантног субјекта. Оваква ситуација урушава аутономију локалних медија и отвара огроман простор за разне врсте притисака који се најчешће огледају кроз утицај на уређивачку политику медија и урушавање њихове независне уређивачке политике.</w:t>
      </w:r>
      <w:r w:rsidRPr="0048788F">
        <w:rPr>
          <w:rStyle w:val="FootnoteReference"/>
          <w:rFonts w:ascii="Times New Roman" w:hAnsi="Times New Roman"/>
          <w:bCs/>
          <w:sz w:val="24"/>
          <w:szCs w:val="24"/>
        </w:rPr>
        <w:footnoteReference w:id="47"/>
      </w:r>
      <w:r w:rsidRPr="0048788F">
        <w:rPr>
          <w:rFonts w:ascii="Times New Roman" w:hAnsi="Times New Roman"/>
          <w:sz w:val="24"/>
          <w:szCs w:val="24"/>
        </w:rPr>
        <w:t>Регионални, локални и медији цивилног друштва, према томе, не остварују уопште или остварују врло мале приходе од оглашавања, па су због тога принуђени да приходе остварују скоро искључиво преко конкурсног суфинансирања. На тај начин, конкурси за финансирање медијског садржаја постају скоро једини извор прихода за одржање локалних и регионалних медија. На тај начин пројектно суфинансирање се претворило у социјалну категорију уместо да конкурси превасходно служе за обезбеђивање средстава за остваривање јавног интереса.</w:t>
      </w:r>
    </w:p>
    <w:p w:rsidR="00B67344" w:rsidRPr="0048788F" w:rsidRDefault="00B67344" w:rsidP="00B67344">
      <w:pPr>
        <w:spacing w:after="0" w:line="276" w:lineRule="auto"/>
        <w:contextualSpacing/>
        <w:jc w:val="both"/>
        <w:rPr>
          <w:rFonts w:ascii="Times New Roman" w:hAnsi="Times New Roman"/>
          <w:bCs/>
          <w:sz w:val="24"/>
          <w:szCs w:val="24"/>
        </w:rPr>
      </w:pPr>
    </w:p>
    <w:p w:rsidR="00B67344" w:rsidRPr="0048788F" w:rsidRDefault="00B67344" w:rsidP="00B67344">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Економски притисци локалних власти, нерасписивањем конкурса, издвајање недовољних средстава за пројектно суфинансирање, непоштовање законских одредби и подзаконских аката, фаворизовање појединих медија кроз расподелу средстава постали су доминантни облик притисака у последње две године.</w:t>
      </w:r>
    </w:p>
    <w:p w:rsidR="00B67344" w:rsidRPr="0048788F" w:rsidRDefault="00B67344" w:rsidP="00B67344">
      <w:pPr>
        <w:spacing w:after="0" w:line="276" w:lineRule="auto"/>
        <w:contextualSpacing/>
        <w:jc w:val="both"/>
        <w:rPr>
          <w:rFonts w:ascii="Times New Roman" w:hAnsi="Times New Roman"/>
          <w:bCs/>
          <w:sz w:val="24"/>
          <w:szCs w:val="24"/>
        </w:rPr>
      </w:pPr>
    </w:p>
    <w:p w:rsidR="00B67344" w:rsidRPr="0048788F" w:rsidRDefault="00B67344" w:rsidP="00B67344">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lastRenderedPageBreak/>
        <w:t>Локални медији неповољне економске услове рада и економску несигурност (сиромашни медији, мали и несигурни приходи, висок степен експлоатације новинара) истичу као највећи проблем локалних медија</w:t>
      </w:r>
      <w:r w:rsidR="00740C04">
        <w:rPr>
          <w:rFonts w:ascii="Times New Roman" w:hAnsi="Times New Roman"/>
          <w:bCs/>
          <w:sz w:val="24"/>
          <w:szCs w:val="24"/>
        </w:rPr>
        <w:t>.</w:t>
      </w:r>
      <w:r w:rsidRPr="0048788F">
        <w:rPr>
          <w:rFonts w:ascii="Times New Roman" w:hAnsi="Times New Roman"/>
          <w:bCs/>
          <w:sz w:val="24"/>
          <w:szCs w:val="24"/>
          <w:vertAlign w:val="superscript"/>
        </w:rPr>
        <w:footnoteReference w:id="48"/>
      </w:r>
    </w:p>
    <w:p w:rsidR="00B67344" w:rsidRPr="0048788F" w:rsidRDefault="00B67344" w:rsidP="00B67344">
      <w:pPr>
        <w:spacing w:after="0" w:line="276" w:lineRule="auto"/>
        <w:contextualSpacing/>
        <w:jc w:val="both"/>
        <w:rPr>
          <w:rFonts w:ascii="Times New Roman" w:hAnsi="Times New Roman"/>
          <w:bCs/>
          <w:sz w:val="24"/>
          <w:szCs w:val="24"/>
        </w:rPr>
      </w:pPr>
    </w:p>
    <w:p w:rsidR="00B67344" w:rsidRPr="0048788F" w:rsidRDefault="00B67344" w:rsidP="00B67344">
      <w:pPr>
        <w:spacing w:after="0" w:line="276" w:lineRule="auto"/>
        <w:contextualSpacing/>
        <w:jc w:val="both"/>
        <w:rPr>
          <w:rFonts w:ascii="Times New Roman" w:hAnsi="Times New Roman"/>
          <w:sz w:val="24"/>
          <w:szCs w:val="24"/>
        </w:rPr>
      </w:pPr>
      <w:r w:rsidRPr="0048788F">
        <w:rPr>
          <w:rFonts w:ascii="Times New Roman" w:hAnsi="Times New Roman"/>
          <w:bCs/>
          <w:sz w:val="24"/>
          <w:szCs w:val="24"/>
        </w:rPr>
        <w:t xml:space="preserve">Органи јавне влaсти на свим нивоима недовољно пажње посвећују </w:t>
      </w:r>
      <w:r w:rsidRPr="0048788F">
        <w:rPr>
          <w:rFonts w:ascii="Times New Roman" w:hAnsi="Times New Roman"/>
          <w:sz w:val="24"/>
          <w:szCs w:val="24"/>
        </w:rPr>
        <w:t>производњи и објављивању медијских садржаја о темама значајним за живот и рад грађана у локалним и регионалним заједницама.</w:t>
      </w:r>
    </w:p>
    <w:p w:rsidR="00B67344" w:rsidRPr="0048788F" w:rsidRDefault="00B67344" w:rsidP="00AE1989">
      <w:pPr>
        <w:spacing w:after="0" w:line="276" w:lineRule="auto"/>
        <w:rPr>
          <w:color w:val="000000"/>
          <w:szCs w:val="24"/>
        </w:rPr>
      </w:pPr>
    </w:p>
    <w:p w:rsidR="00E05159" w:rsidRPr="0048788F" w:rsidRDefault="00840773" w:rsidP="00AE1989">
      <w:pPr>
        <w:pStyle w:val="ListParagraph"/>
        <w:spacing w:line="276" w:lineRule="auto"/>
        <w:ind w:left="0"/>
        <w:rPr>
          <w:b/>
          <w:color w:val="000000"/>
          <w:szCs w:val="24"/>
        </w:rPr>
      </w:pPr>
      <w:r w:rsidRPr="0048788F">
        <w:rPr>
          <w:b/>
          <w:color w:val="000000"/>
          <w:szCs w:val="24"/>
        </w:rPr>
        <w:t xml:space="preserve">3. </w:t>
      </w:r>
      <w:r w:rsidR="00E05159" w:rsidRPr="0048788F">
        <w:rPr>
          <w:b/>
          <w:color w:val="000000"/>
          <w:szCs w:val="24"/>
        </w:rPr>
        <w:t>Недовољно снажне институције (Министарство културе и информисања, Покрајински секретаријат за културу, јавно информисање и односе са верским заједницама, регулаторна тела, јавни медијски сервиси)</w:t>
      </w:r>
    </w:p>
    <w:p w:rsidR="00701826" w:rsidRPr="0048788F" w:rsidRDefault="00701826" w:rsidP="00AE1989">
      <w:pPr>
        <w:pStyle w:val="ListParagraph"/>
        <w:spacing w:line="276" w:lineRule="auto"/>
        <w:ind w:left="360"/>
        <w:rPr>
          <w:b/>
          <w:color w:val="000000"/>
          <w:szCs w:val="24"/>
        </w:rPr>
      </w:pPr>
    </w:p>
    <w:p w:rsidR="00701826" w:rsidRPr="0048788F" w:rsidRDefault="004F3CE5"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3.1</w:t>
      </w:r>
      <w:r w:rsidR="00740C04">
        <w:rPr>
          <w:rFonts w:ascii="Times New Roman" w:hAnsi="Times New Roman"/>
          <w:b/>
          <w:sz w:val="24"/>
          <w:szCs w:val="24"/>
        </w:rPr>
        <w:t>.</w:t>
      </w:r>
      <w:r w:rsidRPr="0048788F">
        <w:rPr>
          <w:rFonts w:ascii="Times New Roman" w:hAnsi="Times New Roman"/>
          <w:b/>
          <w:sz w:val="24"/>
          <w:szCs w:val="24"/>
        </w:rPr>
        <w:t xml:space="preserve"> </w:t>
      </w:r>
      <w:r w:rsidR="00B67344" w:rsidRPr="0048788F">
        <w:rPr>
          <w:rFonts w:ascii="Times New Roman" w:hAnsi="Times New Roman"/>
          <w:b/>
          <w:sz w:val="24"/>
          <w:szCs w:val="24"/>
        </w:rPr>
        <w:t xml:space="preserve">Надзор </w:t>
      </w:r>
      <w:r w:rsidR="00AC3040" w:rsidRPr="0048788F">
        <w:rPr>
          <w:rFonts w:ascii="Times New Roman" w:hAnsi="Times New Roman"/>
          <w:b/>
          <w:sz w:val="24"/>
          <w:szCs w:val="24"/>
        </w:rPr>
        <w:t xml:space="preserve">Министарства културе и информисања </w:t>
      </w:r>
      <w:r w:rsidRPr="0048788F">
        <w:rPr>
          <w:rFonts w:ascii="Times New Roman" w:hAnsi="Times New Roman"/>
          <w:b/>
          <w:sz w:val="24"/>
          <w:szCs w:val="24"/>
        </w:rPr>
        <w:t xml:space="preserve">над применом медијских закона </w:t>
      </w:r>
    </w:p>
    <w:p w:rsidR="00D16721" w:rsidRPr="0048788F" w:rsidRDefault="00D16721" w:rsidP="00AE1989">
      <w:pPr>
        <w:spacing w:after="0" w:line="276" w:lineRule="auto"/>
        <w:contextualSpacing/>
        <w:jc w:val="both"/>
        <w:rPr>
          <w:rFonts w:ascii="Times New Roman" w:hAnsi="Times New Roman"/>
          <w:b/>
          <w:sz w:val="24"/>
          <w:szCs w:val="24"/>
        </w:rPr>
      </w:pPr>
    </w:p>
    <w:p w:rsidR="00D17FD7" w:rsidRPr="0048788F" w:rsidRDefault="004F3CE5" w:rsidP="003D5E1A">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Министарство културе и информисања обавља послове државне управе који се, између осталог, односе и наспровођење закона у области јавног информисања</w:t>
      </w:r>
      <w:r w:rsidRPr="0048788F">
        <w:rPr>
          <w:rStyle w:val="FootnoteReference"/>
          <w:rFonts w:ascii="Times New Roman" w:hAnsi="Times New Roman"/>
          <w:sz w:val="24"/>
          <w:szCs w:val="24"/>
        </w:rPr>
        <w:footnoteReference w:id="49"/>
      </w:r>
      <w:r w:rsidRPr="0048788F">
        <w:rPr>
          <w:rFonts w:ascii="Times New Roman" w:hAnsi="Times New Roman"/>
          <w:sz w:val="24"/>
          <w:szCs w:val="24"/>
        </w:rPr>
        <w:t>. Надзор над спровођењем Закона о јавном информисању и медијима врши орган државне управе надлежан за послове јавног информисања (Министарство културе и информисања - МКИ), а на територији аутономне покрајине покрајински орган управе надлежан за послове јавног информисања као поверени посао (Покрајински секретаријат за културу, јавно информисање и односе са верским заједницама)</w:t>
      </w:r>
      <w:r w:rsidRPr="0048788F">
        <w:rPr>
          <w:rStyle w:val="FootnoteReference"/>
          <w:rFonts w:ascii="Times New Roman" w:hAnsi="Times New Roman"/>
          <w:sz w:val="24"/>
          <w:szCs w:val="24"/>
        </w:rPr>
        <w:footnoteReference w:id="50"/>
      </w:r>
      <w:r w:rsidRPr="0048788F">
        <w:rPr>
          <w:rFonts w:ascii="Times New Roman" w:hAnsi="Times New Roman"/>
          <w:sz w:val="24"/>
          <w:szCs w:val="24"/>
        </w:rPr>
        <w:t>, док надзор над спровођењем Закона о јавним медијским сервисима врши искључиво Министарство културе и информисања. У спровођењу закона, МКИ има веома ограничене (изричите) механизме на располагању, а то су:</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t>уређивање суфинансирања пројеката за остваривање јавног интереса у области јавног информисања и прописивање образаца за пријаве на конкурс и обрасце за подношење наративног и финансијског извештаја</w:t>
      </w:r>
      <w:r w:rsidR="00950D07">
        <w:rPr>
          <w:color w:val="auto"/>
          <w:szCs w:val="24"/>
          <w:lang w:val="sr-Cyrl-RS"/>
        </w:rPr>
        <w:t xml:space="preserve"> </w:t>
      </w:r>
      <w:r w:rsidRPr="0048788F">
        <w:rPr>
          <w:color w:val="auto"/>
          <w:szCs w:val="24"/>
        </w:rPr>
        <w:t>подзаконским актом</w:t>
      </w:r>
      <w:r w:rsidRPr="0048788F">
        <w:rPr>
          <w:rStyle w:val="FootnoteReference"/>
          <w:color w:val="auto"/>
          <w:szCs w:val="24"/>
        </w:rPr>
        <w:footnoteReference w:id="51"/>
      </w:r>
      <w:r w:rsidRPr="0048788F">
        <w:rPr>
          <w:color w:val="auto"/>
          <w:szCs w:val="24"/>
        </w:rPr>
        <w:t>;</w:t>
      </w: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t>прописивање документациј</w:t>
      </w:r>
      <w:r w:rsidR="000F74AE" w:rsidRPr="0048788F">
        <w:rPr>
          <w:color w:val="auto"/>
          <w:szCs w:val="24"/>
        </w:rPr>
        <w:t>е</w:t>
      </w:r>
      <w:r w:rsidRPr="0048788F">
        <w:rPr>
          <w:color w:val="auto"/>
          <w:szCs w:val="24"/>
        </w:rPr>
        <w:t xml:space="preserve"> која се прилаже у поступку регистрације медија у Регистар</w:t>
      </w:r>
      <w:r w:rsidR="00D26DB3" w:rsidRPr="0048788F">
        <w:rPr>
          <w:color w:val="auto"/>
          <w:szCs w:val="24"/>
        </w:rPr>
        <w:t xml:space="preserve"> медија,</w:t>
      </w:r>
      <w:r w:rsidRPr="0048788F">
        <w:rPr>
          <w:color w:val="auto"/>
          <w:szCs w:val="24"/>
        </w:rPr>
        <w:t xml:space="preserve"> подзаконским актом</w:t>
      </w:r>
      <w:r w:rsidRPr="0048788F">
        <w:rPr>
          <w:rStyle w:val="FootnoteReference"/>
          <w:color w:val="auto"/>
          <w:szCs w:val="24"/>
        </w:rPr>
        <w:footnoteReference w:id="52"/>
      </w:r>
      <w:r w:rsidRPr="0048788F">
        <w:rPr>
          <w:color w:val="auto"/>
          <w:szCs w:val="24"/>
        </w:rPr>
        <w:t>;</w:t>
      </w: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t>утврђује постојање угрожавања медијског плурализма за штампане медије издаје упозорење о нарушавању медијског плурализма, обавештава Регистратора о упозорењу, и налаже регистратору да обрише медиј из Регистра медија ако издавач тог медија не поступи по том упозорењу</w:t>
      </w:r>
      <w:r w:rsidRPr="0048788F">
        <w:rPr>
          <w:rStyle w:val="FootnoteReference"/>
          <w:color w:val="auto"/>
          <w:szCs w:val="24"/>
        </w:rPr>
        <w:footnoteReference w:id="53"/>
      </w:r>
      <w:r w:rsidRPr="0048788F">
        <w:rPr>
          <w:color w:val="auto"/>
          <w:szCs w:val="24"/>
        </w:rPr>
        <w:t>;</w:t>
      </w: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lastRenderedPageBreak/>
        <w:t>ближе уређује начин вођења и уписа у евиденцију</w:t>
      </w:r>
      <w:r w:rsidR="00740C04">
        <w:rPr>
          <w:color w:val="auto"/>
          <w:szCs w:val="24"/>
        </w:rPr>
        <w:t xml:space="preserve"> </w:t>
      </w:r>
      <w:r w:rsidRPr="0048788F">
        <w:rPr>
          <w:color w:val="auto"/>
          <w:szCs w:val="24"/>
        </w:rPr>
        <w:t>иностраних представника медија и дописништава и води ту евиденцију</w:t>
      </w:r>
      <w:r w:rsidRPr="0048788F">
        <w:rPr>
          <w:rStyle w:val="FootnoteReference"/>
          <w:color w:val="auto"/>
          <w:szCs w:val="24"/>
        </w:rPr>
        <w:footnoteReference w:id="54"/>
      </w:r>
      <w:r w:rsidRPr="0048788F">
        <w:rPr>
          <w:color w:val="auto"/>
          <w:szCs w:val="24"/>
        </w:rPr>
        <w:t>;</w:t>
      </w:r>
    </w:p>
    <w:p w:rsidR="007312B8" w:rsidRPr="0048788F" w:rsidDel="00474D06" w:rsidRDefault="004F3CE5" w:rsidP="00AE1989">
      <w:pPr>
        <w:pStyle w:val="ListParagraph"/>
        <w:numPr>
          <w:ilvl w:val="0"/>
          <w:numId w:val="8"/>
        </w:numPr>
        <w:spacing w:line="276" w:lineRule="auto"/>
        <w:rPr>
          <w:color w:val="auto"/>
          <w:szCs w:val="24"/>
        </w:rPr>
      </w:pPr>
      <w:proofErr w:type="gramStart"/>
      <w:r w:rsidRPr="0048788F">
        <w:rPr>
          <w:color w:val="auto"/>
          <w:szCs w:val="24"/>
        </w:rPr>
        <w:t>подношење</w:t>
      </w:r>
      <w:proofErr w:type="gramEnd"/>
      <w:r w:rsidRPr="0048788F">
        <w:rPr>
          <w:color w:val="auto"/>
          <w:szCs w:val="24"/>
        </w:rPr>
        <w:t xml:space="preserve"> пријав</w:t>
      </w:r>
      <w:r w:rsidR="007312B8" w:rsidRPr="0048788F">
        <w:rPr>
          <w:color w:val="auto"/>
          <w:szCs w:val="24"/>
        </w:rPr>
        <w:t>а</w:t>
      </w:r>
      <w:r w:rsidRPr="0048788F">
        <w:rPr>
          <w:color w:val="auto"/>
          <w:szCs w:val="24"/>
        </w:rPr>
        <w:t xml:space="preserve"> за привредни преступ</w:t>
      </w:r>
      <w:r w:rsidR="002A61A2" w:rsidRPr="0048788F">
        <w:rPr>
          <w:color w:val="auto"/>
          <w:szCs w:val="24"/>
        </w:rPr>
        <w:t>у законом предвиђеним случајевима</w:t>
      </w:r>
      <w:r w:rsidR="007312B8" w:rsidRPr="0048788F">
        <w:rPr>
          <w:color w:val="auto"/>
          <w:szCs w:val="24"/>
        </w:rPr>
        <w:t>;</w:t>
      </w:r>
      <w:r w:rsidR="00950D07">
        <w:rPr>
          <w:color w:val="auto"/>
          <w:szCs w:val="24"/>
          <w:lang w:val="sr-Cyrl-RS"/>
        </w:rPr>
        <w:t xml:space="preserve"> </w:t>
      </w:r>
      <w:r w:rsidR="007312B8" w:rsidRPr="0048788F">
        <w:rPr>
          <w:color w:val="auto"/>
          <w:szCs w:val="24"/>
        </w:rPr>
        <w:t>п</w:t>
      </w:r>
      <w:r w:rsidRPr="0048788F">
        <w:rPr>
          <w:color w:val="auto"/>
          <w:szCs w:val="24"/>
        </w:rPr>
        <w:t>одношење прекршајних пријава</w:t>
      </w:r>
      <w:r w:rsidR="00740C04">
        <w:rPr>
          <w:color w:val="auto"/>
          <w:szCs w:val="24"/>
        </w:rPr>
        <w:t xml:space="preserve"> </w:t>
      </w:r>
      <w:r w:rsidR="002A61A2" w:rsidRPr="0048788F">
        <w:rPr>
          <w:color w:val="auto"/>
          <w:szCs w:val="24"/>
        </w:rPr>
        <w:t>у законом предвиђеним случајевима</w:t>
      </w:r>
      <w:r w:rsidR="00B618EE" w:rsidRPr="0048788F">
        <w:rPr>
          <w:color w:val="auto"/>
          <w:szCs w:val="24"/>
        </w:rPr>
        <w:t>.</w:t>
      </w:r>
    </w:p>
    <w:p w:rsidR="003D5E1A" w:rsidRPr="0048788F" w:rsidRDefault="003D5E1A" w:rsidP="003D5E1A">
      <w:pPr>
        <w:spacing w:after="0" w:line="276" w:lineRule="auto"/>
        <w:jc w:val="both"/>
        <w:rPr>
          <w:rFonts w:ascii="Times New Roman" w:hAnsi="Times New Roman"/>
          <w:sz w:val="24"/>
          <w:szCs w:val="24"/>
        </w:rPr>
      </w:pPr>
    </w:p>
    <w:p w:rsidR="004F3CE5" w:rsidRPr="0048788F" w:rsidRDefault="004F3CE5" w:rsidP="003D5E1A">
      <w:pPr>
        <w:spacing w:after="0" w:line="276" w:lineRule="auto"/>
        <w:jc w:val="both"/>
        <w:rPr>
          <w:rFonts w:ascii="Times New Roman" w:hAnsi="Times New Roman"/>
          <w:sz w:val="24"/>
          <w:szCs w:val="24"/>
        </w:rPr>
      </w:pPr>
      <w:r w:rsidRPr="0048788F">
        <w:rPr>
          <w:rFonts w:ascii="Times New Roman" w:hAnsi="Times New Roman"/>
          <w:sz w:val="24"/>
          <w:szCs w:val="24"/>
        </w:rPr>
        <w:t>Закон о електронским медијима не садржи одредбе о надзору.</w:t>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3D5E1A">
      <w:pPr>
        <w:spacing w:after="0" w:line="276" w:lineRule="auto"/>
        <w:jc w:val="both"/>
        <w:rPr>
          <w:rFonts w:ascii="Times New Roman" w:hAnsi="Times New Roman"/>
          <w:sz w:val="24"/>
          <w:szCs w:val="24"/>
        </w:rPr>
      </w:pPr>
      <w:r w:rsidRPr="0048788F">
        <w:rPr>
          <w:rFonts w:ascii="Times New Roman" w:hAnsi="Times New Roman"/>
          <w:sz w:val="24"/>
          <w:szCs w:val="24"/>
        </w:rPr>
        <w:t>Министарство културе и информисања послове државне управе у области јавног информисања</w:t>
      </w:r>
      <w:r w:rsidR="00D26DB3" w:rsidRPr="0048788F">
        <w:rPr>
          <w:rFonts w:ascii="Times New Roman" w:hAnsi="Times New Roman"/>
          <w:sz w:val="24"/>
          <w:szCs w:val="24"/>
        </w:rPr>
        <w:t>,</w:t>
      </w:r>
      <w:r w:rsidRPr="0048788F">
        <w:rPr>
          <w:rFonts w:ascii="Times New Roman" w:hAnsi="Times New Roman"/>
          <w:sz w:val="24"/>
          <w:szCs w:val="24"/>
        </w:rPr>
        <w:t xml:space="preserve"> укључујући и надзор над применом Закона о јавном информисању и медијима, врши преко Сектора за информисање и медије, у оквиру којег постоји: Одељење за норм</w:t>
      </w:r>
      <w:r w:rsidR="00317217" w:rsidRPr="0048788F">
        <w:rPr>
          <w:rFonts w:ascii="Times New Roman" w:hAnsi="Times New Roman"/>
          <w:sz w:val="24"/>
          <w:szCs w:val="24"/>
        </w:rPr>
        <w:t>а</w:t>
      </w:r>
      <w:r w:rsidRPr="0048788F">
        <w:rPr>
          <w:rFonts w:ascii="Times New Roman" w:hAnsi="Times New Roman"/>
          <w:sz w:val="24"/>
          <w:szCs w:val="24"/>
        </w:rPr>
        <w:t>тивне послове, пројектно суфинансирање и евиденцију страних дописника и дописништава (у коме се налазе Група за норм</w:t>
      </w:r>
      <w:r w:rsidR="00317217" w:rsidRPr="0048788F">
        <w:rPr>
          <w:rFonts w:ascii="Times New Roman" w:hAnsi="Times New Roman"/>
          <w:sz w:val="24"/>
          <w:szCs w:val="24"/>
        </w:rPr>
        <w:t>а</w:t>
      </w:r>
      <w:r w:rsidRPr="0048788F">
        <w:rPr>
          <w:rFonts w:ascii="Times New Roman" w:hAnsi="Times New Roman"/>
          <w:sz w:val="24"/>
          <w:szCs w:val="24"/>
        </w:rPr>
        <w:t>т</w:t>
      </w:r>
      <w:r w:rsidR="00D26DB3" w:rsidRPr="0048788F">
        <w:rPr>
          <w:rFonts w:ascii="Times New Roman" w:hAnsi="Times New Roman"/>
          <w:sz w:val="24"/>
          <w:szCs w:val="24"/>
        </w:rPr>
        <w:t>ивне пос</w:t>
      </w:r>
      <w:r w:rsidRPr="0048788F">
        <w:rPr>
          <w:rFonts w:ascii="Times New Roman" w:hAnsi="Times New Roman"/>
          <w:sz w:val="24"/>
          <w:szCs w:val="24"/>
        </w:rPr>
        <w:t xml:space="preserve">лове и Група за пројектно суфинансирање и развој медијског плурализма) и </w:t>
      </w:r>
      <w:r w:rsidR="00317217" w:rsidRPr="0048788F">
        <w:rPr>
          <w:rFonts w:ascii="Times New Roman" w:hAnsi="Times New Roman"/>
          <w:sz w:val="24"/>
          <w:szCs w:val="24"/>
        </w:rPr>
        <w:t>Г</w:t>
      </w:r>
      <w:r w:rsidRPr="0048788F">
        <w:rPr>
          <w:rFonts w:ascii="Times New Roman" w:hAnsi="Times New Roman"/>
          <w:sz w:val="24"/>
          <w:szCs w:val="24"/>
        </w:rPr>
        <w:t>рупа за европске интеграције, међународну сарадњу и спровођење програма и пројеката финансираних из међународних фондо</w:t>
      </w:r>
      <w:r w:rsidR="00950D07">
        <w:rPr>
          <w:rFonts w:ascii="Times New Roman" w:hAnsi="Times New Roman"/>
          <w:sz w:val="24"/>
          <w:szCs w:val="24"/>
        </w:rPr>
        <w:t>ва у области јавног информисања</w:t>
      </w:r>
      <w:r w:rsidR="00AC3040" w:rsidRPr="0048788F">
        <w:rPr>
          <w:rFonts w:ascii="Times New Roman" w:hAnsi="Times New Roman"/>
          <w:sz w:val="24"/>
          <w:szCs w:val="24"/>
        </w:rPr>
        <w:t>.</w:t>
      </w:r>
      <w:r w:rsidRPr="0048788F">
        <w:rPr>
          <w:rStyle w:val="FootnoteReference"/>
          <w:rFonts w:ascii="Times New Roman" w:hAnsi="Times New Roman"/>
          <w:sz w:val="24"/>
          <w:szCs w:val="24"/>
        </w:rPr>
        <w:footnoteReference w:id="55"/>
      </w:r>
      <w:r w:rsidRPr="0048788F">
        <w:rPr>
          <w:rFonts w:ascii="Times New Roman" w:hAnsi="Times New Roman"/>
          <w:sz w:val="24"/>
          <w:szCs w:val="24"/>
        </w:rPr>
        <w:t xml:space="preserve"> Укупан број државних служ</w:t>
      </w:r>
      <w:r w:rsidR="002A61A2" w:rsidRPr="0048788F">
        <w:rPr>
          <w:rFonts w:ascii="Times New Roman" w:hAnsi="Times New Roman"/>
          <w:sz w:val="24"/>
          <w:szCs w:val="24"/>
        </w:rPr>
        <w:t xml:space="preserve">беника у Сектору за медије је </w:t>
      </w:r>
      <w:proofErr w:type="gramStart"/>
      <w:r w:rsidR="006562FB" w:rsidRPr="0048788F">
        <w:rPr>
          <w:rFonts w:ascii="Times New Roman" w:hAnsi="Times New Roman"/>
          <w:sz w:val="24"/>
          <w:szCs w:val="24"/>
        </w:rPr>
        <w:t xml:space="preserve">11 </w:t>
      </w:r>
      <w:r w:rsidRPr="0048788F">
        <w:rPr>
          <w:rFonts w:ascii="Times New Roman" w:hAnsi="Times New Roman"/>
          <w:sz w:val="24"/>
          <w:szCs w:val="24"/>
        </w:rPr>
        <w:t>,</w:t>
      </w:r>
      <w:proofErr w:type="gramEnd"/>
      <w:r w:rsidRPr="0048788F">
        <w:rPr>
          <w:rFonts w:ascii="Times New Roman" w:hAnsi="Times New Roman"/>
          <w:sz w:val="24"/>
          <w:szCs w:val="24"/>
        </w:rPr>
        <w:t xml:space="preserve"> а у оквиру Групе за нормативне послове раде </w:t>
      </w:r>
      <w:r w:rsidR="00AC3040" w:rsidRPr="0048788F">
        <w:rPr>
          <w:rFonts w:ascii="Times New Roman" w:hAnsi="Times New Roman"/>
          <w:sz w:val="24"/>
          <w:szCs w:val="24"/>
        </w:rPr>
        <w:t>два</w:t>
      </w:r>
      <w:r w:rsidR="002A61A2" w:rsidRPr="0048788F">
        <w:rPr>
          <w:rFonts w:ascii="Times New Roman" w:hAnsi="Times New Roman"/>
          <w:sz w:val="24"/>
          <w:szCs w:val="24"/>
        </w:rPr>
        <w:t xml:space="preserve"> д</w:t>
      </w:r>
      <w:r w:rsidRPr="0048788F">
        <w:rPr>
          <w:rFonts w:ascii="Times New Roman" w:hAnsi="Times New Roman"/>
          <w:sz w:val="24"/>
          <w:szCs w:val="24"/>
        </w:rPr>
        <w:t xml:space="preserve">ржавна службеника, од којих је један руководилац групе. </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3D5E1A">
      <w:pPr>
        <w:spacing w:after="0" w:line="276" w:lineRule="auto"/>
        <w:contextualSpacing/>
        <w:jc w:val="both"/>
        <w:rPr>
          <w:rFonts w:ascii="Times New Roman" w:hAnsi="Times New Roman"/>
          <w:sz w:val="24"/>
          <w:szCs w:val="24"/>
        </w:rPr>
      </w:pPr>
      <w:r w:rsidRPr="0048788F">
        <w:rPr>
          <w:rFonts w:ascii="Times New Roman" w:hAnsi="Times New Roman"/>
          <w:sz w:val="24"/>
          <w:szCs w:val="24"/>
        </w:rPr>
        <w:t>Са друге стране, Министарство културе и инфо</w:t>
      </w:r>
      <w:r w:rsidR="00317217" w:rsidRPr="0048788F">
        <w:rPr>
          <w:rFonts w:ascii="Times New Roman" w:hAnsi="Times New Roman"/>
          <w:sz w:val="24"/>
          <w:szCs w:val="24"/>
        </w:rPr>
        <w:t>р</w:t>
      </w:r>
      <w:r w:rsidRPr="0048788F">
        <w:rPr>
          <w:rFonts w:ascii="Times New Roman" w:hAnsi="Times New Roman"/>
          <w:sz w:val="24"/>
          <w:szCs w:val="24"/>
        </w:rPr>
        <w:t>мисања не користи довољно друге флексибилније механизме који су јој на располагању по Закону о државној управи, пре свегане доноси подзаконски акт Упутство, којим се одређује начин на који органи државне управе и имаоци јавних овлашћења извршавају поједине одредбе закона или другог прописа</w:t>
      </w:r>
      <w:r w:rsidR="00AC3040" w:rsidRPr="0048788F">
        <w:rPr>
          <w:rFonts w:ascii="Times New Roman" w:hAnsi="Times New Roman"/>
          <w:sz w:val="24"/>
          <w:szCs w:val="24"/>
        </w:rPr>
        <w:t>.</w:t>
      </w:r>
      <w:r w:rsidRPr="0048788F">
        <w:rPr>
          <w:rStyle w:val="FootnoteReference"/>
          <w:rFonts w:ascii="Times New Roman" w:hAnsi="Times New Roman"/>
          <w:sz w:val="24"/>
          <w:szCs w:val="24"/>
        </w:rPr>
        <w:footnoteReference w:id="56"/>
      </w:r>
      <w:r w:rsidRPr="0048788F">
        <w:rPr>
          <w:rFonts w:ascii="Times New Roman" w:hAnsi="Times New Roman"/>
          <w:sz w:val="24"/>
          <w:szCs w:val="24"/>
        </w:rPr>
        <w:t xml:space="preserve"> Управо овај подзаконски акт могао</w:t>
      </w:r>
      <w:r w:rsidR="00AC3040" w:rsidRPr="0048788F">
        <w:rPr>
          <w:rFonts w:ascii="Times New Roman" w:hAnsi="Times New Roman"/>
          <w:sz w:val="24"/>
          <w:szCs w:val="24"/>
        </w:rPr>
        <w:t xml:space="preserve"> би</w:t>
      </w:r>
      <w:r w:rsidRPr="0048788F">
        <w:rPr>
          <w:rFonts w:ascii="Times New Roman" w:hAnsi="Times New Roman"/>
          <w:sz w:val="24"/>
          <w:szCs w:val="24"/>
        </w:rPr>
        <w:t xml:space="preserve"> да служи као адекватна смерница у погледу тога како би требало да државни органи и други имаоци јавних овлашћења примењују одредбе ЗЈИМ које су се показале најпроблематичније у пракси</w:t>
      </w:r>
      <w:proofErr w:type="gramStart"/>
      <w:r w:rsidR="00AC3040" w:rsidRPr="0048788F">
        <w:rPr>
          <w:rFonts w:ascii="Times New Roman" w:hAnsi="Times New Roman"/>
          <w:sz w:val="24"/>
          <w:szCs w:val="24"/>
        </w:rPr>
        <w:t>,</w:t>
      </w:r>
      <w:r w:rsidRPr="0048788F">
        <w:rPr>
          <w:rFonts w:ascii="Times New Roman" w:hAnsi="Times New Roman"/>
          <w:sz w:val="24"/>
          <w:szCs w:val="24"/>
        </w:rPr>
        <w:t>на</w:t>
      </w:r>
      <w:proofErr w:type="gramEnd"/>
      <w:r w:rsidRPr="0048788F">
        <w:rPr>
          <w:rFonts w:ascii="Times New Roman" w:hAnsi="Times New Roman"/>
          <w:sz w:val="24"/>
          <w:szCs w:val="24"/>
        </w:rPr>
        <w:t xml:space="preserve"> пример</w:t>
      </w:r>
      <w:r w:rsidR="00AC3040" w:rsidRPr="0048788F">
        <w:rPr>
          <w:rFonts w:ascii="Times New Roman" w:hAnsi="Times New Roman"/>
          <w:sz w:val="24"/>
          <w:szCs w:val="24"/>
        </w:rPr>
        <w:t>,</w:t>
      </w:r>
      <w:r w:rsidRPr="0048788F">
        <w:rPr>
          <w:rFonts w:ascii="Times New Roman" w:hAnsi="Times New Roman"/>
          <w:sz w:val="24"/>
          <w:szCs w:val="24"/>
        </w:rPr>
        <w:t xml:space="preserve"> када се ради о одредбама које уређују упис у Регистар медија. Мишљења, која се издају на захтев правних и физичких лица, у пракси имају добар ефекат у ситуацијама када постоји недоумица у примени законских норми без обзира што немају обавезујући карактер. Такође</w:t>
      </w:r>
      <w:r w:rsidR="00AC3040" w:rsidRPr="0048788F">
        <w:rPr>
          <w:rFonts w:ascii="Times New Roman" w:hAnsi="Times New Roman"/>
          <w:sz w:val="24"/>
          <w:szCs w:val="24"/>
        </w:rPr>
        <w:t>,</w:t>
      </w:r>
      <w:r w:rsidRPr="0048788F">
        <w:rPr>
          <w:rFonts w:ascii="Times New Roman" w:hAnsi="Times New Roman"/>
          <w:sz w:val="24"/>
          <w:szCs w:val="24"/>
        </w:rPr>
        <w:t xml:space="preserve"> обавештење</w:t>
      </w:r>
      <w:r w:rsidR="00AC3040" w:rsidRPr="0048788F">
        <w:rPr>
          <w:rFonts w:ascii="Times New Roman" w:hAnsi="Times New Roman"/>
          <w:sz w:val="24"/>
          <w:szCs w:val="24"/>
        </w:rPr>
        <w:t>,</w:t>
      </w:r>
      <w:r w:rsidRPr="0048788F">
        <w:rPr>
          <w:rFonts w:ascii="Times New Roman" w:hAnsi="Times New Roman"/>
          <w:sz w:val="24"/>
          <w:szCs w:val="24"/>
        </w:rPr>
        <w:t xml:space="preserve"> као један вид указивања на одређене законске одредбе</w:t>
      </w:r>
      <w:r w:rsidR="00AC3040" w:rsidRPr="0048788F">
        <w:rPr>
          <w:rFonts w:ascii="Times New Roman" w:hAnsi="Times New Roman"/>
          <w:sz w:val="24"/>
          <w:szCs w:val="24"/>
        </w:rPr>
        <w:t>,</w:t>
      </w:r>
      <w:r w:rsidRPr="0048788F">
        <w:rPr>
          <w:rFonts w:ascii="Times New Roman" w:hAnsi="Times New Roman"/>
          <w:sz w:val="24"/>
          <w:szCs w:val="24"/>
        </w:rPr>
        <w:t xml:space="preserve"> допринео би већој и уједначенијој примени појединих законских одредби. </w:t>
      </w:r>
    </w:p>
    <w:p w:rsidR="003D5E1A" w:rsidRPr="0048788F" w:rsidRDefault="003D5E1A" w:rsidP="003D5E1A">
      <w:pPr>
        <w:spacing w:after="0" w:line="276" w:lineRule="auto"/>
        <w:contextualSpacing/>
        <w:jc w:val="both"/>
        <w:rPr>
          <w:rFonts w:ascii="Times New Roman" w:hAnsi="Times New Roman"/>
          <w:sz w:val="24"/>
          <w:szCs w:val="24"/>
        </w:rPr>
      </w:pPr>
    </w:p>
    <w:p w:rsidR="004F3CE5" w:rsidRPr="0048788F" w:rsidRDefault="004F3CE5" w:rsidP="003D5E1A">
      <w:pPr>
        <w:spacing w:after="0" w:line="276" w:lineRule="auto"/>
        <w:contextualSpacing/>
        <w:jc w:val="both"/>
        <w:rPr>
          <w:rFonts w:ascii="Times New Roman" w:hAnsi="Times New Roman"/>
          <w:strike/>
          <w:sz w:val="24"/>
          <w:szCs w:val="24"/>
        </w:rPr>
      </w:pPr>
      <w:r w:rsidRPr="0048788F">
        <w:rPr>
          <w:rFonts w:ascii="Times New Roman" w:hAnsi="Times New Roman"/>
          <w:sz w:val="24"/>
          <w:szCs w:val="24"/>
        </w:rPr>
        <w:t>Суштински,</w:t>
      </w:r>
      <w:r w:rsidR="007312B8" w:rsidRPr="0048788F">
        <w:rPr>
          <w:rFonts w:ascii="Times New Roman" w:hAnsi="Times New Roman"/>
          <w:sz w:val="24"/>
          <w:szCs w:val="24"/>
        </w:rPr>
        <w:t xml:space="preserve"> у вршењу надзора над Законом о јавном информисању и медијима, Министарство културе и информисања</w:t>
      </w:r>
      <w:r w:rsidRPr="0048788F">
        <w:rPr>
          <w:rFonts w:ascii="Times New Roman" w:hAnsi="Times New Roman"/>
          <w:sz w:val="24"/>
          <w:szCs w:val="24"/>
        </w:rPr>
        <w:t xml:space="preserve"> нема довољно ефикасне механизме (своде се на покретање поступака за привредни преступ и прекршајних поступака у прилично ограниченом броју случајева) и скромне мере у области утврђивања медијског плурализма.</w:t>
      </w:r>
    </w:p>
    <w:p w:rsidR="004F3CE5" w:rsidRPr="0048788F" w:rsidRDefault="004F3CE5" w:rsidP="00AE1989">
      <w:pPr>
        <w:spacing w:after="0" w:line="276" w:lineRule="auto"/>
        <w:contextualSpacing/>
        <w:jc w:val="both"/>
        <w:rPr>
          <w:rFonts w:ascii="Times New Roman" w:hAnsi="Times New Roman"/>
          <w:sz w:val="24"/>
          <w:szCs w:val="24"/>
        </w:rPr>
      </w:pPr>
    </w:p>
    <w:p w:rsidR="00701826" w:rsidRPr="0048788F" w:rsidRDefault="004F3CE5"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lastRenderedPageBreak/>
        <w:t>3.2</w:t>
      </w:r>
      <w:r w:rsidR="00740C04">
        <w:rPr>
          <w:rFonts w:ascii="Times New Roman" w:hAnsi="Times New Roman"/>
          <w:b/>
          <w:sz w:val="24"/>
          <w:szCs w:val="24"/>
        </w:rPr>
        <w:t>.</w:t>
      </w:r>
      <w:r w:rsidRPr="0048788F">
        <w:rPr>
          <w:rFonts w:ascii="Times New Roman" w:hAnsi="Times New Roman"/>
          <w:b/>
          <w:sz w:val="24"/>
          <w:szCs w:val="24"/>
        </w:rPr>
        <w:t xml:space="preserve"> </w:t>
      </w:r>
      <w:r w:rsidR="00B67344" w:rsidRPr="0048788F">
        <w:rPr>
          <w:rFonts w:ascii="Times New Roman" w:hAnsi="Times New Roman"/>
          <w:b/>
          <w:sz w:val="24"/>
          <w:szCs w:val="24"/>
        </w:rPr>
        <w:t>Независност</w:t>
      </w:r>
      <w:r w:rsidRPr="0048788F">
        <w:rPr>
          <w:rFonts w:ascii="Times New Roman" w:hAnsi="Times New Roman"/>
          <w:b/>
          <w:sz w:val="24"/>
          <w:szCs w:val="24"/>
        </w:rPr>
        <w:t xml:space="preserve"> Регулаторно</w:t>
      </w:r>
      <w:r w:rsidR="00B67344" w:rsidRPr="0048788F">
        <w:rPr>
          <w:rFonts w:ascii="Times New Roman" w:hAnsi="Times New Roman"/>
          <w:b/>
          <w:sz w:val="24"/>
          <w:szCs w:val="24"/>
        </w:rPr>
        <w:t>г</w:t>
      </w:r>
      <w:r w:rsidR="0009436B">
        <w:rPr>
          <w:rFonts w:ascii="Times New Roman" w:hAnsi="Times New Roman"/>
          <w:b/>
          <w:sz w:val="24"/>
          <w:szCs w:val="24"/>
        </w:rPr>
        <w:t xml:space="preserve"> </w:t>
      </w:r>
      <w:r w:rsidR="00B67344" w:rsidRPr="0048788F">
        <w:rPr>
          <w:rFonts w:ascii="Times New Roman" w:hAnsi="Times New Roman"/>
          <w:b/>
          <w:sz w:val="24"/>
          <w:szCs w:val="24"/>
        </w:rPr>
        <w:t>тела</w:t>
      </w:r>
      <w:r w:rsidR="0009436B">
        <w:rPr>
          <w:rFonts w:ascii="Times New Roman" w:hAnsi="Times New Roman"/>
          <w:b/>
          <w:sz w:val="24"/>
          <w:szCs w:val="24"/>
        </w:rPr>
        <w:t xml:space="preserve"> </w:t>
      </w:r>
      <w:r w:rsidRPr="0048788F">
        <w:rPr>
          <w:rFonts w:ascii="Times New Roman" w:hAnsi="Times New Roman"/>
          <w:b/>
          <w:sz w:val="24"/>
          <w:szCs w:val="24"/>
        </w:rPr>
        <w:t xml:space="preserve">за електронске медије и изостанак одговорности тог тела према јавности. </w:t>
      </w:r>
    </w:p>
    <w:p w:rsidR="007312B8" w:rsidRPr="0048788F" w:rsidRDefault="007312B8" w:rsidP="00AE1989">
      <w:pPr>
        <w:spacing w:after="0" w:line="276" w:lineRule="auto"/>
        <w:contextualSpacing/>
        <w:jc w:val="both"/>
        <w:rPr>
          <w:rFonts w:ascii="Times New Roman" w:hAnsi="Times New Roman"/>
          <w:b/>
          <w:sz w:val="24"/>
          <w:szCs w:val="24"/>
        </w:rPr>
      </w:pPr>
    </w:p>
    <w:p w:rsidR="00317217" w:rsidRDefault="007312B8"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Упркос законском дефинисању Регулатора као независног тела, РЕМ </w:t>
      </w:r>
      <w:r w:rsidR="00A63864" w:rsidRPr="0048788F">
        <w:rPr>
          <w:rFonts w:ascii="Times New Roman" w:hAnsi="Times New Roman"/>
          <w:sz w:val="24"/>
          <w:szCs w:val="24"/>
        </w:rPr>
        <w:t>је у статусном смислу тело кој</w:t>
      </w:r>
      <w:r w:rsidRPr="0048788F">
        <w:rPr>
          <w:rFonts w:ascii="Times New Roman" w:hAnsi="Times New Roman"/>
          <w:sz w:val="24"/>
          <w:szCs w:val="24"/>
        </w:rPr>
        <w:t xml:space="preserve">е </w:t>
      </w:r>
      <w:r w:rsidR="00A63864" w:rsidRPr="0048788F">
        <w:rPr>
          <w:rFonts w:ascii="Times New Roman" w:hAnsi="Times New Roman"/>
          <w:sz w:val="24"/>
          <w:szCs w:val="24"/>
        </w:rPr>
        <w:t>се налази између „органа државне управе” и независног регулаторног тела. Разлози због којих регулаторно тело има такав статус су делимично у недостацима саме регулативе, а делимично су последица њене имплементације.</w:t>
      </w:r>
    </w:p>
    <w:p w:rsidR="00740C04" w:rsidRPr="0048788F" w:rsidRDefault="00740C04" w:rsidP="00AE1989">
      <w:pPr>
        <w:spacing w:after="0" w:line="276" w:lineRule="auto"/>
        <w:contextualSpacing/>
        <w:jc w:val="both"/>
        <w:rPr>
          <w:rFonts w:ascii="Times New Roman" w:hAnsi="Times New Roman"/>
          <w:sz w:val="24"/>
          <w:szCs w:val="24"/>
        </w:rPr>
      </w:pPr>
    </w:p>
    <w:p w:rsidR="004F3CE5" w:rsidRPr="0048788F" w:rsidRDefault="004F3CE5" w:rsidP="003D5E1A">
      <w:pPr>
        <w:spacing w:after="0" w:line="276" w:lineRule="auto"/>
        <w:contextualSpacing/>
        <w:jc w:val="both"/>
        <w:rPr>
          <w:rFonts w:ascii="Times New Roman" w:hAnsi="Times New Roman"/>
          <w:b/>
          <w:sz w:val="24"/>
          <w:szCs w:val="24"/>
        </w:rPr>
      </w:pPr>
      <w:r w:rsidRPr="0048788F">
        <w:rPr>
          <w:rFonts w:ascii="Times New Roman" w:hAnsi="Times New Roman"/>
          <w:sz w:val="24"/>
          <w:szCs w:val="24"/>
        </w:rPr>
        <w:t xml:space="preserve">У циљу побољшања положаја </w:t>
      </w:r>
      <w:r w:rsidR="00AC3040" w:rsidRPr="0048788F">
        <w:rPr>
          <w:rFonts w:ascii="Times New Roman" w:hAnsi="Times New Roman"/>
          <w:sz w:val="24"/>
          <w:szCs w:val="24"/>
        </w:rPr>
        <w:t xml:space="preserve">РЕМ-а </w:t>
      </w:r>
      <w:r w:rsidRPr="0048788F">
        <w:rPr>
          <w:rFonts w:ascii="Times New Roman" w:hAnsi="Times New Roman"/>
          <w:sz w:val="24"/>
          <w:szCs w:val="24"/>
        </w:rPr>
        <w:t xml:space="preserve">неопходно је установити низ механизама, чији би циљ био обезбеђивање функционалне, финансијске и организационе независности, као и </w:t>
      </w:r>
      <w:r w:rsidR="00AC3040" w:rsidRPr="0048788F">
        <w:rPr>
          <w:rFonts w:ascii="Times New Roman" w:hAnsi="Times New Roman"/>
          <w:sz w:val="24"/>
          <w:szCs w:val="24"/>
        </w:rPr>
        <w:t>прецизно дефинисанање</w:t>
      </w:r>
      <w:r w:rsidR="00950D07">
        <w:rPr>
          <w:rFonts w:ascii="Times New Roman" w:hAnsi="Times New Roman"/>
          <w:sz w:val="24"/>
          <w:szCs w:val="24"/>
          <w:lang w:val="sr-Cyrl-RS"/>
        </w:rPr>
        <w:t xml:space="preserve"> </w:t>
      </w:r>
      <w:r w:rsidRPr="0048788F">
        <w:rPr>
          <w:rFonts w:ascii="Times New Roman" w:hAnsi="Times New Roman"/>
          <w:sz w:val="24"/>
          <w:szCs w:val="24"/>
        </w:rPr>
        <w:t>статус</w:t>
      </w:r>
      <w:r w:rsidR="00AC3040" w:rsidRPr="0048788F">
        <w:rPr>
          <w:rFonts w:ascii="Times New Roman" w:hAnsi="Times New Roman"/>
          <w:sz w:val="24"/>
          <w:szCs w:val="24"/>
        </w:rPr>
        <w:t>а</w:t>
      </w:r>
      <w:r w:rsidRPr="0048788F">
        <w:rPr>
          <w:rFonts w:ascii="Times New Roman" w:hAnsi="Times New Roman"/>
          <w:sz w:val="24"/>
          <w:szCs w:val="24"/>
        </w:rPr>
        <w:t xml:space="preserve"> у правном систему Републике Србије, уз јасно опредељење да ово тело своје задатке мора да обавља непристрасно и транспарентно</w:t>
      </w:r>
      <w:r w:rsidR="00AC3040" w:rsidRPr="0048788F">
        <w:rPr>
          <w:rFonts w:ascii="Times New Roman" w:hAnsi="Times New Roman"/>
          <w:sz w:val="24"/>
          <w:szCs w:val="24"/>
        </w:rPr>
        <w:t>,</w:t>
      </w:r>
      <w:r w:rsidR="00740C04">
        <w:rPr>
          <w:rFonts w:ascii="Times New Roman" w:hAnsi="Times New Roman"/>
          <w:sz w:val="24"/>
          <w:szCs w:val="24"/>
        </w:rPr>
        <w:t xml:space="preserve"> </w:t>
      </w:r>
      <w:r w:rsidRPr="0048788F">
        <w:rPr>
          <w:rFonts w:ascii="Times New Roman" w:hAnsi="Times New Roman"/>
          <w:sz w:val="24"/>
          <w:szCs w:val="24"/>
        </w:rPr>
        <w:t>ужива</w:t>
      </w:r>
      <w:r w:rsidR="00AC3040" w:rsidRPr="0048788F">
        <w:rPr>
          <w:rFonts w:ascii="Times New Roman" w:hAnsi="Times New Roman"/>
          <w:sz w:val="24"/>
          <w:szCs w:val="24"/>
        </w:rPr>
        <w:t>јући</w:t>
      </w:r>
      <w:r w:rsidRPr="0048788F">
        <w:rPr>
          <w:rFonts w:ascii="Times New Roman" w:hAnsi="Times New Roman"/>
          <w:sz w:val="24"/>
          <w:szCs w:val="24"/>
        </w:rPr>
        <w:t xml:space="preserve"> потпуну самосталност </w:t>
      </w:r>
      <w:r w:rsidR="00AC3040" w:rsidRPr="0048788F">
        <w:rPr>
          <w:rFonts w:ascii="Times New Roman" w:hAnsi="Times New Roman"/>
          <w:sz w:val="24"/>
          <w:szCs w:val="24"/>
        </w:rPr>
        <w:t>при</w:t>
      </w:r>
      <w:r w:rsidR="00950D07">
        <w:rPr>
          <w:rFonts w:ascii="Times New Roman" w:hAnsi="Times New Roman"/>
          <w:sz w:val="24"/>
          <w:szCs w:val="24"/>
          <w:lang w:val="sr-Cyrl-RS"/>
        </w:rPr>
        <w:t xml:space="preserve"> </w:t>
      </w:r>
      <w:r w:rsidR="00AC3040" w:rsidRPr="0048788F">
        <w:rPr>
          <w:rFonts w:ascii="Times New Roman" w:hAnsi="Times New Roman"/>
          <w:sz w:val="24"/>
          <w:szCs w:val="24"/>
        </w:rPr>
        <w:t>извршавању</w:t>
      </w:r>
      <w:r w:rsidR="00950D07">
        <w:rPr>
          <w:rFonts w:ascii="Times New Roman" w:hAnsi="Times New Roman"/>
          <w:sz w:val="24"/>
          <w:szCs w:val="24"/>
          <w:lang w:val="sr-Cyrl-RS"/>
        </w:rPr>
        <w:t xml:space="preserve"> </w:t>
      </w:r>
      <w:r w:rsidRPr="0048788F">
        <w:rPr>
          <w:rFonts w:ascii="Times New Roman" w:hAnsi="Times New Roman"/>
          <w:sz w:val="24"/>
          <w:szCs w:val="24"/>
        </w:rPr>
        <w:t xml:space="preserve">задатака који су му додељени, </w:t>
      </w:r>
      <w:r w:rsidR="001B046B" w:rsidRPr="0048788F">
        <w:rPr>
          <w:rFonts w:ascii="Times New Roman" w:hAnsi="Times New Roman"/>
          <w:sz w:val="24"/>
          <w:szCs w:val="24"/>
        </w:rPr>
        <w:t>што</w:t>
      </w:r>
      <w:r w:rsidR="00740C04">
        <w:rPr>
          <w:rFonts w:ascii="Times New Roman" w:hAnsi="Times New Roman"/>
          <w:sz w:val="24"/>
          <w:szCs w:val="24"/>
        </w:rPr>
        <w:t xml:space="preserve"> </w:t>
      </w:r>
      <w:r w:rsidR="001B046B" w:rsidRPr="0048788F">
        <w:rPr>
          <w:rFonts w:ascii="Times New Roman" w:hAnsi="Times New Roman"/>
          <w:sz w:val="24"/>
          <w:szCs w:val="24"/>
        </w:rPr>
        <w:t>не искључује</w:t>
      </w:r>
      <w:r w:rsidR="00950D07">
        <w:rPr>
          <w:rFonts w:ascii="Times New Roman" w:hAnsi="Times New Roman"/>
          <w:sz w:val="24"/>
          <w:szCs w:val="24"/>
          <w:lang w:val="sr-Cyrl-RS"/>
        </w:rPr>
        <w:t xml:space="preserve"> </w:t>
      </w:r>
      <w:r w:rsidRPr="0048788F">
        <w:rPr>
          <w:rFonts w:ascii="Times New Roman" w:hAnsi="Times New Roman"/>
          <w:sz w:val="24"/>
          <w:szCs w:val="24"/>
        </w:rPr>
        <w:t>одговорност</w:t>
      </w:r>
      <w:r w:rsidR="00950D07">
        <w:rPr>
          <w:rFonts w:ascii="Times New Roman" w:hAnsi="Times New Roman"/>
          <w:sz w:val="24"/>
          <w:szCs w:val="24"/>
        </w:rPr>
        <w:t xml:space="preserve"> Р</w:t>
      </w:r>
      <w:r w:rsidR="001B046B" w:rsidRPr="0048788F">
        <w:rPr>
          <w:rFonts w:ascii="Times New Roman" w:hAnsi="Times New Roman"/>
          <w:sz w:val="24"/>
          <w:szCs w:val="24"/>
        </w:rPr>
        <w:t>егулатора</w:t>
      </w:r>
      <w:r w:rsidRPr="0048788F">
        <w:rPr>
          <w:rFonts w:ascii="Times New Roman" w:hAnsi="Times New Roman"/>
          <w:sz w:val="24"/>
          <w:szCs w:val="24"/>
        </w:rPr>
        <w:t>.</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1B046B" w:rsidP="003D5E1A">
      <w:pPr>
        <w:spacing w:after="0" w:line="276" w:lineRule="auto"/>
        <w:contextualSpacing/>
        <w:jc w:val="both"/>
        <w:rPr>
          <w:rFonts w:ascii="Times New Roman" w:hAnsi="Times New Roman"/>
          <w:sz w:val="24"/>
          <w:szCs w:val="24"/>
        </w:rPr>
      </w:pPr>
      <w:r w:rsidRPr="0048788F">
        <w:rPr>
          <w:rFonts w:ascii="Times New Roman" w:hAnsi="Times New Roman"/>
          <w:sz w:val="24"/>
          <w:szCs w:val="24"/>
        </w:rPr>
        <w:t>Н</w:t>
      </w:r>
      <w:r w:rsidR="004F3CE5" w:rsidRPr="0048788F">
        <w:rPr>
          <w:rFonts w:ascii="Times New Roman" w:hAnsi="Times New Roman"/>
          <w:sz w:val="24"/>
          <w:szCs w:val="24"/>
        </w:rPr>
        <w:t>ајзначајнији послови из делокруга рада Регулатора, тачније послови којима се остварује регулаторна функција у области електронских медија,</w:t>
      </w:r>
      <w:r w:rsidR="004F7599" w:rsidRPr="0048788F">
        <w:rPr>
          <w:rFonts w:ascii="Times New Roman" w:hAnsi="Times New Roman"/>
          <w:sz w:val="24"/>
          <w:szCs w:val="24"/>
        </w:rPr>
        <w:t xml:space="preserve"> представљају „поверене послове”</w:t>
      </w:r>
      <w:r w:rsidR="004F3CE5" w:rsidRPr="0048788F">
        <w:rPr>
          <w:rFonts w:ascii="Times New Roman" w:hAnsi="Times New Roman"/>
          <w:sz w:val="24"/>
          <w:szCs w:val="24"/>
        </w:rPr>
        <w:t>, који могу бити одузети од стране надлежног министарства</w:t>
      </w:r>
      <w:r w:rsidR="00950D07">
        <w:rPr>
          <w:rFonts w:ascii="Times New Roman" w:hAnsi="Times New Roman"/>
          <w:sz w:val="24"/>
          <w:szCs w:val="24"/>
          <w:lang w:val="sr-Cyrl-RS"/>
        </w:rPr>
        <w:t xml:space="preserve"> </w:t>
      </w:r>
      <w:r w:rsidR="004F3CE5" w:rsidRPr="0048788F">
        <w:rPr>
          <w:rFonts w:ascii="Times New Roman" w:hAnsi="Times New Roman"/>
          <w:sz w:val="24"/>
          <w:szCs w:val="24"/>
        </w:rPr>
        <w:t>на</w:t>
      </w:r>
      <w:r w:rsidR="00950D07">
        <w:rPr>
          <w:rFonts w:ascii="Times New Roman" w:hAnsi="Times New Roman"/>
          <w:sz w:val="24"/>
          <w:szCs w:val="24"/>
          <w:lang w:val="sr-Cyrl-RS"/>
        </w:rPr>
        <w:t xml:space="preserve"> </w:t>
      </w:r>
      <w:r w:rsidR="004F3CE5" w:rsidRPr="0048788F">
        <w:rPr>
          <w:rFonts w:ascii="Times New Roman" w:hAnsi="Times New Roman"/>
          <w:sz w:val="24"/>
          <w:szCs w:val="24"/>
        </w:rPr>
        <w:t>120 дана ако би, по оцени надлежног министарства неизвршење одређеног повереног посла могло да изазове штетне последице по живот или здравље људи, животну средину, привреду или имовину веће вредности.</w:t>
      </w:r>
      <w:r w:rsidR="004F3CE5" w:rsidRPr="0048788F">
        <w:rPr>
          <w:rFonts w:ascii="Times New Roman" w:hAnsi="Times New Roman"/>
          <w:sz w:val="24"/>
          <w:szCs w:val="24"/>
          <w:vertAlign w:val="superscript"/>
        </w:rPr>
        <w:footnoteReference w:id="57"/>
      </w:r>
      <w:r w:rsidR="00740C04">
        <w:rPr>
          <w:rFonts w:ascii="Times New Roman" w:hAnsi="Times New Roman"/>
          <w:sz w:val="24"/>
          <w:szCs w:val="24"/>
        </w:rPr>
        <w:t xml:space="preserve"> </w:t>
      </w:r>
      <w:r w:rsidR="004F3CE5" w:rsidRPr="0048788F">
        <w:rPr>
          <w:rFonts w:ascii="Times New Roman" w:hAnsi="Times New Roman"/>
          <w:sz w:val="24"/>
          <w:szCs w:val="24"/>
        </w:rPr>
        <w:t>Неправилно коришћење овог института потенцијално може да угрози функционалну независност Регулатора. Поред тога,</w:t>
      </w:r>
      <w:r w:rsidR="00740C04">
        <w:rPr>
          <w:rFonts w:ascii="Times New Roman" w:hAnsi="Times New Roman"/>
          <w:sz w:val="24"/>
          <w:szCs w:val="24"/>
        </w:rPr>
        <w:t xml:space="preserve"> </w:t>
      </w:r>
      <w:r w:rsidR="004F3CE5" w:rsidRPr="0048788F">
        <w:rPr>
          <w:rFonts w:ascii="Times New Roman" w:hAnsi="Times New Roman"/>
          <w:sz w:val="24"/>
          <w:szCs w:val="24"/>
        </w:rPr>
        <w:t>Регулатор је дужан да пре доношења прописа прибави</w:t>
      </w:r>
      <w:r w:rsidR="00950D07">
        <w:rPr>
          <w:rFonts w:ascii="Times New Roman" w:hAnsi="Times New Roman"/>
          <w:sz w:val="24"/>
          <w:szCs w:val="24"/>
          <w:lang w:val="sr-Cyrl-RS"/>
        </w:rPr>
        <w:t xml:space="preserve"> </w:t>
      </w:r>
      <w:r w:rsidR="004F3CE5" w:rsidRPr="0048788F">
        <w:rPr>
          <w:rFonts w:ascii="Times New Roman" w:hAnsi="Times New Roman"/>
          <w:sz w:val="24"/>
          <w:szCs w:val="24"/>
        </w:rPr>
        <w:t>од министарства мишљење о уставности и законитости прописа</w:t>
      </w:r>
      <w:r w:rsidR="004F3CE5" w:rsidRPr="0048788F">
        <w:rPr>
          <w:rFonts w:ascii="Times New Roman" w:hAnsi="Times New Roman"/>
          <w:sz w:val="24"/>
          <w:szCs w:val="24"/>
          <w:vertAlign w:val="superscript"/>
        </w:rPr>
        <w:footnoteReference w:id="58"/>
      </w:r>
      <w:r w:rsidR="004F3CE5" w:rsidRPr="0048788F">
        <w:rPr>
          <w:rFonts w:ascii="Times New Roman" w:hAnsi="Times New Roman"/>
          <w:sz w:val="24"/>
          <w:szCs w:val="24"/>
        </w:rPr>
        <w:t>, што са собом повлачи и могућност поништаја, суспензије или укидања општег акта Регулатора.</w:t>
      </w:r>
      <w:r w:rsidR="004F3CE5" w:rsidRPr="0048788F">
        <w:rPr>
          <w:rFonts w:ascii="Times New Roman" w:hAnsi="Times New Roman"/>
          <w:sz w:val="24"/>
          <w:szCs w:val="24"/>
          <w:vertAlign w:val="superscript"/>
        </w:rPr>
        <w:footnoteReference w:id="59"/>
      </w:r>
      <w:r w:rsidR="00740C04">
        <w:rPr>
          <w:rFonts w:ascii="Times New Roman" w:hAnsi="Times New Roman"/>
          <w:sz w:val="24"/>
          <w:szCs w:val="24"/>
        </w:rPr>
        <w:t xml:space="preserve"> </w:t>
      </w:r>
      <w:r w:rsidR="004F3CE5" w:rsidRPr="0048788F">
        <w:rPr>
          <w:rFonts w:ascii="Times New Roman" w:hAnsi="Times New Roman"/>
          <w:sz w:val="24"/>
          <w:szCs w:val="24"/>
        </w:rPr>
        <w:t xml:space="preserve">Све ово је последица </w:t>
      </w:r>
      <w:r w:rsidRPr="0048788F">
        <w:rPr>
          <w:rFonts w:ascii="Times New Roman" w:hAnsi="Times New Roman"/>
          <w:sz w:val="24"/>
          <w:szCs w:val="24"/>
        </w:rPr>
        <w:t>недовољно прецизног</w:t>
      </w:r>
      <w:r w:rsidR="00950D07">
        <w:rPr>
          <w:rFonts w:ascii="Times New Roman" w:hAnsi="Times New Roman"/>
          <w:sz w:val="24"/>
          <w:szCs w:val="24"/>
          <w:lang w:val="sr-Cyrl-RS"/>
        </w:rPr>
        <w:t xml:space="preserve"> </w:t>
      </w:r>
      <w:r w:rsidR="00950D07">
        <w:rPr>
          <w:rFonts w:ascii="Times New Roman" w:hAnsi="Times New Roman"/>
          <w:sz w:val="24"/>
          <w:szCs w:val="24"/>
        </w:rPr>
        <w:t>дефинисања положаја Р</w:t>
      </w:r>
      <w:r w:rsidR="004F3CE5" w:rsidRPr="0048788F">
        <w:rPr>
          <w:rFonts w:ascii="Times New Roman" w:hAnsi="Times New Roman"/>
          <w:sz w:val="24"/>
          <w:szCs w:val="24"/>
        </w:rPr>
        <w:t>егулатора у правном систему Републике Србије.</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48788F">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Могућност политичког утицаја приликом избора чланова Савета, одуговлачење са избором чланова Савета, недавање</w:t>
      </w:r>
      <w:r w:rsidR="00950D07">
        <w:rPr>
          <w:rFonts w:ascii="Times New Roman" w:hAnsi="Times New Roman"/>
          <w:sz w:val="24"/>
          <w:szCs w:val="24"/>
          <w:lang w:val="sr-Cyrl-RS"/>
        </w:rPr>
        <w:t xml:space="preserve"> </w:t>
      </w:r>
      <w:r w:rsidRPr="0048788F">
        <w:rPr>
          <w:rFonts w:ascii="Times New Roman" w:hAnsi="Times New Roman"/>
          <w:sz w:val="24"/>
          <w:szCs w:val="24"/>
        </w:rPr>
        <w:t>сагласности на Статут, примена прописа о положају запослених у државној управи и прописа о јавним набавкама у приличној мери ограничавају организациону независност регулаторног тела.</w:t>
      </w:r>
      <w:r w:rsidRPr="0048788F">
        <w:rPr>
          <w:rFonts w:ascii="Times New Roman" w:hAnsi="Times New Roman"/>
          <w:sz w:val="24"/>
          <w:szCs w:val="24"/>
          <w:vertAlign w:val="superscript"/>
        </w:rPr>
        <w:footnoteReference w:id="60"/>
      </w:r>
    </w:p>
    <w:p w:rsidR="003D5E1A" w:rsidRPr="0048788F" w:rsidRDefault="003D5E1A" w:rsidP="003D5E1A">
      <w:pPr>
        <w:spacing w:after="0" w:line="276" w:lineRule="auto"/>
        <w:contextualSpacing/>
        <w:jc w:val="both"/>
        <w:rPr>
          <w:rFonts w:ascii="Times New Roman" w:hAnsi="Times New Roman"/>
          <w:sz w:val="24"/>
          <w:szCs w:val="24"/>
        </w:rPr>
      </w:pPr>
    </w:p>
    <w:p w:rsidR="004F3CE5" w:rsidRPr="0048788F" w:rsidRDefault="004F3CE5" w:rsidP="0048788F">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Постојање персоналне и функционалне независности овог тела у бројним ситуацијама је било под знаком питања. Наиме, иако је улога надлежног скупштинског одбора у поступку избора чланова Савета само техничке природе, ово тело је директно утицало на избор појединих чланова Савета (у случају избора чланова Савета на предлог организација цивилног друштва). Такође, појединим члановима Савета је истекао мандат, а нису испоштовани процедурални кораци да се изаберу нови. Последица свега тога је да Савет већ дужи период</w:t>
      </w:r>
      <w:r w:rsidR="0009436B">
        <w:rPr>
          <w:rFonts w:ascii="Times New Roman" w:hAnsi="Times New Roman"/>
          <w:sz w:val="24"/>
          <w:szCs w:val="24"/>
        </w:rPr>
        <w:t xml:space="preserve"> </w:t>
      </w:r>
      <w:r w:rsidRPr="0048788F">
        <w:rPr>
          <w:rFonts w:ascii="Times New Roman" w:hAnsi="Times New Roman"/>
          <w:sz w:val="24"/>
          <w:szCs w:val="24"/>
        </w:rPr>
        <w:t>функционише само са шест уместо девет чланова, као и да већину у садашњем сазиву Савета чине чланови предложени од стране државе.</w:t>
      </w:r>
      <w:r w:rsidR="00D01096">
        <w:rPr>
          <w:rFonts w:ascii="Times New Roman" w:hAnsi="Times New Roman"/>
          <w:sz w:val="24"/>
          <w:szCs w:val="24"/>
          <w:lang w:val="sr-Cyrl-RS"/>
        </w:rPr>
        <w:t xml:space="preserve"> </w:t>
      </w:r>
      <w:r w:rsidRPr="0048788F">
        <w:rPr>
          <w:rFonts w:ascii="Times New Roman" w:hAnsi="Times New Roman"/>
          <w:sz w:val="24"/>
          <w:szCs w:val="24"/>
        </w:rPr>
        <w:t xml:space="preserve">Све то утиче на квалитет рада Регулатора, будући да у </w:t>
      </w:r>
      <w:r w:rsidR="009E3055" w:rsidRPr="0048788F">
        <w:rPr>
          <w:rFonts w:ascii="Times New Roman" w:hAnsi="Times New Roman"/>
          <w:sz w:val="24"/>
          <w:szCs w:val="24"/>
        </w:rPr>
        <w:t>процес доношења</w:t>
      </w:r>
      <w:r w:rsidR="0009436B">
        <w:rPr>
          <w:rFonts w:ascii="Times New Roman" w:hAnsi="Times New Roman"/>
          <w:sz w:val="24"/>
          <w:szCs w:val="24"/>
        </w:rPr>
        <w:t xml:space="preserve"> </w:t>
      </w:r>
      <w:r w:rsidRPr="0048788F">
        <w:rPr>
          <w:rFonts w:ascii="Times New Roman" w:hAnsi="Times New Roman"/>
          <w:sz w:val="24"/>
          <w:szCs w:val="24"/>
        </w:rPr>
        <w:t>одлука нису укључене све структуре друштва предвиђене Законом о електронским медијима.</w:t>
      </w:r>
      <w:r w:rsidR="0009436B">
        <w:rPr>
          <w:rFonts w:ascii="Times New Roman" w:hAnsi="Times New Roman"/>
          <w:sz w:val="24"/>
          <w:szCs w:val="24"/>
        </w:rPr>
        <w:t xml:space="preserve"> </w:t>
      </w:r>
      <w:r w:rsidRPr="0048788F">
        <w:rPr>
          <w:rFonts w:ascii="Times New Roman" w:hAnsi="Times New Roman"/>
          <w:sz w:val="24"/>
          <w:szCs w:val="24"/>
        </w:rPr>
        <w:t>На крају би требало напоменути да Закон о електронским медијима не садржи јасна мерила за избор чланова Савета нити одредбе о одговорности чланова Савета.</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0B41" w:rsidP="009E3055">
      <w:pPr>
        <w:spacing w:after="0" w:line="276" w:lineRule="auto"/>
        <w:contextualSpacing/>
        <w:jc w:val="both"/>
        <w:rPr>
          <w:rFonts w:ascii="Times New Roman" w:hAnsi="Times New Roman"/>
          <w:sz w:val="24"/>
          <w:szCs w:val="24"/>
        </w:rPr>
      </w:pPr>
      <w:r w:rsidRPr="0048788F">
        <w:rPr>
          <w:rFonts w:ascii="Times New Roman" w:hAnsi="Times New Roman"/>
          <w:sz w:val="24"/>
          <w:szCs w:val="24"/>
        </w:rPr>
        <w:t>Н</w:t>
      </w:r>
      <w:r w:rsidR="004F3CE5" w:rsidRPr="0048788F">
        <w:rPr>
          <w:rFonts w:ascii="Times New Roman" w:hAnsi="Times New Roman"/>
          <w:sz w:val="24"/>
          <w:szCs w:val="24"/>
        </w:rPr>
        <w:t xml:space="preserve">езависност Савета Регулатора од кључног </w:t>
      </w:r>
      <w:r w:rsidRPr="0048788F">
        <w:rPr>
          <w:rFonts w:ascii="Times New Roman" w:hAnsi="Times New Roman"/>
          <w:sz w:val="24"/>
          <w:szCs w:val="24"/>
        </w:rPr>
        <w:t xml:space="preserve">је </w:t>
      </w:r>
      <w:r w:rsidR="004F3CE5" w:rsidRPr="0048788F">
        <w:rPr>
          <w:rFonts w:ascii="Times New Roman" w:hAnsi="Times New Roman"/>
          <w:sz w:val="24"/>
          <w:szCs w:val="24"/>
        </w:rPr>
        <w:t xml:space="preserve">значаја за независност јавних медијских сервиса, с обзиром да Савет Регулатора бира </w:t>
      </w:r>
      <w:r w:rsidRPr="0048788F">
        <w:rPr>
          <w:rFonts w:ascii="Times New Roman" w:hAnsi="Times New Roman"/>
          <w:sz w:val="24"/>
          <w:szCs w:val="24"/>
        </w:rPr>
        <w:t>Управне</w:t>
      </w:r>
      <w:r w:rsidR="0009436B">
        <w:rPr>
          <w:rFonts w:ascii="Times New Roman" w:hAnsi="Times New Roman"/>
          <w:sz w:val="24"/>
          <w:szCs w:val="24"/>
        </w:rPr>
        <w:t xml:space="preserve"> </w:t>
      </w:r>
      <w:r w:rsidR="004F3CE5" w:rsidRPr="0048788F">
        <w:rPr>
          <w:rFonts w:ascii="Times New Roman" w:hAnsi="Times New Roman"/>
          <w:sz w:val="24"/>
          <w:szCs w:val="24"/>
        </w:rPr>
        <w:t>одбор</w:t>
      </w:r>
      <w:r w:rsidRPr="0048788F">
        <w:rPr>
          <w:rFonts w:ascii="Times New Roman" w:hAnsi="Times New Roman"/>
          <w:sz w:val="24"/>
          <w:szCs w:val="24"/>
        </w:rPr>
        <w:t>е</w:t>
      </w:r>
      <w:r w:rsidR="0009436B">
        <w:rPr>
          <w:rFonts w:ascii="Times New Roman" w:hAnsi="Times New Roman"/>
          <w:sz w:val="24"/>
          <w:szCs w:val="24"/>
        </w:rPr>
        <w:t xml:space="preserve"> </w:t>
      </w:r>
      <w:r w:rsidRPr="0048788F">
        <w:rPr>
          <w:rFonts w:ascii="Times New Roman" w:hAnsi="Times New Roman"/>
          <w:sz w:val="24"/>
          <w:szCs w:val="24"/>
        </w:rPr>
        <w:t>јавних</w:t>
      </w:r>
      <w:r w:rsidR="0009436B">
        <w:rPr>
          <w:rFonts w:ascii="Times New Roman" w:hAnsi="Times New Roman"/>
          <w:sz w:val="24"/>
          <w:szCs w:val="24"/>
        </w:rPr>
        <w:t xml:space="preserve"> </w:t>
      </w:r>
      <w:r w:rsidRPr="0048788F">
        <w:rPr>
          <w:rFonts w:ascii="Times New Roman" w:hAnsi="Times New Roman"/>
          <w:sz w:val="24"/>
          <w:szCs w:val="24"/>
        </w:rPr>
        <w:t>медијских</w:t>
      </w:r>
      <w:r w:rsidR="0009436B">
        <w:rPr>
          <w:rFonts w:ascii="Times New Roman" w:hAnsi="Times New Roman"/>
          <w:sz w:val="24"/>
          <w:szCs w:val="24"/>
        </w:rPr>
        <w:t xml:space="preserve"> </w:t>
      </w:r>
      <w:r w:rsidR="004F3CE5" w:rsidRPr="0048788F">
        <w:rPr>
          <w:rFonts w:ascii="Times New Roman" w:hAnsi="Times New Roman"/>
          <w:sz w:val="24"/>
          <w:szCs w:val="24"/>
        </w:rPr>
        <w:t>сервиса, који даље поставља</w:t>
      </w:r>
      <w:r w:rsidRPr="0048788F">
        <w:rPr>
          <w:rFonts w:ascii="Times New Roman" w:hAnsi="Times New Roman"/>
          <w:sz w:val="24"/>
          <w:szCs w:val="24"/>
        </w:rPr>
        <w:t>ју</w:t>
      </w:r>
      <w:r w:rsidR="0009436B">
        <w:rPr>
          <w:rFonts w:ascii="Times New Roman" w:hAnsi="Times New Roman"/>
          <w:sz w:val="24"/>
          <w:szCs w:val="24"/>
        </w:rPr>
        <w:t xml:space="preserve"> </w:t>
      </w:r>
      <w:r w:rsidR="004F3CE5" w:rsidRPr="0048788F">
        <w:rPr>
          <w:rFonts w:ascii="Times New Roman" w:hAnsi="Times New Roman"/>
          <w:sz w:val="24"/>
          <w:szCs w:val="24"/>
        </w:rPr>
        <w:t>директора, бира</w:t>
      </w:r>
      <w:r w:rsidRPr="0048788F">
        <w:rPr>
          <w:rFonts w:ascii="Times New Roman" w:hAnsi="Times New Roman"/>
          <w:sz w:val="24"/>
          <w:szCs w:val="24"/>
        </w:rPr>
        <w:t>ју</w:t>
      </w:r>
      <w:r w:rsidR="004F3CE5" w:rsidRPr="0048788F">
        <w:rPr>
          <w:rFonts w:ascii="Times New Roman" w:hAnsi="Times New Roman"/>
          <w:sz w:val="24"/>
          <w:szCs w:val="24"/>
        </w:rPr>
        <w:t xml:space="preserve"> чланове Програмског савета,</w:t>
      </w:r>
      <w:r w:rsidR="0009436B">
        <w:rPr>
          <w:rFonts w:ascii="Times New Roman" w:hAnsi="Times New Roman"/>
          <w:sz w:val="24"/>
          <w:szCs w:val="24"/>
        </w:rPr>
        <w:t xml:space="preserve"> </w:t>
      </w:r>
      <w:r w:rsidRPr="0048788F">
        <w:rPr>
          <w:rFonts w:ascii="Times New Roman" w:hAnsi="Times New Roman"/>
          <w:sz w:val="24"/>
          <w:szCs w:val="24"/>
        </w:rPr>
        <w:t>именују</w:t>
      </w:r>
      <w:r w:rsidR="0009436B">
        <w:rPr>
          <w:rFonts w:ascii="Times New Roman" w:hAnsi="Times New Roman"/>
          <w:sz w:val="24"/>
          <w:szCs w:val="24"/>
        </w:rPr>
        <w:t xml:space="preserve"> </w:t>
      </w:r>
      <w:r w:rsidR="004F3CE5" w:rsidRPr="0048788F">
        <w:rPr>
          <w:rFonts w:ascii="Times New Roman" w:hAnsi="Times New Roman"/>
          <w:sz w:val="24"/>
          <w:szCs w:val="24"/>
        </w:rPr>
        <w:t>и разрешава</w:t>
      </w:r>
      <w:r w:rsidRPr="0048788F">
        <w:rPr>
          <w:rFonts w:ascii="Times New Roman" w:hAnsi="Times New Roman"/>
          <w:sz w:val="24"/>
          <w:szCs w:val="24"/>
        </w:rPr>
        <w:t>ју</w:t>
      </w:r>
      <w:r w:rsidR="004F3CE5" w:rsidRPr="0048788F">
        <w:rPr>
          <w:rFonts w:ascii="Times New Roman" w:hAnsi="Times New Roman"/>
          <w:sz w:val="24"/>
          <w:szCs w:val="24"/>
        </w:rPr>
        <w:t xml:space="preserve"> главне и одговорне уреднике, као и директоре програма, ако су они предвиђени Статутом ЈМС, а на предлог генералног директора именује и одговорне уреднике програма на језику националне мањине.</w:t>
      </w:r>
    </w:p>
    <w:p w:rsidR="004F3CE5" w:rsidRPr="0048788F" w:rsidRDefault="004F3CE5" w:rsidP="00AE1989">
      <w:pPr>
        <w:spacing w:after="0" w:line="276" w:lineRule="auto"/>
        <w:contextualSpacing/>
        <w:jc w:val="both"/>
        <w:rPr>
          <w:rFonts w:ascii="Times New Roman" w:hAnsi="Times New Roman"/>
          <w:sz w:val="24"/>
          <w:szCs w:val="24"/>
        </w:rPr>
      </w:pPr>
    </w:p>
    <w:p w:rsidR="00317217" w:rsidRPr="0048788F" w:rsidRDefault="004F0B41" w:rsidP="009E3055">
      <w:pPr>
        <w:spacing w:after="0" w:line="276" w:lineRule="auto"/>
        <w:contextualSpacing/>
        <w:jc w:val="both"/>
        <w:rPr>
          <w:rFonts w:ascii="Times New Roman" w:hAnsi="Times New Roman"/>
          <w:sz w:val="24"/>
          <w:szCs w:val="24"/>
        </w:rPr>
      </w:pPr>
      <w:r w:rsidRPr="0048788F">
        <w:rPr>
          <w:rFonts w:ascii="Times New Roman" w:hAnsi="Times New Roman"/>
          <w:sz w:val="24"/>
          <w:szCs w:val="24"/>
        </w:rPr>
        <w:t>Ф</w:t>
      </w:r>
      <w:r w:rsidR="00D01096">
        <w:rPr>
          <w:rFonts w:ascii="Times New Roman" w:hAnsi="Times New Roman"/>
          <w:sz w:val="24"/>
          <w:szCs w:val="24"/>
        </w:rPr>
        <w:t>инансијска независност Р</w:t>
      </w:r>
      <w:r w:rsidR="00317217" w:rsidRPr="0048788F">
        <w:rPr>
          <w:rFonts w:ascii="Times New Roman" w:hAnsi="Times New Roman"/>
          <w:sz w:val="24"/>
          <w:szCs w:val="24"/>
        </w:rPr>
        <w:t>егулатора, због процеса одобравања Финансијског плана од стране Народне скупштине и подзаконског акта који регулише накнаде од стране Владе</w:t>
      </w:r>
      <w:r w:rsidRPr="0048788F">
        <w:rPr>
          <w:rFonts w:ascii="Times New Roman" w:hAnsi="Times New Roman"/>
          <w:sz w:val="24"/>
          <w:szCs w:val="24"/>
        </w:rPr>
        <w:t>,</w:t>
      </w:r>
      <w:r w:rsidR="0009436B">
        <w:rPr>
          <w:rFonts w:ascii="Times New Roman" w:hAnsi="Times New Roman"/>
          <w:sz w:val="24"/>
          <w:szCs w:val="24"/>
        </w:rPr>
        <w:t xml:space="preserve"> </w:t>
      </w:r>
      <w:r w:rsidR="00317217" w:rsidRPr="0048788F">
        <w:rPr>
          <w:rFonts w:ascii="Times New Roman" w:hAnsi="Times New Roman"/>
          <w:sz w:val="24"/>
          <w:szCs w:val="24"/>
        </w:rPr>
        <w:t>такође</w:t>
      </w:r>
      <w:r w:rsidR="006B6EFE" w:rsidRPr="0048788F">
        <w:rPr>
          <w:rFonts w:ascii="Times New Roman" w:hAnsi="Times New Roman"/>
          <w:sz w:val="24"/>
          <w:szCs w:val="24"/>
        </w:rPr>
        <w:t xml:space="preserve"> је угрожена</w:t>
      </w:r>
      <w:r w:rsidR="00317217" w:rsidRPr="0048788F">
        <w:rPr>
          <w:rFonts w:ascii="Times New Roman" w:hAnsi="Times New Roman"/>
          <w:sz w:val="24"/>
          <w:szCs w:val="24"/>
        </w:rPr>
        <w:t>.</w:t>
      </w:r>
      <w:r w:rsidR="00317217" w:rsidRPr="0048788F">
        <w:rPr>
          <w:rFonts w:ascii="Times New Roman" w:hAnsi="Times New Roman"/>
          <w:sz w:val="24"/>
          <w:szCs w:val="24"/>
          <w:vertAlign w:val="superscript"/>
        </w:rPr>
        <w:footnoteReference w:id="61"/>
      </w:r>
      <w:r w:rsidR="00317217" w:rsidRPr="0048788F">
        <w:rPr>
          <w:rFonts w:ascii="Times New Roman" w:hAnsi="Times New Roman"/>
          <w:sz w:val="24"/>
          <w:szCs w:val="24"/>
        </w:rPr>
        <w:t xml:space="preserve"> Од почетка примене Закона о електронским медијима, Скупштина је каснила за доношењем одлуке којом се даје сагласност на Финансијски план, а то кашњење је настављено и закључно са 2018. </w:t>
      </w:r>
      <w:proofErr w:type="gramStart"/>
      <w:r w:rsidR="00317217" w:rsidRPr="0048788F">
        <w:rPr>
          <w:rFonts w:ascii="Times New Roman" w:hAnsi="Times New Roman"/>
          <w:sz w:val="24"/>
          <w:szCs w:val="24"/>
        </w:rPr>
        <w:t>годином</w:t>
      </w:r>
      <w:proofErr w:type="gramEnd"/>
      <w:r w:rsidR="00740C04">
        <w:rPr>
          <w:rFonts w:ascii="Times New Roman" w:hAnsi="Times New Roman"/>
          <w:sz w:val="24"/>
          <w:szCs w:val="24"/>
        </w:rPr>
        <w:t>.</w:t>
      </w:r>
      <w:r w:rsidR="00317217" w:rsidRPr="0048788F">
        <w:rPr>
          <w:rFonts w:ascii="Times New Roman" w:hAnsi="Times New Roman"/>
          <w:sz w:val="24"/>
          <w:szCs w:val="24"/>
          <w:vertAlign w:val="superscript"/>
        </w:rPr>
        <w:footnoteReference w:id="62"/>
      </w:r>
      <w:r w:rsidR="00317217" w:rsidRPr="0048788F">
        <w:rPr>
          <w:rFonts w:ascii="Times New Roman" w:hAnsi="Times New Roman"/>
          <w:sz w:val="24"/>
          <w:szCs w:val="24"/>
        </w:rPr>
        <w:t xml:space="preserve"> </w:t>
      </w:r>
      <w:r w:rsidRPr="0048788F">
        <w:rPr>
          <w:rFonts w:ascii="Times New Roman" w:hAnsi="Times New Roman"/>
          <w:sz w:val="24"/>
          <w:szCs w:val="24"/>
        </w:rPr>
        <w:t>У</w:t>
      </w:r>
      <w:r w:rsidR="00317217" w:rsidRPr="0048788F">
        <w:rPr>
          <w:rFonts w:ascii="Times New Roman" w:hAnsi="Times New Roman"/>
          <w:sz w:val="24"/>
          <w:szCs w:val="24"/>
        </w:rPr>
        <w:t xml:space="preserve"> децембру 2018. </w:t>
      </w:r>
      <w:proofErr w:type="gramStart"/>
      <w:r w:rsidR="00317217" w:rsidRPr="0048788F">
        <w:rPr>
          <w:rFonts w:ascii="Times New Roman" w:hAnsi="Times New Roman"/>
          <w:sz w:val="24"/>
          <w:szCs w:val="24"/>
        </w:rPr>
        <w:t>године</w:t>
      </w:r>
      <w:proofErr w:type="gramEnd"/>
      <w:r w:rsidR="00317217" w:rsidRPr="0048788F">
        <w:rPr>
          <w:rFonts w:ascii="Times New Roman" w:hAnsi="Times New Roman"/>
          <w:sz w:val="24"/>
          <w:szCs w:val="24"/>
        </w:rPr>
        <w:t xml:space="preserve"> Скупштина</w:t>
      </w:r>
      <w:r w:rsidRPr="0048788F">
        <w:rPr>
          <w:rFonts w:ascii="Times New Roman" w:hAnsi="Times New Roman"/>
          <w:sz w:val="24"/>
          <w:szCs w:val="24"/>
        </w:rPr>
        <w:t xml:space="preserve"> је,</w:t>
      </w:r>
      <w:r w:rsidR="00317217" w:rsidRPr="0048788F">
        <w:rPr>
          <w:rFonts w:ascii="Times New Roman" w:hAnsi="Times New Roman"/>
          <w:sz w:val="24"/>
          <w:szCs w:val="24"/>
        </w:rPr>
        <w:t xml:space="preserve"> први пут од почетка примене Закона о електронским медијима</w:t>
      </w:r>
      <w:r w:rsidRPr="0048788F">
        <w:rPr>
          <w:rFonts w:ascii="Times New Roman" w:hAnsi="Times New Roman"/>
          <w:sz w:val="24"/>
          <w:szCs w:val="24"/>
        </w:rPr>
        <w:t>,</w:t>
      </w:r>
      <w:r w:rsidR="00317217" w:rsidRPr="0048788F">
        <w:rPr>
          <w:rFonts w:ascii="Times New Roman" w:hAnsi="Times New Roman"/>
          <w:sz w:val="24"/>
          <w:szCs w:val="24"/>
        </w:rPr>
        <w:t xml:space="preserve"> дала сагласност на финансијски план пре почетка године на коју се тај план односи</w:t>
      </w:r>
      <w:r w:rsidR="00740C04">
        <w:rPr>
          <w:rFonts w:ascii="Times New Roman" w:hAnsi="Times New Roman"/>
          <w:sz w:val="24"/>
          <w:szCs w:val="24"/>
        </w:rPr>
        <w:t>.</w:t>
      </w:r>
      <w:r w:rsidR="00317217" w:rsidRPr="0048788F">
        <w:rPr>
          <w:rFonts w:ascii="Times New Roman" w:hAnsi="Times New Roman"/>
          <w:sz w:val="24"/>
          <w:szCs w:val="24"/>
          <w:vertAlign w:val="superscript"/>
        </w:rPr>
        <w:footnoteReference w:id="63"/>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9E3055">
      <w:pPr>
        <w:spacing w:after="0" w:line="276" w:lineRule="auto"/>
        <w:contextualSpacing/>
        <w:jc w:val="both"/>
        <w:rPr>
          <w:rFonts w:ascii="Times New Roman" w:hAnsi="Times New Roman"/>
          <w:sz w:val="24"/>
          <w:szCs w:val="24"/>
        </w:rPr>
      </w:pPr>
      <w:r w:rsidRPr="0048788F">
        <w:rPr>
          <w:rFonts w:ascii="Times New Roman" w:hAnsi="Times New Roman"/>
          <w:sz w:val="24"/>
          <w:szCs w:val="24"/>
        </w:rPr>
        <w:t>Регулатор мора да буде независан не само у односу на државу већ и у односу на субјекте које регулише. У том смислу, проблем евент</w:t>
      </w:r>
      <w:r w:rsidR="004F7599" w:rsidRPr="0048788F">
        <w:rPr>
          <w:rFonts w:ascii="Times New Roman" w:hAnsi="Times New Roman"/>
          <w:sz w:val="24"/>
          <w:szCs w:val="24"/>
        </w:rPr>
        <w:t>у</w:t>
      </w:r>
      <w:r w:rsidRPr="0048788F">
        <w:rPr>
          <w:rFonts w:ascii="Times New Roman" w:hAnsi="Times New Roman"/>
          <w:sz w:val="24"/>
          <w:szCs w:val="24"/>
        </w:rPr>
        <w:t>ално</w:t>
      </w:r>
      <w:r w:rsidR="0009436B">
        <w:rPr>
          <w:rFonts w:ascii="Times New Roman" w:hAnsi="Times New Roman"/>
          <w:sz w:val="24"/>
          <w:szCs w:val="24"/>
        </w:rPr>
        <w:t xml:space="preserve"> </w:t>
      </w:r>
      <w:r w:rsidRPr="0048788F">
        <w:rPr>
          <w:rFonts w:ascii="Times New Roman" w:hAnsi="Times New Roman"/>
          <w:sz w:val="24"/>
          <w:szCs w:val="24"/>
        </w:rPr>
        <w:t>може да представља чињеница да се Регулатор финансира искључиво из накнада које плаћају електронски медији.</w:t>
      </w:r>
      <w:r w:rsidRPr="0048788F">
        <w:rPr>
          <w:rFonts w:ascii="Times New Roman" w:hAnsi="Times New Roman"/>
          <w:sz w:val="24"/>
          <w:szCs w:val="24"/>
          <w:vertAlign w:val="superscript"/>
        </w:rPr>
        <w:footnoteReference w:id="64"/>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9E3055">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Извршна овлашћења су још један критеријум за </w:t>
      </w:r>
      <w:r w:rsidR="004F0B41" w:rsidRPr="0048788F">
        <w:rPr>
          <w:rFonts w:ascii="Times New Roman" w:hAnsi="Times New Roman"/>
          <w:sz w:val="24"/>
          <w:szCs w:val="24"/>
        </w:rPr>
        <w:t>процену</w:t>
      </w:r>
      <w:r w:rsidR="0009436B">
        <w:rPr>
          <w:rFonts w:ascii="Times New Roman" w:hAnsi="Times New Roman"/>
          <w:sz w:val="24"/>
          <w:szCs w:val="24"/>
        </w:rPr>
        <w:t xml:space="preserve"> </w:t>
      </w:r>
      <w:r w:rsidRPr="0048788F">
        <w:rPr>
          <w:rFonts w:ascii="Times New Roman" w:hAnsi="Times New Roman"/>
          <w:sz w:val="24"/>
          <w:szCs w:val="24"/>
        </w:rPr>
        <w:t xml:space="preserve">независности и ауторитета регулаторног тела. Међутим, од мера које Регулатору стоје на располагању, две су се у </w:t>
      </w:r>
      <w:r w:rsidRPr="0048788F">
        <w:rPr>
          <w:rFonts w:ascii="Times New Roman" w:hAnsi="Times New Roman"/>
          <w:sz w:val="24"/>
          <w:szCs w:val="24"/>
        </w:rPr>
        <w:lastRenderedPageBreak/>
        <w:t>пракси показале као неефикасне (опомена и упозорење), док преостале две, иако легитимне, могу значајно да ограниче медијске слободе, па су ретко (привремена забрана објављивања програмског садржаја) или нису уопште изрицане (одузимање дозволе). Регулатор нема могућност вршења инспекцијског надзора нити има на располагању друге флексибилније извршне механизме, као што су</w:t>
      </w:r>
      <w:r w:rsidR="004F0B41" w:rsidRPr="0048788F">
        <w:rPr>
          <w:rFonts w:ascii="Times New Roman" w:hAnsi="Times New Roman"/>
          <w:sz w:val="24"/>
          <w:szCs w:val="24"/>
        </w:rPr>
        <w:t>,</w:t>
      </w:r>
      <w:r w:rsidR="00740C04">
        <w:rPr>
          <w:rFonts w:ascii="Times New Roman" w:hAnsi="Times New Roman"/>
          <w:sz w:val="24"/>
          <w:szCs w:val="24"/>
        </w:rPr>
        <w:t xml:space="preserve"> </w:t>
      </w:r>
      <w:r w:rsidRPr="0048788F">
        <w:rPr>
          <w:rFonts w:ascii="Times New Roman" w:hAnsi="Times New Roman"/>
          <w:sz w:val="24"/>
          <w:szCs w:val="24"/>
        </w:rPr>
        <w:t>примера ради</w:t>
      </w:r>
      <w:r w:rsidR="006B6EFE" w:rsidRPr="0048788F">
        <w:rPr>
          <w:rFonts w:ascii="Times New Roman" w:hAnsi="Times New Roman"/>
          <w:sz w:val="24"/>
          <w:szCs w:val="24"/>
        </w:rPr>
        <w:t>,</w:t>
      </w:r>
      <w:r w:rsidRPr="0048788F">
        <w:rPr>
          <w:rFonts w:ascii="Times New Roman" w:hAnsi="Times New Roman"/>
          <w:sz w:val="24"/>
          <w:szCs w:val="24"/>
        </w:rPr>
        <w:t xml:space="preserve"> новчане санкције.</w:t>
      </w:r>
    </w:p>
    <w:p w:rsidR="009E3055" w:rsidRPr="0048788F" w:rsidRDefault="009E3055" w:rsidP="009E3055">
      <w:pPr>
        <w:spacing w:after="0" w:line="276" w:lineRule="auto"/>
        <w:contextualSpacing/>
        <w:jc w:val="both"/>
        <w:rPr>
          <w:rFonts w:ascii="Times New Roman" w:hAnsi="Times New Roman"/>
          <w:sz w:val="24"/>
          <w:szCs w:val="24"/>
        </w:rPr>
      </w:pPr>
    </w:p>
    <w:p w:rsidR="004F3CE5" w:rsidRPr="0048788F" w:rsidRDefault="004F3CE5" w:rsidP="009E3055">
      <w:pPr>
        <w:spacing w:after="0" w:line="276" w:lineRule="auto"/>
        <w:contextualSpacing/>
        <w:jc w:val="both"/>
        <w:rPr>
          <w:rFonts w:ascii="Times New Roman" w:hAnsi="Times New Roman"/>
          <w:sz w:val="24"/>
          <w:szCs w:val="24"/>
        </w:rPr>
      </w:pPr>
      <w:r w:rsidRPr="0048788F">
        <w:rPr>
          <w:rFonts w:ascii="Times New Roman" w:hAnsi="Times New Roman"/>
          <w:sz w:val="24"/>
          <w:szCs w:val="24"/>
        </w:rPr>
        <w:t>Такође, још један од проблема регулаторног тела је и немогућност да у условима ограничења плата и ограничења запошљавањау јавном сектору, константно унапређује своју кадровску структуру и привуче стручњаке из области аудиовизуелних медијских услуга.</w:t>
      </w:r>
    </w:p>
    <w:p w:rsidR="004F3CE5" w:rsidRPr="0048788F" w:rsidRDefault="004F3CE5" w:rsidP="00AE1989">
      <w:pPr>
        <w:spacing w:after="0" w:line="276" w:lineRule="auto"/>
        <w:contextualSpacing/>
        <w:jc w:val="both"/>
        <w:rPr>
          <w:rFonts w:ascii="Times New Roman" w:hAnsi="Times New Roman"/>
          <w:sz w:val="24"/>
          <w:szCs w:val="24"/>
        </w:rPr>
      </w:pPr>
    </w:p>
    <w:p w:rsidR="00317217" w:rsidRPr="0048788F" w:rsidRDefault="004F3CE5" w:rsidP="009E3055">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У извештајима Европске комисије о напретку Србије за 2016. </w:t>
      </w:r>
      <w:proofErr w:type="gramStart"/>
      <w:r w:rsidRPr="0048788F">
        <w:rPr>
          <w:rFonts w:ascii="Times New Roman" w:hAnsi="Times New Roman"/>
          <w:sz w:val="24"/>
          <w:szCs w:val="24"/>
        </w:rPr>
        <w:t>и</w:t>
      </w:r>
      <w:proofErr w:type="gramEnd"/>
      <w:r w:rsidRPr="0048788F">
        <w:rPr>
          <w:rFonts w:ascii="Times New Roman" w:hAnsi="Times New Roman"/>
          <w:sz w:val="24"/>
          <w:szCs w:val="24"/>
        </w:rPr>
        <w:t xml:space="preserve"> 2018. </w:t>
      </w:r>
      <w:proofErr w:type="gramStart"/>
      <w:r w:rsidRPr="0048788F">
        <w:rPr>
          <w:rFonts w:ascii="Times New Roman" w:hAnsi="Times New Roman"/>
          <w:sz w:val="24"/>
          <w:szCs w:val="24"/>
        </w:rPr>
        <w:t>годину</w:t>
      </w:r>
      <w:proofErr w:type="gramEnd"/>
      <w:r w:rsidRPr="0048788F">
        <w:rPr>
          <w:rFonts w:ascii="Times New Roman" w:hAnsi="Times New Roman"/>
          <w:sz w:val="24"/>
          <w:szCs w:val="24"/>
        </w:rPr>
        <w:t xml:space="preserve"> констатовано је да „регулаторно тело и даље нема независност у надзору емитера како би осигурало да испу</w:t>
      </w:r>
      <w:r w:rsidR="004F7599" w:rsidRPr="0048788F">
        <w:rPr>
          <w:rFonts w:ascii="Times New Roman" w:hAnsi="Times New Roman"/>
          <w:sz w:val="24"/>
          <w:szCs w:val="24"/>
        </w:rPr>
        <w:t>њавају своје програмске обавезе”</w:t>
      </w:r>
      <w:r w:rsidRPr="0048788F">
        <w:rPr>
          <w:rFonts w:ascii="Times New Roman" w:hAnsi="Times New Roman"/>
          <w:sz w:val="24"/>
          <w:szCs w:val="24"/>
        </w:rPr>
        <w:t>, те да треба „осигурати финансијску и оп</w:t>
      </w:r>
      <w:r w:rsidR="004F7599" w:rsidRPr="0048788F">
        <w:rPr>
          <w:rFonts w:ascii="Times New Roman" w:hAnsi="Times New Roman"/>
          <w:sz w:val="24"/>
          <w:szCs w:val="24"/>
        </w:rPr>
        <w:t>еративну независност регулатора”</w:t>
      </w:r>
      <w:r w:rsidRPr="0048788F">
        <w:rPr>
          <w:rFonts w:ascii="Times New Roman" w:hAnsi="Times New Roman"/>
          <w:sz w:val="24"/>
          <w:szCs w:val="24"/>
        </w:rPr>
        <w:t>, односно</w:t>
      </w:r>
      <w:r w:rsidR="0009436B">
        <w:rPr>
          <w:rFonts w:ascii="Times New Roman" w:hAnsi="Times New Roman"/>
          <w:sz w:val="24"/>
          <w:szCs w:val="24"/>
        </w:rPr>
        <w:t xml:space="preserve"> </w:t>
      </w:r>
      <w:r w:rsidRPr="0048788F">
        <w:rPr>
          <w:rFonts w:ascii="Times New Roman" w:hAnsi="Times New Roman"/>
          <w:sz w:val="24"/>
          <w:szCs w:val="24"/>
        </w:rPr>
        <w:t>„ојачати независно</w:t>
      </w:r>
      <w:r w:rsidR="0009436B">
        <w:rPr>
          <w:rFonts w:ascii="Times New Roman" w:hAnsi="Times New Roman"/>
          <w:sz w:val="24"/>
          <w:szCs w:val="24"/>
        </w:rPr>
        <w:t xml:space="preserve"> </w:t>
      </w:r>
      <w:r w:rsidRPr="0048788F">
        <w:rPr>
          <w:rFonts w:ascii="Times New Roman" w:hAnsi="Times New Roman"/>
          <w:sz w:val="24"/>
          <w:szCs w:val="24"/>
        </w:rPr>
        <w:t>регулаторно тело, укључујући и буџет и квалификовани кадар, а његова функционална независност мора се гарантовати у пракси</w:t>
      </w:r>
      <w:r w:rsidR="004F0B41" w:rsidRPr="0048788F">
        <w:rPr>
          <w:rFonts w:ascii="Times New Roman" w:hAnsi="Times New Roman"/>
          <w:sz w:val="24"/>
          <w:szCs w:val="24"/>
        </w:rPr>
        <w:t>.</w:t>
      </w:r>
      <w:r w:rsidR="004F7599" w:rsidRPr="0048788F">
        <w:rPr>
          <w:rFonts w:ascii="Times New Roman" w:hAnsi="Times New Roman"/>
          <w:sz w:val="24"/>
          <w:szCs w:val="24"/>
        </w:rPr>
        <w:t>”</w:t>
      </w:r>
      <w:r w:rsidRPr="0048788F">
        <w:rPr>
          <w:rFonts w:ascii="Times New Roman" w:hAnsi="Times New Roman"/>
          <w:sz w:val="24"/>
          <w:szCs w:val="24"/>
          <w:vertAlign w:val="superscript"/>
        </w:rPr>
        <w:footnoteReference w:id="65"/>
      </w:r>
      <w:r w:rsidR="00317217" w:rsidRPr="0048788F">
        <w:rPr>
          <w:rFonts w:ascii="Times New Roman" w:hAnsi="Times New Roman"/>
          <w:sz w:val="24"/>
          <w:szCs w:val="24"/>
        </w:rPr>
        <w:t>Други релевантни извештаји указују да би законом требало јасније подржати независност Регулатора, посебно у областима интерне организације, плата чланова Савета и запослених и, пре свега, овлашћења за доношење подзаконских аката и извршења одлука, а између осталог би требало увести двостепени систем санкција, којим је РЕМ овлашћен за изрицање новчаних казни против којих је могуће изјавити жалбу суду (укључујући управни суд), како би се повећао ауторитет РЕМ, а истовремено, РЕМ би требало да буде проактивнији у обављању својих задатака коришћењем алата који су му већ на располагању</w:t>
      </w:r>
      <w:r w:rsidR="004F0B41" w:rsidRPr="0048788F">
        <w:rPr>
          <w:rFonts w:ascii="Times New Roman" w:hAnsi="Times New Roman"/>
          <w:sz w:val="24"/>
          <w:szCs w:val="24"/>
        </w:rPr>
        <w:t>.</w:t>
      </w:r>
      <w:r w:rsidR="00317217" w:rsidRPr="0048788F">
        <w:rPr>
          <w:rFonts w:ascii="Times New Roman" w:hAnsi="Times New Roman"/>
          <w:sz w:val="24"/>
          <w:szCs w:val="24"/>
          <w:vertAlign w:val="superscript"/>
        </w:rPr>
        <w:footnoteReference w:id="66"/>
      </w:r>
    </w:p>
    <w:p w:rsidR="00D81069" w:rsidRPr="0048788F" w:rsidRDefault="00D81069" w:rsidP="00AE1989">
      <w:pPr>
        <w:spacing w:after="0" w:line="276" w:lineRule="auto"/>
        <w:contextualSpacing/>
        <w:jc w:val="both"/>
        <w:rPr>
          <w:rFonts w:ascii="Times New Roman" w:hAnsi="Times New Roman"/>
          <w:sz w:val="24"/>
          <w:szCs w:val="24"/>
        </w:rPr>
      </w:pPr>
    </w:p>
    <w:p w:rsidR="004F3CE5" w:rsidRPr="0048788F" w:rsidRDefault="004F3CE5" w:rsidP="009E3055">
      <w:pPr>
        <w:spacing w:after="0" w:line="276" w:lineRule="auto"/>
        <w:contextualSpacing/>
        <w:jc w:val="both"/>
        <w:rPr>
          <w:rFonts w:ascii="Times New Roman" w:hAnsi="Times New Roman"/>
          <w:sz w:val="24"/>
          <w:szCs w:val="24"/>
        </w:rPr>
      </w:pPr>
      <w:r w:rsidRPr="0048788F">
        <w:rPr>
          <w:rFonts w:ascii="Times New Roman" w:hAnsi="Times New Roman"/>
          <w:sz w:val="24"/>
          <w:szCs w:val="24"/>
        </w:rPr>
        <w:t>Независност регулаторног тела је од суштинског значаја за његову ефикасност, али и за предвидив и динамичан развој тржишта</w:t>
      </w:r>
      <w:r w:rsidR="004F7599" w:rsidRPr="0048788F">
        <w:rPr>
          <w:rFonts w:ascii="Times New Roman" w:hAnsi="Times New Roman"/>
          <w:sz w:val="24"/>
          <w:szCs w:val="24"/>
        </w:rPr>
        <w:t xml:space="preserve"> електронских медија. Имплемента</w:t>
      </w:r>
      <w:r w:rsidRPr="0048788F">
        <w:rPr>
          <w:rFonts w:ascii="Times New Roman" w:hAnsi="Times New Roman"/>
          <w:sz w:val="24"/>
          <w:szCs w:val="24"/>
        </w:rPr>
        <w:t>цијом Директиве о аудио-визуелним медијским услугама (предлог усвојен од стране Европског парламента 26.</w:t>
      </w:r>
      <w:r w:rsidR="00740C04">
        <w:rPr>
          <w:rFonts w:ascii="Times New Roman" w:hAnsi="Times New Roman"/>
          <w:sz w:val="24"/>
          <w:szCs w:val="24"/>
        </w:rPr>
        <w:t xml:space="preserve"> </w:t>
      </w:r>
      <w:r w:rsidRPr="0048788F">
        <w:rPr>
          <w:rFonts w:ascii="Times New Roman" w:hAnsi="Times New Roman"/>
          <w:sz w:val="24"/>
          <w:szCs w:val="24"/>
        </w:rPr>
        <w:t>9.</w:t>
      </w:r>
      <w:r w:rsidR="00740C04">
        <w:rPr>
          <w:rFonts w:ascii="Times New Roman" w:hAnsi="Times New Roman"/>
          <w:sz w:val="24"/>
          <w:szCs w:val="24"/>
        </w:rPr>
        <w:t xml:space="preserve"> </w:t>
      </w:r>
      <w:r w:rsidRPr="0048788F">
        <w:rPr>
          <w:rFonts w:ascii="Times New Roman" w:hAnsi="Times New Roman"/>
          <w:sz w:val="24"/>
          <w:szCs w:val="24"/>
        </w:rPr>
        <w:t>2018. године и требало би ускоро да буде потврђен и од Европског савета) увешће се конкретне одредбе за јачање независности и ауторитета регулаторног тела</w:t>
      </w:r>
      <w:r w:rsidR="004F7599" w:rsidRPr="0048788F">
        <w:rPr>
          <w:rFonts w:ascii="Times New Roman" w:hAnsi="Times New Roman"/>
          <w:sz w:val="24"/>
          <w:szCs w:val="24"/>
        </w:rPr>
        <w:t xml:space="preserve"> и</w:t>
      </w:r>
      <w:r w:rsidRPr="0048788F">
        <w:rPr>
          <w:rFonts w:ascii="Times New Roman" w:hAnsi="Times New Roman"/>
          <w:sz w:val="24"/>
          <w:szCs w:val="24"/>
        </w:rPr>
        <w:t xml:space="preserve"> односе се на то да „национална регулаторна тела буду правно одвојена и функционално независна од владе и било којих д</w:t>
      </w:r>
      <w:r w:rsidR="004F7599" w:rsidRPr="0048788F">
        <w:rPr>
          <w:rFonts w:ascii="Times New Roman" w:hAnsi="Times New Roman"/>
          <w:sz w:val="24"/>
          <w:szCs w:val="24"/>
        </w:rPr>
        <w:t>ругих јавних или приватних тела”</w:t>
      </w:r>
      <w:r w:rsidRPr="0048788F">
        <w:rPr>
          <w:rFonts w:ascii="Times New Roman" w:hAnsi="Times New Roman"/>
          <w:sz w:val="24"/>
          <w:szCs w:val="24"/>
        </w:rPr>
        <w:t>, као и да „национална регулаторна тела неће тражити нити прихватати инструкције од било ког другог тела када је у питању спровођење задатака који су њима поверени</w:t>
      </w:r>
      <w:r w:rsidR="004F7599" w:rsidRPr="0048788F">
        <w:rPr>
          <w:rFonts w:ascii="Times New Roman" w:hAnsi="Times New Roman"/>
          <w:sz w:val="24"/>
          <w:szCs w:val="24"/>
        </w:rPr>
        <w:t>”</w:t>
      </w:r>
      <w:r w:rsidRPr="0048788F">
        <w:rPr>
          <w:rFonts w:ascii="Times New Roman" w:hAnsi="Times New Roman"/>
          <w:sz w:val="24"/>
          <w:szCs w:val="24"/>
        </w:rPr>
        <w:t>.</w:t>
      </w:r>
    </w:p>
    <w:p w:rsidR="004F3CE5" w:rsidRPr="0048788F" w:rsidRDefault="004F3CE5" w:rsidP="00AE1989">
      <w:pPr>
        <w:spacing w:after="0" w:line="276" w:lineRule="auto"/>
        <w:contextualSpacing/>
        <w:jc w:val="both"/>
        <w:rPr>
          <w:rFonts w:ascii="Times New Roman" w:hAnsi="Times New Roman"/>
          <w:b/>
          <w:sz w:val="24"/>
          <w:szCs w:val="24"/>
        </w:rPr>
      </w:pPr>
    </w:p>
    <w:p w:rsidR="004F3CE5" w:rsidRPr="0048788F" w:rsidRDefault="004F3CE5" w:rsidP="009E3055">
      <w:pPr>
        <w:spacing w:after="0" w:line="276" w:lineRule="auto"/>
        <w:contextualSpacing/>
        <w:jc w:val="both"/>
        <w:rPr>
          <w:rFonts w:ascii="Times New Roman" w:hAnsi="Times New Roman"/>
          <w:sz w:val="24"/>
          <w:szCs w:val="24"/>
        </w:rPr>
      </w:pPr>
      <w:r w:rsidRPr="0048788F">
        <w:rPr>
          <w:rFonts w:ascii="Times New Roman" w:hAnsi="Times New Roman"/>
          <w:sz w:val="24"/>
          <w:szCs w:val="24"/>
        </w:rPr>
        <w:lastRenderedPageBreak/>
        <w:t>Иако су сви најважнији акти, извштаји о раду, записници са седница Савета и поднети при</w:t>
      </w:r>
      <w:r w:rsidR="004F7599" w:rsidRPr="0048788F">
        <w:rPr>
          <w:rFonts w:ascii="Times New Roman" w:hAnsi="Times New Roman"/>
          <w:sz w:val="24"/>
          <w:szCs w:val="24"/>
        </w:rPr>
        <w:t>г</w:t>
      </w:r>
      <w:r w:rsidRPr="0048788F">
        <w:rPr>
          <w:rFonts w:ascii="Times New Roman" w:hAnsi="Times New Roman"/>
          <w:sz w:val="24"/>
          <w:szCs w:val="24"/>
        </w:rPr>
        <w:t>овори јавни и доступни на интернет страници РЕМ-а, Регулатор не објављује образложење одлука по пријавама. Такође,</w:t>
      </w:r>
      <w:r w:rsidR="0009436B">
        <w:rPr>
          <w:rFonts w:ascii="Times New Roman" w:hAnsi="Times New Roman"/>
          <w:sz w:val="24"/>
          <w:szCs w:val="24"/>
        </w:rPr>
        <w:t xml:space="preserve"> </w:t>
      </w:r>
      <w:r w:rsidRPr="0048788F">
        <w:rPr>
          <w:rFonts w:ascii="Times New Roman" w:hAnsi="Times New Roman"/>
          <w:sz w:val="24"/>
          <w:szCs w:val="24"/>
        </w:rPr>
        <w:t>изостаје суштинска транспарентност, отвореност према дијалогу и посвећеност изградњи канала интеракције овог тела са јавношћу</w:t>
      </w:r>
      <w:proofErr w:type="gramStart"/>
      <w:r w:rsidRPr="0048788F">
        <w:rPr>
          <w:rFonts w:ascii="Times New Roman" w:hAnsi="Times New Roman"/>
          <w:sz w:val="24"/>
          <w:szCs w:val="24"/>
        </w:rPr>
        <w:t>,професионалним</w:t>
      </w:r>
      <w:proofErr w:type="gramEnd"/>
      <w:r w:rsidRPr="0048788F">
        <w:rPr>
          <w:rFonts w:ascii="Times New Roman" w:hAnsi="Times New Roman"/>
          <w:sz w:val="24"/>
          <w:szCs w:val="24"/>
        </w:rPr>
        <w:t xml:space="preserve"> удружењима, акад</w:t>
      </w:r>
      <w:r w:rsidR="00A02C2E" w:rsidRPr="0048788F">
        <w:rPr>
          <w:rFonts w:ascii="Times New Roman" w:hAnsi="Times New Roman"/>
          <w:sz w:val="24"/>
          <w:szCs w:val="24"/>
        </w:rPr>
        <w:t>е</w:t>
      </w:r>
      <w:r w:rsidRPr="0048788F">
        <w:rPr>
          <w:rFonts w:ascii="Times New Roman" w:hAnsi="Times New Roman"/>
          <w:sz w:val="24"/>
          <w:szCs w:val="24"/>
        </w:rPr>
        <w:t>мском заједницом и организацијама цивилног друштва. У последње време је присутан и непримерени</w:t>
      </w:r>
      <w:r w:rsidR="00740C04">
        <w:rPr>
          <w:rFonts w:ascii="Times New Roman" w:hAnsi="Times New Roman"/>
          <w:sz w:val="24"/>
          <w:szCs w:val="24"/>
        </w:rPr>
        <w:t xml:space="preserve"> </w:t>
      </w:r>
      <w:r w:rsidRPr="0048788F">
        <w:rPr>
          <w:rFonts w:ascii="Times New Roman" w:hAnsi="Times New Roman"/>
          <w:sz w:val="24"/>
          <w:szCs w:val="24"/>
        </w:rPr>
        <w:t xml:space="preserve">начин интеракције представника регулаторног тела са организацијама и појединцима које критикују рад РЕМ-а, те својеврсна (непотребна) политизација критике. </w:t>
      </w:r>
    </w:p>
    <w:p w:rsidR="004F3CE5" w:rsidRPr="0048788F" w:rsidRDefault="004F3CE5" w:rsidP="00AE1989">
      <w:pPr>
        <w:spacing w:after="0" w:line="276" w:lineRule="auto"/>
        <w:contextualSpacing/>
        <w:jc w:val="both"/>
        <w:rPr>
          <w:rFonts w:ascii="Times New Roman" w:hAnsi="Times New Roman"/>
          <w:b/>
          <w:sz w:val="24"/>
          <w:szCs w:val="24"/>
        </w:rPr>
      </w:pPr>
    </w:p>
    <w:p w:rsidR="00701826" w:rsidRPr="0048788F" w:rsidRDefault="004F3CE5" w:rsidP="00AE1989">
      <w:pPr>
        <w:spacing w:after="0" w:line="276" w:lineRule="auto"/>
        <w:jc w:val="both"/>
        <w:rPr>
          <w:rFonts w:ascii="Times New Roman" w:hAnsi="Times New Roman"/>
          <w:b/>
          <w:sz w:val="24"/>
          <w:szCs w:val="24"/>
        </w:rPr>
      </w:pPr>
      <w:r w:rsidRPr="0048788F">
        <w:rPr>
          <w:rFonts w:ascii="Times New Roman" w:hAnsi="Times New Roman"/>
          <w:b/>
          <w:sz w:val="24"/>
          <w:szCs w:val="24"/>
        </w:rPr>
        <w:t xml:space="preserve">3.3. Изостанак потпуне финансијске и институционалне независности Јавних медијских сервиса, те адекватног остваривања јавног интереса у контексту разноврсности информативних садржаја. </w:t>
      </w:r>
    </w:p>
    <w:p w:rsidR="00216D91" w:rsidRPr="0048788F" w:rsidRDefault="00216D91" w:rsidP="00AE1989">
      <w:pPr>
        <w:spacing w:after="0" w:line="276" w:lineRule="auto"/>
        <w:jc w:val="both"/>
        <w:rPr>
          <w:rFonts w:ascii="Times New Roman" w:hAnsi="Times New Roman"/>
          <w:sz w:val="24"/>
          <w:szCs w:val="24"/>
        </w:rPr>
      </w:pPr>
    </w:p>
    <w:p w:rsidR="00B618EE" w:rsidRDefault="004F3CE5" w:rsidP="009E3055">
      <w:pPr>
        <w:spacing w:after="0" w:line="276" w:lineRule="auto"/>
        <w:jc w:val="both"/>
        <w:rPr>
          <w:rFonts w:ascii="Times New Roman" w:hAnsi="Times New Roman"/>
          <w:b/>
          <w:sz w:val="24"/>
          <w:szCs w:val="24"/>
        </w:rPr>
      </w:pPr>
      <w:r w:rsidRPr="0048788F">
        <w:rPr>
          <w:rFonts w:ascii="Times New Roman" w:hAnsi="Times New Roman"/>
          <w:sz w:val="24"/>
          <w:szCs w:val="24"/>
        </w:rPr>
        <w:t xml:space="preserve">Јавни медијски сервиси морају да </w:t>
      </w:r>
      <w:r w:rsidR="0037422F" w:rsidRPr="0048788F">
        <w:rPr>
          <w:rFonts w:ascii="Times New Roman" w:hAnsi="Times New Roman"/>
          <w:sz w:val="24"/>
          <w:szCs w:val="24"/>
        </w:rPr>
        <w:t>буду у служби</w:t>
      </w:r>
      <w:r w:rsidR="0009436B">
        <w:rPr>
          <w:rFonts w:ascii="Times New Roman" w:hAnsi="Times New Roman"/>
          <w:sz w:val="24"/>
          <w:szCs w:val="24"/>
        </w:rPr>
        <w:t xml:space="preserve"> </w:t>
      </w:r>
      <w:r w:rsidR="0037422F" w:rsidRPr="0048788F">
        <w:rPr>
          <w:rFonts w:ascii="Times New Roman" w:hAnsi="Times New Roman"/>
          <w:sz w:val="24"/>
          <w:szCs w:val="24"/>
        </w:rPr>
        <w:t>целокупне</w:t>
      </w:r>
      <w:r w:rsidR="0009436B">
        <w:rPr>
          <w:rFonts w:ascii="Times New Roman" w:hAnsi="Times New Roman"/>
          <w:sz w:val="24"/>
          <w:szCs w:val="24"/>
        </w:rPr>
        <w:t xml:space="preserve"> </w:t>
      </w:r>
      <w:r w:rsidRPr="0048788F">
        <w:rPr>
          <w:rFonts w:ascii="Times New Roman" w:hAnsi="Times New Roman"/>
          <w:sz w:val="24"/>
          <w:szCs w:val="24"/>
        </w:rPr>
        <w:t>јавности, а између осталог имају одговорност да штите и поспешуј</w:t>
      </w:r>
      <w:r w:rsidR="004F7599" w:rsidRPr="0048788F">
        <w:rPr>
          <w:rFonts w:ascii="Times New Roman" w:hAnsi="Times New Roman"/>
          <w:sz w:val="24"/>
          <w:szCs w:val="24"/>
        </w:rPr>
        <w:t>у</w:t>
      </w:r>
      <w:r w:rsidRPr="0048788F">
        <w:rPr>
          <w:rFonts w:ascii="Times New Roman" w:hAnsi="Times New Roman"/>
          <w:sz w:val="24"/>
          <w:szCs w:val="24"/>
        </w:rPr>
        <w:t xml:space="preserve"> медијски плурализам, нарочито у односу на информативни програм, што произилази из њихове функције институционализованог остваривања јавног интереса у области јавног и</w:t>
      </w:r>
      <w:r w:rsidR="004F7599" w:rsidRPr="0048788F">
        <w:rPr>
          <w:rFonts w:ascii="Times New Roman" w:hAnsi="Times New Roman"/>
          <w:sz w:val="24"/>
          <w:szCs w:val="24"/>
        </w:rPr>
        <w:t>н</w:t>
      </w:r>
      <w:r w:rsidRPr="0048788F">
        <w:rPr>
          <w:rFonts w:ascii="Times New Roman" w:hAnsi="Times New Roman"/>
          <w:sz w:val="24"/>
          <w:szCs w:val="24"/>
        </w:rPr>
        <w:t>формисања. Овај одговорни задатак може да се оствари, пре свега јасним одвајањем уредничке функције од управљачке функције јавних медијских сервиса, као и кроз успостављање јасног и одрживог модела финансирања, чија је битна компонента успостављање таксе у пуном капацитету и дистанцирање од државног (и покрајинског) буџета. Јавни медијски сервис би уз јавне расправе треба</w:t>
      </w:r>
      <w:r w:rsidR="0037422F" w:rsidRPr="0048788F">
        <w:rPr>
          <w:rFonts w:ascii="Times New Roman" w:hAnsi="Times New Roman"/>
          <w:sz w:val="24"/>
          <w:szCs w:val="24"/>
        </w:rPr>
        <w:t>л</w:t>
      </w:r>
      <w:r w:rsidRPr="0048788F">
        <w:rPr>
          <w:rFonts w:ascii="Times New Roman" w:hAnsi="Times New Roman"/>
          <w:sz w:val="24"/>
          <w:szCs w:val="24"/>
        </w:rPr>
        <w:t>о систематски</w:t>
      </w:r>
      <w:r w:rsidR="0037422F" w:rsidRPr="0048788F">
        <w:rPr>
          <w:rFonts w:ascii="Times New Roman" w:hAnsi="Times New Roman"/>
          <w:sz w:val="24"/>
          <w:szCs w:val="24"/>
        </w:rPr>
        <w:t xml:space="preserve"> да</w:t>
      </w:r>
      <w:r w:rsidRPr="0048788F">
        <w:rPr>
          <w:rFonts w:ascii="Times New Roman" w:hAnsi="Times New Roman"/>
          <w:sz w:val="24"/>
          <w:szCs w:val="24"/>
        </w:rPr>
        <w:t xml:space="preserve"> развија канале комуникације са публиком и заинтересованом јавношћу, пре свега кроз активности Програмског савета</w:t>
      </w:r>
      <w:r w:rsidR="00740C04">
        <w:rPr>
          <w:rFonts w:ascii="Times New Roman" w:hAnsi="Times New Roman"/>
          <w:b/>
          <w:sz w:val="24"/>
          <w:szCs w:val="24"/>
        </w:rPr>
        <w:t>.</w:t>
      </w:r>
    </w:p>
    <w:p w:rsidR="00740C04" w:rsidRPr="0048788F" w:rsidRDefault="00740C04" w:rsidP="009E3055">
      <w:pPr>
        <w:spacing w:after="0" w:line="276" w:lineRule="auto"/>
        <w:jc w:val="both"/>
        <w:rPr>
          <w:rFonts w:ascii="Times New Roman" w:hAnsi="Times New Roman"/>
          <w:b/>
          <w:sz w:val="24"/>
          <w:szCs w:val="24"/>
        </w:rPr>
      </w:pPr>
    </w:p>
    <w:p w:rsidR="004F3CE5" w:rsidRPr="0048788F" w:rsidRDefault="004F3CE5" w:rsidP="00FF0E68">
      <w:pPr>
        <w:spacing w:after="0" w:line="276" w:lineRule="auto"/>
        <w:jc w:val="both"/>
        <w:rPr>
          <w:rFonts w:ascii="Times New Roman" w:hAnsi="Times New Roman"/>
          <w:sz w:val="24"/>
          <w:szCs w:val="24"/>
        </w:rPr>
      </w:pPr>
      <w:r w:rsidRPr="0048788F">
        <w:rPr>
          <w:rFonts w:ascii="Times New Roman" w:hAnsi="Times New Roman"/>
          <w:sz w:val="24"/>
          <w:szCs w:val="24"/>
        </w:rPr>
        <w:t xml:space="preserve">У овој области је успостављен регулаторни оквир, </w:t>
      </w:r>
      <w:r w:rsidR="00A63864" w:rsidRPr="0048788F">
        <w:rPr>
          <w:rFonts w:ascii="Times New Roman" w:hAnsi="Times New Roman"/>
          <w:sz w:val="24"/>
          <w:szCs w:val="24"/>
        </w:rPr>
        <w:t>усвајањем</w:t>
      </w:r>
      <w:r w:rsidRPr="0048788F">
        <w:rPr>
          <w:rFonts w:ascii="Times New Roman" w:hAnsi="Times New Roman"/>
          <w:sz w:val="24"/>
          <w:szCs w:val="24"/>
        </w:rPr>
        <w:t xml:space="preserve"> Закон</w:t>
      </w:r>
      <w:r w:rsidR="00A63864" w:rsidRPr="0048788F">
        <w:rPr>
          <w:rFonts w:ascii="Times New Roman" w:hAnsi="Times New Roman"/>
          <w:sz w:val="24"/>
          <w:szCs w:val="24"/>
        </w:rPr>
        <w:t>а</w:t>
      </w:r>
      <w:r w:rsidRPr="0048788F">
        <w:rPr>
          <w:rFonts w:ascii="Times New Roman" w:hAnsi="Times New Roman"/>
          <w:sz w:val="24"/>
          <w:szCs w:val="24"/>
        </w:rPr>
        <w:t xml:space="preserve"> о јавним медијским сервисима и Закон</w:t>
      </w:r>
      <w:r w:rsidR="00A63864" w:rsidRPr="0048788F">
        <w:rPr>
          <w:rFonts w:ascii="Times New Roman" w:hAnsi="Times New Roman"/>
          <w:sz w:val="24"/>
          <w:szCs w:val="24"/>
        </w:rPr>
        <w:t>а</w:t>
      </w:r>
      <w:r w:rsidRPr="0048788F">
        <w:rPr>
          <w:rFonts w:ascii="Times New Roman" w:hAnsi="Times New Roman"/>
          <w:sz w:val="24"/>
          <w:szCs w:val="24"/>
        </w:rPr>
        <w:t xml:space="preserve"> о електронским медијима. Постојећи оквир измењен </w:t>
      </w:r>
      <w:r w:rsidR="0037422F" w:rsidRPr="0048788F">
        <w:rPr>
          <w:rFonts w:ascii="Times New Roman" w:hAnsi="Times New Roman"/>
          <w:sz w:val="24"/>
          <w:szCs w:val="24"/>
        </w:rPr>
        <w:t xml:space="preserve">је </w:t>
      </w:r>
      <w:r w:rsidRPr="0048788F">
        <w:rPr>
          <w:rFonts w:ascii="Times New Roman" w:hAnsi="Times New Roman"/>
          <w:sz w:val="24"/>
          <w:szCs w:val="24"/>
        </w:rPr>
        <w:t>доношењем посебног закона – Закон о привременом уређивању начина наплате таксе за јавни медијски сервис, који је другачије конципирао систем финансирања, тако што је одредио привремено финансирање из буџета (дакле не само финансирање одређених пројеката</w:t>
      </w:r>
      <w:r w:rsidR="0037422F" w:rsidRPr="0048788F">
        <w:rPr>
          <w:rFonts w:ascii="Times New Roman" w:hAnsi="Times New Roman"/>
          <w:sz w:val="24"/>
          <w:szCs w:val="24"/>
        </w:rPr>
        <w:t>,</w:t>
      </w:r>
      <w:r w:rsidRPr="0048788F">
        <w:rPr>
          <w:rStyle w:val="FootnoteReference"/>
          <w:rFonts w:ascii="Times New Roman" w:hAnsi="Times New Roman"/>
          <w:sz w:val="24"/>
          <w:szCs w:val="24"/>
        </w:rPr>
        <w:footnoteReference w:id="67"/>
      </w:r>
      <w:r w:rsidRPr="0048788F">
        <w:rPr>
          <w:rFonts w:ascii="Times New Roman" w:hAnsi="Times New Roman"/>
          <w:sz w:val="24"/>
          <w:szCs w:val="24"/>
        </w:rPr>
        <w:t xml:space="preserve"> него за финансирање целокупне основне делатности) и из таксе која је фиксирана на износ значајно мањи од законског максимума</w:t>
      </w:r>
      <w:r w:rsidR="00740C04">
        <w:rPr>
          <w:rFonts w:ascii="Times New Roman" w:hAnsi="Times New Roman"/>
          <w:sz w:val="24"/>
          <w:szCs w:val="24"/>
        </w:rPr>
        <w:t xml:space="preserve"> </w:t>
      </w:r>
      <w:r w:rsidRPr="0048788F">
        <w:rPr>
          <w:rFonts w:ascii="Times New Roman" w:hAnsi="Times New Roman"/>
          <w:sz w:val="24"/>
          <w:szCs w:val="24"/>
        </w:rPr>
        <w:t xml:space="preserve">(ЗЈМС прописује максимум износа таксе на 500 динара и прописује да одлуку о висини таксе доносе заједно РТС и РТВ).  </w:t>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FF0E68">
      <w:pPr>
        <w:spacing w:after="0" w:line="276" w:lineRule="auto"/>
        <w:jc w:val="both"/>
        <w:rPr>
          <w:rFonts w:ascii="Times New Roman" w:hAnsi="Times New Roman"/>
          <w:sz w:val="24"/>
          <w:szCs w:val="24"/>
        </w:rPr>
      </w:pPr>
      <w:r w:rsidRPr="0048788F">
        <w:rPr>
          <w:rFonts w:ascii="Times New Roman" w:hAnsi="Times New Roman"/>
          <w:sz w:val="24"/>
          <w:szCs w:val="24"/>
        </w:rPr>
        <w:t xml:space="preserve">У систему избора чланова </w:t>
      </w:r>
      <w:r w:rsidR="0037422F" w:rsidRPr="0048788F">
        <w:rPr>
          <w:rFonts w:ascii="Times New Roman" w:hAnsi="Times New Roman"/>
          <w:sz w:val="24"/>
          <w:szCs w:val="24"/>
        </w:rPr>
        <w:t>управних одбора</w:t>
      </w:r>
      <w:r w:rsidRPr="0048788F">
        <w:rPr>
          <w:rFonts w:ascii="Times New Roman" w:hAnsi="Times New Roman"/>
          <w:sz w:val="24"/>
          <w:szCs w:val="24"/>
        </w:rPr>
        <w:t>,</w:t>
      </w:r>
      <w:r w:rsidR="00A63864" w:rsidRPr="0048788F">
        <w:rPr>
          <w:rFonts w:ascii="Times New Roman" w:hAnsi="Times New Roman"/>
          <w:sz w:val="24"/>
          <w:szCs w:val="24"/>
        </w:rPr>
        <w:t xml:space="preserve"> које именује и разрешава Савет Регулатора,</w:t>
      </w:r>
      <w:r w:rsidRPr="0048788F">
        <w:rPr>
          <w:rFonts w:ascii="Times New Roman" w:hAnsi="Times New Roman"/>
          <w:sz w:val="24"/>
          <w:szCs w:val="24"/>
        </w:rPr>
        <w:t xml:space="preserve"> кључ организационе независности </w:t>
      </w:r>
      <w:r w:rsidR="00A63864" w:rsidRPr="0048788F">
        <w:rPr>
          <w:rFonts w:ascii="Times New Roman" w:hAnsi="Times New Roman"/>
          <w:sz w:val="24"/>
          <w:szCs w:val="24"/>
        </w:rPr>
        <w:t xml:space="preserve">ЈМС </w:t>
      </w:r>
      <w:r w:rsidRPr="0048788F">
        <w:rPr>
          <w:rFonts w:ascii="Times New Roman" w:hAnsi="Times New Roman"/>
          <w:sz w:val="24"/>
          <w:szCs w:val="24"/>
        </w:rPr>
        <w:t xml:space="preserve">је независност Регулаторног тела за електронске </w:t>
      </w:r>
      <w:r w:rsidRPr="0048788F">
        <w:rPr>
          <w:rFonts w:ascii="Times New Roman" w:hAnsi="Times New Roman"/>
          <w:sz w:val="24"/>
          <w:szCs w:val="24"/>
        </w:rPr>
        <w:lastRenderedPageBreak/>
        <w:t>медиј</w:t>
      </w:r>
      <w:r w:rsidR="006B6EFE" w:rsidRPr="0048788F">
        <w:rPr>
          <w:rFonts w:ascii="Times New Roman" w:hAnsi="Times New Roman"/>
          <w:sz w:val="24"/>
          <w:szCs w:val="24"/>
        </w:rPr>
        <w:t>е.</w:t>
      </w:r>
      <w:r w:rsidRPr="0048788F">
        <w:rPr>
          <w:rFonts w:ascii="Times New Roman" w:hAnsi="Times New Roman"/>
          <w:sz w:val="24"/>
          <w:szCs w:val="24"/>
        </w:rPr>
        <w:t xml:space="preserve"> Ако Регулатор није довољно независан, неће бити ни УО, а самим тим ни директор ни Програмски савет. </w:t>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412665">
      <w:pPr>
        <w:spacing w:after="0" w:line="276" w:lineRule="auto"/>
        <w:jc w:val="both"/>
        <w:rPr>
          <w:rFonts w:ascii="Times New Roman" w:hAnsi="Times New Roman"/>
          <w:sz w:val="24"/>
          <w:szCs w:val="24"/>
        </w:rPr>
      </w:pPr>
      <w:r w:rsidRPr="0048788F">
        <w:rPr>
          <w:rFonts w:ascii="Times New Roman" w:hAnsi="Times New Roman"/>
          <w:sz w:val="24"/>
          <w:szCs w:val="24"/>
        </w:rPr>
        <w:t>Што се тиче остваривања законских и програмских обавеза, у пракси, расположиве анализе и истраживања, показују да и РТС и РТВ у пружању програмских услуга напредују ка остваривању функција јавног медијског сервиса, уз видљиву тематску разноврсност и квалитет садржаја и солидну жанровску разноврсност</w:t>
      </w:r>
      <w:r w:rsidR="0037422F" w:rsidRPr="0048788F">
        <w:rPr>
          <w:rFonts w:ascii="Times New Roman" w:hAnsi="Times New Roman"/>
          <w:sz w:val="24"/>
          <w:szCs w:val="24"/>
        </w:rPr>
        <w:t>.</w:t>
      </w:r>
      <w:r w:rsidRPr="0048788F">
        <w:rPr>
          <w:rStyle w:val="FootnoteReference"/>
          <w:rFonts w:ascii="Times New Roman" w:hAnsi="Times New Roman"/>
          <w:sz w:val="24"/>
          <w:szCs w:val="24"/>
        </w:rPr>
        <w:footnoteReference w:id="68"/>
      </w:r>
      <w:r w:rsidRPr="0048788F">
        <w:rPr>
          <w:rFonts w:ascii="Times New Roman" w:hAnsi="Times New Roman"/>
          <w:sz w:val="24"/>
          <w:szCs w:val="24"/>
        </w:rPr>
        <w:t xml:space="preserve"> Међутим, истраживачке новинарске форме би требале да буду заступљеније, поготово у најзначајнијим информативним емисијама.</w:t>
      </w:r>
      <w:r w:rsidR="00740C04">
        <w:rPr>
          <w:rFonts w:ascii="Times New Roman" w:hAnsi="Times New Roman"/>
          <w:sz w:val="24"/>
          <w:szCs w:val="24"/>
        </w:rPr>
        <w:t xml:space="preserve"> </w:t>
      </w:r>
      <w:r w:rsidRPr="0048788F">
        <w:rPr>
          <w:rFonts w:ascii="Times New Roman" w:hAnsi="Times New Roman"/>
          <w:sz w:val="24"/>
          <w:szCs w:val="24"/>
        </w:rPr>
        <w:t xml:space="preserve">„Само делимично остварење начела јавног интереса забележено је и у истраживању централних информативних емисија Радио-телевизије Србије и Радио-телевизије Војводине из 2017. </w:t>
      </w:r>
      <w:proofErr w:type="gramStart"/>
      <w:r w:rsidRPr="0048788F">
        <w:rPr>
          <w:rFonts w:ascii="Times New Roman" w:hAnsi="Times New Roman"/>
          <w:sz w:val="24"/>
          <w:szCs w:val="24"/>
        </w:rPr>
        <w:t>године</w:t>
      </w:r>
      <w:proofErr w:type="gramEnd"/>
      <w:r w:rsidRPr="0048788F">
        <w:rPr>
          <w:rFonts w:ascii="Times New Roman" w:hAnsi="Times New Roman"/>
          <w:sz w:val="24"/>
          <w:szCs w:val="24"/>
        </w:rPr>
        <w:t>, где је запажено да критеријум информативности и правовремености у већини емисија јесте поштован, али уз уочен недовољан отклон од политичке промоције владајућих странака.”</w:t>
      </w:r>
      <w:r w:rsidRPr="0048788F">
        <w:rPr>
          <w:rStyle w:val="FootnoteReference"/>
          <w:rFonts w:ascii="Times New Roman" w:hAnsi="Times New Roman"/>
          <w:sz w:val="24"/>
          <w:szCs w:val="24"/>
        </w:rPr>
        <w:footnoteReference w:id="69"/>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412665">
      <w:pPr>
        <w:spacing w:after="0" w:line="276" w:lineRule="auto"/>
        <w:jc w:val="both"/>
        <w:rPr>
          <w:rFonts w:ascii="Times New Roman" w:hAnsi="Times New Roman"/>
          <w:sz w:val="24"/>
          <w:szCs w:val="24"/>
        </w:rPr>
      </w:pPr>
      <w:r w:rsidRPr="0048788F">
        <w:rPr>
          <w:rFonts w:ascii="Times New Roman" w:hAnsi="Times New Roman"/>
          <w:sz w:val="24"/>
          <w:szCs w:val="24"/>
        </w:rPr>
        <w:t>Приходи РТС-а су испод 90 милиона евра годишње, од чега око 49% од таксе, око 28% из буџета и око 23%</w:t>
      </w:r>
      <w:r w:rsidR="00A8260C">
        <w:rPr>
          <w:rFonts w:ascii="Times New Roman" w:hAnsi="Times New Roman"/>
          <w:sz w:val="24"/>
          <w:szCs w:val="24"/>
          <w:lang w:val="sr-Cyrl-RS"/>
        </w:rPr>
        <w:t xml:space="preserve"> </w:t>
      </w:r>
      <w:r w:rsidRPr="0048788F">
        <w:rPr>
          <w:rFonts w:ascii="Times New Roman" w:hAnsi="Times New Roman"/>
          <w:sz w:val="24"/>
          <w:szCs w:val="24"/>
        </w:rPr>
        <w:t>од маркетинга, што донекле одскаче од онога што упоредна истраживања показују за ситуацију у Европи, где око 63 – 64 % долази од таксе или претплате, из државног буџета само 14 до 15 %, а приближно, 10% прихода се остварује од оглашавања. Упоредна истраживања показују и да модели финансирања, уз процедуре именовања чланова управних и надзорних тела и генералног директора јавних сервиса, јесу кључни носиоци ризика по њихову независност.</w:t>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412665">
      <w:pPr>
        <w:spacing w:after="0" w:line="276" w:lineRule="auto"/>
        <w:jc w:val="both"/>
        <w:rPr>
          <w:rFonts w:ascii="Times New Roman" w:hAnsi="Times New Roman"/>
          <w:sz w:val="24"/>
          <w:szCs w:val="24"/>
        </w:rPr>
      </w:pPr>
      <w:r w:rsidRPr="0048788F">
        <w:rPr>
          <w:rFonts w:ascii="Times New Roman" w:hAnsi="Times New Roman"/>
          <w:sz w:val="24"/>
          <w:szCs w:val="24"/>
        </w:rPr>
        <w:t>У РТС-у се верује да би</w:t>
      </w:r>
      <w:r w:rsidR="00A8260C">
        <w:rPr>
          <w:rFonts w:ascii="Times New Roman" w:hAnsi="Times New Roman"/>
          <w:sz w:val="24"/>
          <w:szCs w:val="24"/>
          <w:lang w:val="sr-Cyrl-RS"/>
        </w:rPr>
        <w:t xml:space="preserve"> </w:t>
      </w:r>
      <w:r w:rsidRPr="0048788F">
        <w:rPr>
          <w:rFonts w:ascii="Times New Roman" w:hAnsi="Times New Roman"/>
          <w:sz w:val="24"/>
          <w:szCs w:val="24"/>
        </w:rPr>
        <w:t>значајан додатни приход могао да се оствари од права на дистрибуцију, уколико би различите дистрибутивне платформе плаћале</w:t>
      </w:r>
      <w:r w:rsidR="008C5580" w:rsidRPr="0048788F">
        <w:rPr>
          <w:rFonts w:ascii="Times New Roman" w:hAnsi="Times New Roman"/>
          <w:sz w:val="24"/>
          <w:szCs w:val="24"/>
        </w:rPr>
        <w:t xml:space="preserve"> права</w:t>
      </w:r>
      <w:r w:rsidRPr="0048788F">
        <w:rPr>
          <w:rFonts w:ascii="Times New Roman" w:hAnsi="Times New Roman"/>
          <w:sz w:val="24"/>
          <w:szCs w:val="24"/>
        </w:rPr>
        <w:t xml:space="preserve"> јавном сервису</w:t>
      </w:r>
      <w:r w:rsidR="00B6565F" w:rsidRPr="0048788F">
        <w:rPr>
          <w:rFonts w:ascii="Times New Roman" w:hAnsi="Times New Roman"/>
          <w:sz w:val="24"/>
          <w:szCs w:val="24"/>
        </w:rPr>
        <w:t xml:space="preserve">. </w:t>
      </w:r>
      <w:r w:rsidRPr="0048788F">
        <w:rPr>
          <w:rFonts w:ascii="Times New Roman" w:hAnsi="Times New Roman"/>
          <w:sz w:val="24"/>
          <w:szCs w:val="24"/>
        </w:rPr>
        <w:t>У РТС-у сматрају да простор за наплату од дистрибутивних платформи</w:t>
      </w:r>
      <w:r w:rsidR="003128EA">
        <w:rPr>
          <w:rFonts w:ascii="Times New Roman" w:hAnsi="Times New Roman"/>
          <w:sz w:val="24"/>
          <w:szCs w:val="24"/>
        </w:rPr>
        <w:t xml:space="preserve"> </w:t>
      </w:r>
      <w:r w:rsidRPr="0048788F">
        <w:rPr>
          <w:rFonts w:ascii="Times New Roman" w:hAnsi="Times New Roman"/>
          <w:sz w:val="24"/>
          <w:szCs w:val="24"/>
        </w:rPr>
        <w:t>постоји и по сада важећим прописима, посебно у односу на ОТТ и нелинеарну дистрибуцију. Јавни сервис очекује да плаћање накнаде за дистрибуцију буде препознато као стратешко опедељење, а</w:t>
      </w:r>
      <w:r w:rsidR="003128EA">
        <w:rPr>
          <w:rFonts w:ascii="Times New Roman" w:hAnsi="Times New Roman"/>
          <w:sz w:val="24"/>
          <w:szCs w:val="24"/>
        </w:rPr>
        <w:t xml:space="preserve"> </w:t>
      </w:r>
      <w:r w:rsidR="008C5580" w:rsidRPr="0048788F">
        <w:rPr>
          <w:rFonts w:ascii="Times New Roman" w:hAnsi="Times New Roman"/>
          <w:sz w:val="24"/>
          <w:szCs w:val="24"/>
        </w:rPr>
        <w:t xml:space="preserve">увећање прихода </w:t>
      </w:r>
      <w:r w:rsidRPr="0048788F">
        <w:rPr>
          <w:rFonts w:ascii="Times New Roman" w:hAnsi="Times New Roman"/>
          <w:sz w:val="24"/>
          <w:szCs w:val="24"/>
        </w:rPr>
        <w:t xml:space="preserve">омогућило би техничко опремање и технолошки развој, враћање кредита које јавни сервис има, али развој продукције на мањинским језицима. Још један од проблема јавног сервиса је и немогућност да у условима ограничења плата и ограничења запошљавањау јавном сектору, унапреди своју кадровску структуру и подмлади редакције. </w:t>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4E27AB">
      <w:pPr>
        <w:spacing w:after="0" w:line="276" w:lineRule="auto"/>
        <w:jc w:val="both"/>
        <w:rPr>
          <w:rFonts w:ascii="Times New Roman" w:hAnsi="Times New Roman"/>
          <w:sz w:val="24"/>
          <w:szCs w:val="24"/>
        </w:rPr>
      </w:pPr>
      <w:r w:rsidRPr="0048788F">
        <w:rPr>
          <w:rFonts w:ascii="Times New Roman" w:hAnsi="Times New Roman"/>
          <w:sz w:val="24"/>
          <w:szCs w:val="24"/>
        </w:rPr>
        <w:t xml:space="preserve">РТВ и даље функционише из 4 различита објекта. Нова зграда се гради, и то тече по плану. За текуће пословање, међутим, анализе које су рађене показују да постојећи модел </w:t>
      </w:r>
      <w:r w:rsidRPr="0048788F">
        <w:rPr>
          <w:rFonts w:ascii="Times New Roman" w:hAnsi="Times New Roman"/>
          <w:sz w:val="24"/>
          <w:szCs w:val="24"/>
        </w:rPr>
        <w:lastRenderedPageBreak/>
        <w:t xml:space="preserve">финансирања није довољан. РТВ </w:t>
      </w:r>
      <w:r w:rsidR="00317144" w:rsidRPr="0048788F">
        <w:rPr>
          <w:rFonts w:ascii="Times New Roman" w:hAnsi="Times New Roman"/>
          <w:sz w:val="24"/>
          <w:szCs w:val="24"/>
        </w:rPr>
        <w:t xml:space="preserve">сходно Закону о јавним медијским сервисима </w:t>
      </w:r>
      <w:r w:rsidRPr="0048788F">
        <w:rPr>
          <w:rFonts w:ascii="Times New Roman" w:hAnsi="Times New Roman"/>
          <w:sz w:val="24"/>
          <w:szCs w:val="24"/>
        </w:rPr>
        <w:t>добија 70% таксе наплаћене на подручју покрајине</w:t>
      </w:r>
      <w:r w:rsidR="00317144" w:rsidRPr="0048788F">
        <w:rPr>
          <w:rFonts w:ascii="Times New Roman" w:hAnsi="Times New Roman"/>
          <w:sz w:val="24"/>
          <w:szCs w:val="24"/>
        </w:rPr>
        <w:t xml:space="preserve">. </w:t>
      </w:r>
      <w:r w:rsidR="009B2918" w:rsidRPr="0048788F">
        <w:rPr>
          <w:rFonts w:ascii="Times New Roman" w:hAnsi="Times New Roman"/>
          <w:sz w:val="24"/>
          <w:szCs w:val="24"/>
        </w:rPr>
        <w:t xml:space="preserve">У периоду од јануар-септембар 2018. </w:t>
      </w:r>
      <w:proofErr w:type="gramStart"/>
      <w:r w:rsidR="009B2918" w:rsidRPr="0048788F">
        <w:rPr>
          <w:rFonts w:ascii="Times New Roman" w:hAnsi="Times New Roman"/>
          <w:sz w:val="24"/>
          <w:szCs w:val="24"/>
        </w:rPr>
        <w:t>године</w:t>
      </w:r>
      <w:proofErr w:type="gramEnd"/>
      <w:r w:rsidR="009B2918" w:rsidRPr="0048788F">
        <w:rPr>
          <w:rFonts w:ascii="Times New Roman" w:hAnsi="Times New Roman"/>
          <w:sz w:val="24"/>
          <w:szCs w:val="24"/>
        </w:rPr>
        <w:t xml:space="preserve"> приход од таксе је износио око 844 милиона динара</w:t>
      </w:r>
      <w:r w:rsidR="009B2918" w:rsidRPr="0048788F">
        <w:rPr>
          <w:rStyle w:val="FootnoteReference"/>
          <w:rFonts w:ascii="Times New Roman" w:hAnsi="Times New Roman"/>
          <w:sz w:val="24"/>
          <w:szCs w:val="24"/>
        </w:rPr>
        <w:footnoteReference w:id="70"/>
      </w:r>
      <w:r w:rsidRPr="0048788F">
        <w:rPr>
          <w:rFonts w:ascii="Times New Roman" w:hAnsi="Times New Roman"/>
          <w:sz w:val="24"/>
          <w:szCs w:val="24"/>
        </w:rPr>
        <w:t xml:space="preserve"> и додатних 900 милиона динара из буџета</w:t>
      </w:r>
      <w:r w:rsidR="009B2918" w:rsidRPr="0048788F">
        <w:rPr>
          <w:rStyle w:val="FootnoteReference"/>
          <w:rFonts w:ascii="Times New Roman" w:hAnsi="Times New Roman"/>
          <w:sz w:val="24"/>
          <w:szCs w:val="24"/>
        </w:rPr>
        <w:footnoteReference w:id="71"/>
      </w:r>
      <w:r w:rsidRPr="0048788F">
        <w:rPr>
          <w:rFonts w:ascii="Times New Roman" w:hAnsi="Times New Roman"/>
          <w:sz w:val="24"/>
          <w:szCs w:val="24"/>
        </w:rPr>
        <w:t>. Тек око 5% прихода оствар</w:t>
      </w:r>
      <w:r w:rsidR="00740C04">
        <w:rPr>
          <w:rFonts w:ascii="Times New Roman" w:hAnsi="Times New Roman"/>
          <w:sz w:val="24"/>
          <w:szCs w:val="24"/>
        </w:rPr>
        <w:t>ује се из комерцијалних извора.</w:t>
      </w:r>
    </w:p>
    <w:p w:rsidR="004F3CE5" w:rsidRPr="0048788F" w:rsidRDefault="004F3CE5" w:rsidP="00AE1989">
      <w:pPr>
        <w:spacing w:after="0" w:line="276" w:lineRule="auto"/>
        <w:jc w:val="both"/>
        <w:rPr>
          <w:rFonts w:ascii="Times New Roman" w:hAnsi="Times New Roman"/>
          <w:b/>
          <w:sz w:val="24"/>
          <w:szCs w:val="24"/>
        </w:rPr>
      </w:pPr>
    </w:p>
    <w:p w:rsidR="00701826" w:rsidRPr="0048788F" w:rsidRDefault="00DA7540"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3.4</w:t>
      </w:r>
      <w:r w:rsidR="00740C04">
        <w:rPr>
          <w:rFonts w:ascii="Times New Roman" w:hAnsi="Times New Roman"/>
          <w:b/>
          <w:sz w:val="24"/>
          <w:szCs w:val="24"/>
        </w:rPr>
        <w:t>.</w:t>
      </w:r>
      <w:r w:rsidRPr="0048788F">
        <w:rPr>
          <w:rFonts w:ascii="Times New Roman" w:hAnsi="Times New Roman"/>
          <w:b/>
          <w:sz w:val="24"/>
          <w:szCs w:val="24"/>
        </w:rPr>
        <w:t xml:space="preserve"> </w:t>
      </w:r>
      <w:r w:rsidR="0077447B" w:rsidRPr="0048788F">
        <w:rPr>
          <w:rFonts w:ascii="Times New Roman" w:hAnsi="Times New Roman"/>
          <w:b/>
          <w:sz w:val="24"/>
          <w:szCs w:val="24"/>
        </w:rPr>
        <w:t xml:space="preserve">Отвореност </w:t>
      </w:r>
      <w:r w:rsidR="004F3CE5" w:rsidRPr="0048788F">
        <w:rPr>
          <w:rFonts w:ascii="Times New Roman" w:hAnsi="Times New Roman"/>
          <w:b/>
          <w:sz w:val="24"/>
          <w:szCs w:val="24"/>
        </w:rPr>
        <w:t>институционалних извора информисања</w:t>
      </w:r>
    </w:p>
    <w:p w:rsidR="00DA7540" w:rsidRPr="0048788F" w:rsidRDefault="00DA7540" w:rsidP="00AE1989">
      <w:pPr>
        <w:spacing w:after="0" w:line="276" w:lineRule="auto"/>
        <w:contextualSpacing/>
        <w:jc w:val="both"/>
        <w:rPr>
          <w:rFonts w:ascii="Times New Roman" w:hAnsi="Times New Roman"/>
          <w:sz w:val="24"/>
          <w:szCs w:val="24"/>
        </w:rPr>
      </w:pPr>
    </w:p>
    <w:p w:rsidR="004F3CE5" w:rsidRPr="0048788F" w:rsidRDefault="004F3CE5" w:rsidP="004E27AB">
      <w:pPr>
        <w:spacing w:after="0" w:line="276" w:lineRule="auto"/>
        <w:contextualSpacing/>
        <w:jc w:val="both"/>
        <w:rPr>
          <w:rFonts w:ascii="Times New Roman" w:hAnsi="Times New Roman"/>
          <w:b/>
          <w:sz w:val="24"/>
          <w:szCs w:val="24"/>
        </w:rPr>
      </w:pPr>
      <w:r w:rsidRPr="0048788F">
        <w:rPr>
          <w:rFonts w:ascii="Times New Roman" w:hAnsi="Times New Roman"/>
          <w:sz w:val="24"/>
          <w:szCs w:val="24"/>
        </w:rPr>
        <w:t xml:space="preserve">Отвореност институционалних извора информисања се остварује </w:t>
      </w:r>
      <w:r w:rsidR="00A50099" w:rsidRPr="0048788F">
        <w:rPr>
          <w:rFonts w:ascii="Times New Roman" w:hAnsi="Times New Roman"/>
          <w:sz w:val="24"/>
          <w:szCs w:val="24"/>
        </w:rPr>
        <w:t xml:space="preserve">различитим </w:t>
      </w:r>
      <w:r w:rsidRPr="0048788F">
        <w:rPr>
          <w:rFonts w:ascii="Times New Roman" w:hAnsi="Times New Roman"/>
          <w:sz w:val="24"/>
          <w:szCs w:val="24"/>
        </w:rPr>
        <w:t>механизм</w:t>
      </w:r>
      <w:r w:rsidR="00A50099" w:rsidRPr="0048788F">
        <w:rPr>
          <w:rFonts w:ascii="Times New Roman" w:hAnsi="Times New Roman"/>
          <w:sz w:val="24"/>
          <w:szCs w:val="24"/>
        </w:rPr>
        <w:t>има</w:t>
      </w:r>
      <w:r w:rsidRPr="0048788F">
        <w:rPr>
          <w:rFonts w:ascii="Times New Roman" w:hAnsi="Times New Roman"/>
          <w:sz w:val="24"/>
          <w:szCs w:val="24"/>
        </w:rPr>
        <w:t>, попут информатора о раду, доступне и прегледне интернет странице државних органа и других начина презентације рада. Право на слободан приступ информацијама од јавног значаја је један од битнијих сегмената права на слободу изражавања у смислу члана 10 Европске конвенције о људским правима и основним слободама. Европски суд за људска права је у више пресуда</w:t>
      </w:r>
      <w:r w:rsidRPr="0048788F">
        <w:rPr>
          <w:rFonts w:ascii="Times New Roman" w:hAnsi="Times New Roman"/>
          <w:sz w:val="24"/>
          <w:szCs w:val="24"/>
          <w:vertAlign w:val="superscript"/>
        </w:rPr>
        <w:footnoteReference w:id="72"/>
      </w:r>
      <w:r w:rsidRPr="0048788F">
        <w:rPr>
          <w:rFonts w:ascii="Times New Roman" w:hAnsi="Times New Roman"/>
          <w:sz w:val="24"/>
          <w:szCs w:val="24"/>
        </w:rPr>
        <w:t xml:space="preserve"> потврдио да је право на приступ информацијама од јавног значаја битан елемент права</w:t>
      </w:r>
      <w:r w:rsidR="008C5580" w:rsidRPr="0048788F">
        <w:rPr>
          <w:rFonts w:ascii="Times New Roman" w:hAnsi="Times New Roman"/>
          <w:sz w:val="24"/>
          <w:szCs w:val="24"/>
        </w:rPr>
        <w:t xml:space="preserve"> на слободу изражавања. Наиме, </w:t>
      </w:r>
      <w:r w:rsidRPr="0048788F">
        <w:rPr>
          <w:rFonts w:ascii="Times New Roman" w:hAnsi="Times New Roman"/>
          <w:sz w:val="24"/>
          <w:szCs w:val="24"/>
        </w:rPr>
        <w:t>јавност има оправдани интерес да сазна информације које су у поседу државног органа, а препреке постављене</w:t>
      </w:r>
      <w:r w:rsidR="008C5580" w:rsidRPr="0048788F">
        <w:rPr>
          <w:rFonts w:ascii="Times New Roman" w:hAnsi="Times New Roman"/>
          <w:sz w:val="24"/>
          <w:szCs w:val="24"/>
        </w:rPr>
        <w:t>,</w:t>
      </w:r>
      <w:r w:rsidRPr="0048788F">
        <w:rPr>
          <w:rFonts w:ascii="Times New Roman" w:hAnsi="Times New Roman"/>
          <w:sz w:val="24"/>
          <w:szCs w:val="24"/>
        </w:rPr>
        <w:t xml:space="preserve"> да би се добијање информација од јавног значаја ометало</w:t>
      </w:r>
      <w:r w:rsidR="008C5580" w:rsidRPr="0048788F">
        <w:rPr>
          <w:rFonts w:ascii="Times New Roman" w:hAnsi="Times New Roman"/>
          <w:sz w:val="24"/>
          <w:szCs w:val="24"/>
        </w:rPr>
        <w:t>,</w:t>
      </w:r>
      <w:r w:rsidRPr="0048788F">
        <w:rPr>
          <w:rFonts w:ascii="Times New Roman" w:hAnsi="Times New Roman"/>
          <w:sz w:val="24"/>
          <w:szCs w:val="24"/>
        </w:rPr>
        <w:t xml:space="preserve"> могу обесхрабрити оне који раде у медијима или сродним областима у вршењу своје вит</w:t>
      </w:r>
      <w:r w:rsidR="008C5580" w:rsidRPr="0048788F">
        <w:rPr>
          <w:rFonts w:ascii="Times New Roman" w:hAnsi="Times New Roman"/>
          <w:sz w:val="24"/>
          <w:szCs w:val="24"/>
        </w:rPr>
        <w:t>алне функције чувара јавности</w:t>
      </w:r>
      <w:r w:rsidRPr="0048788F">
        <w:rPr>
          <w:rFonts w:ascii="Times New Roman" w:hAnsi="Times New Roman"/>
          <w:sz w:val="24"/>
          <w:szCs w:val="24"/>
        </w:rPr>
        <w:t>и тако утицати на њихову могућност да обезбеде тачне и поуздане информације, те да је неопходно те препреке уклањати</w:t>
      </w:r>
      <w:r w:rsidR="00632A2C" w:rsidRPr="0048788F">
        <w:rPr>
          <w:rStyle w:val="FootnoteReference"/>
          <w:rFonts w:ascii="Times New Roman" w:hAnsi="Times New Roman"/>
          <w:sz w:val="24"/>
          <w:szCs w:val="24"/>
        </w:rPr>
        <w:footnoteReference w:id="73"/>
      </w:r>
      <w:r w:rsidRPr="0048788F">
        <w:rPr>
          <w:rFonts w:ascii="Times New Roman" w:hAnsi="Times New Roman"/>
          <w:sz w:val="24"/>
          <w:szCs w:val="24"/>
        </w:rPr>
        <w:t xml:space="preserve">. </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4E27AB">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Механизам остваривања права на информацију од јавног значаја који је прописан Законом о слободном приступу</w:t>
      </w:r>
      <w:r w:rsidR="008C5580" w:rsidRPr="0048788F">
        <w:rPr>
          <w:rFonts w:ascii="Times New Roman" w:hAnsi="Times New Roman"/>
          <w:sz w:val="24"/>
          <w:szCs w:val="24"/>
        </w:rPr>
        <w:t xml:space="preserve"> информацијама</w:t>
      </w:r>
      <w:r w:rsidRPr="0048788F">
        <w:rPr>
          <w:rFonts w:ascii="Times New Roman" w:hAnsi="Times New Roman"/>
          <w:sz w:val="24"/>
          <w:szCs w:val="24"/>
        </w:rPr>
        <w:t xml:space="preserve"> од јавног значаја је жалба независном телу – Поверенику за информације од јавног значаја и заштиту података о личности.</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4E27AB">
      <w:pPr>
        <w:spacing w:after="0" w:line="276" w:lineRule="auto"/>
        <w:contextualSpacing/>
        <w:jc w:val="both"/>
        <w:rPr>
          <w:rFonts w:ascii="Times New Roman" w:hAnsi="Times New Roman"/>
          <w:sz w:val="24"/>
          <w:szCs w:val="24"/>
        </w:rPr>
      </w:pPr>
      <w:r w:rsidRPr="0048788F">
        <w:rPr>
          <w:rFonts w:ascii="Times New Roman" w:hAnsi="Times New Roman"/>
          <w:sz w:val="24"/>
          <w:szCs w:val="24"/>
        </w:rPr>
        <w:t>Као највеће препреке у пуној примени закона</w:t>
      </w:r>
      <w:r w:rsidRPr="0048788F">
        <w:rPr>
          <w:rFonts w:ascii="Times New Roman" w:hAnsi="Times New Roman"/>
          <w:sz w:val="24"/>
          <w:szCs w:val="24"/>
          <w:vertAlign w:val="superscript"/>
        </w:rPr>
        <w:footnoteReference w:id="74"/>
      </w:r>
      <w:r w:rsidRPr="0048788F">
        <w:rPr>
          <w:rFonts w:ascii="Times New Roman" w:hAnsi="Times New Roman"/>
          <w:sz w:val="24"/>
          <w:szCs w:val="24"/>
        </w:rPr>
        <w:t xml:space="preserve">, Повереник </w:t>
      </w:r>
      <w:r w:rsidR="00A50099" w:rsidRPr="0048788F">
        <w:rPr>
          <w:rFonts w:ascii="Times New Roman" w:hAnsi="Times New Roman"/>
          <w:sz w:val="24"/>
          <w:szCs w:val="24"/>
        </w:rPr>
        <w:t>наводи</w:t>
      </w:r>
      <w:r w:rsidRPr="0048788F">
        <w:rPr>
          <w:rFonts w:ascii="Times New Roman" w:hAnsi="Times New Roman"/>
          <w:sz w:val="24"/>
          <w:szCs w:val="24"/>
        </w:rPr>
        <w:t xml:space="preserve">: </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t>неразматрање извештаја и препорука Повереника;</w:t>
      </w: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t>немогућност управног извршења решења Повереника;</w:t>
      </w: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t>отежано спровођење овлашћења Повереника;</w:t>
      </w:r>
    </w:p>
    <w:p w:rsidR="004F3CE5" w:rsidRPr="0048788F" w:rsidRDefault="004F3CE5" w:rsidP="00AE1989">
      <w:pPr>
        <w:pStyle w:val="ListParagraph"/>
        <w:numPr>
          <w:ilvl w:val="0"/>
          <w:numId w:val="8"/>
        </w:numPr>
        <w:spacing w:line="276" w:lineRule="auto"/>
        <w:rPr>
          <w:color w:val="auto"/>
          <w:szCs w:val="24"/>
        </w:rPr>
      </w:pPr>
      <w:r w:rsidRPr="0048788F">
        <w:rPr>
          <w:color w:val="auto"/>
          <w:szCs w:val="24"/>
        </w:rPr>
        <w:lastRenderedPageBreak/>
        <w:t>неадекватна одговорност;</w:t>
      </w:r>
    </w:p>
    <w:p w:rsidR="004F3CE5" w:rsidRPr="0048788F" w:rsidRDefault="004F3CE5" w:rsidP="00AE1989">
      <w:pPr>
        <w:pStyle w:val="ListParagraph"/>
        <w:numPr>
          <w:ilvl w:val="0"/>
          <w:numId w:val="8"/>
        </w:numPr>
        <w:spacing w:line="276" w:lineRule="auto"/>
        <w:rPr>
          <w:color w:val="auto"/>
          <w:szCs w:val="24"/>
        </w:rPr>
      </w:pPr>
      <w:proofErr w:type="gramStart"/>
      <w:r w:rsidRPr="0048788F">
        <w:rPr>
          <w:color w:val="auto"/>
          <w:szCs w:val="24"/>
        </w:rPr>
        <w:t>вишегодишње</w:t>
      </w:r>
      <w:proofErr w:type="gramEnd"/>
      <w:r w:rsidRPr="0048788F">
        <w:rPr>
          <w:color w:val="auto"/>
          <w:szCs w:val="24"/>
        </w:rPr>
        <w:t xml:space="preserve"> одлагање измена Закона о слободном приступу информацијама од јавног значаја.</w:t>
      </w:r>
    </w:p>
    <w:p w:rsidR="004F3CE5" w:rsidRPr="0048788F" w:rsidRDefault="004F3CE5" w:rsidP="00AE1989">
      <w:pPr>
        <w:spacing w:after="0" w:line="276" w:lineRule="auto"/>
        <w:contextualSpacing/>
        <w:jc w:val="both"/>
        <w:rPr>
          <w:rFonts w:ascii="Times New Roman" w:hAnsi="Times New Roman"/>
          <w:sz w:val="24"/>
          <w:szCs w:val="24"/>
        </w:rPr>
      </w:pPr>
    </w:p>
    <w:p w:rsidR="00D17FD7" w:rsidRPr="0048788F" w:rsidRDefault="004F3CE5" w:rsidP="004E27AB">
      <w:pPr>
        <w:spacing w:after="0" w:line="276" w:lineRule="auto"/>
        <w:contextualSpacing/>
        <w:jc w:val="both"/>
        <w:rPr>
          <w:rFonts w:ascii="Times New Roman" w:hAnsi="Times New Roman"/>
          <w:sz w:val="24"/>
          <w:szCs w:val="24"/>
        </w:rPr>
      </w:pPr>
      <w:r w:rsidRPr="0048788F">
        <w:rPr>
          <w:rFonts w:ascii="Times New Roman" w:hAnsi="Times New Roman"/>
          <w:sz w:val="24"/>
          <w:szCs w:val="24"/>
        </w:rPr>
        <w:t>У претходним годинама примећена</w:t>
      </w:r>
      <w:r w:rsidR="00A50099" w:rsidRPr="0048788F">
        <w:rPr>
          <w:rFonts w:ascii="Times New Roman" w:hAnsi="Times New Roman"/>
          <w:sz w:val="24"/>
          <w:szCs w:val="24"/>
        </w:rPr>
        <w:t xml:space="preserve"> је</w:t>
      </w:r>
      <w:r w:rsidRPr="0048788F">
        <w:rPr>
          <w:rFonts w:ascii="Times New Roman" w:hAnsi="Times New Roman"/>
          <w:sz w:val="24"/>
          <w:szCs w:val="24"/>
        </w:rPr>
        <w:t xml:space="preserve"> тенденција „затварања инст</w:t>
      </w:r>
      <w:r w:rsidR="008C5580" w:rsidRPr="0048788F">
        <w:rPr>
          <w:rFonts w:ascii="Times New Roman" w:hAnsi="Times New Roman"/>
          <w:sz w:val="24"/>
          <w:szCs w:val="24"/>
        </w:rPr>
        <w:t>итуционалних извора информисања”</w:t>
      </w:r>
      <w:r w:rsidRPr="0048788F">
        <w:rPr>
          <w:rFonts w:ascii="Times New Roman" w:hAnsi="Times New Roman"/>
          <w:sz w:val="24"/>
          <w:szCs w:val="24"/>
        </w:rPr>
        <w:t>, сужавања круга субјеката који су дужни да јавности пруже информацију од јавног значаја, као и увођење могућности вођења управног спора против Повереника од стране органа јавне власти.</w:t>
      </w:r>
      <w:r w:rsidR="00740C04">
        <w:rPr>
          <w:rFonts w:ascii="Times New Roman" w:hAnsi="Times New Roman"/>
          <w:sz w:val="24"/>
          <w:szCs w:val="24"/>
        </w:rPr>
        <w:t xml:space="preserve"> </w:t>
      </w:r>
      <w:r w:rsidRPr="0048788F">
        <w:rPr>
          <w:rFonts w:ascii="Times New Roman" w:hAnsi="Times New Roman"/>
          <w:sz w:val="24"/>
          <w:szCs w:val="24"/>
        </w:rPr>
        <w:t>Прва тенденција је везана за фактичко стање, док су друге две везане за процес измене Закона о слободном приступу информацијама о</w:t>
      </w:r>
      <w:r w:rsidR="008C5580" w:rsidRPr="0048788F">
        <w:rPr>
          <w:rFonts w:ascii="Times New Roman" w:hAnsi="Times New Roman"/>
          <w:sz w:val="24"/>
          <w:szCs w:val="24"/>
        </w:rPr>
        <w:t>д јавног значаја (Нацрт закона из а</w:t>
      </w:r>
      <w:r w:rsidRPr="0048788F">
        <w:rPr>
          <w:rFonts w:ascii="Times New Roman" w:hAnsi="Times New Roman"/>
          <w:sz w:val="24"/>
          <w:szCs w:val="24"/>
        </w:rPr>
        <w:t>прила 2018. године).</w:t>
      </w:r>
    </w:p>
    <w:p w:rsidR="008C5580" w:rsidRPr="0048788F" w:rsidRDefault="008C5580" w:rsidP="00AE1989">
      <w:pPr>
        <w:spacing w:after="0" w:line="276" w:lineRule="auto"/>
        <w:contextualSpacing/>
        <w:jc w:val="both"/>
        <w:rPr>
          <w:rFonts w:ascii="Times New Roman" w:hAnsi="Times New Roman"/>
          <w:sz w:val="24"/>
          <w:szCs w:val="24"/>
        </w:rPr>
      </w:pPr>
    </w:p>
    <w:p w:rsidR="00701826" w:rsidRPr="0048788F" w:rsidRDefault="00DA7540"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3</w:t>
      </w:r>
      <w:r w:rsidR="005368EE" w:rsidRPr="0048788F">
        <w:rPr>
          <w:rFonts w:ascii="Times New Roman" w:hAnsi="Times New Roman"/>
          <w:b/>
          <w:sz w:val="24"/>
          <w:szCs w:val="24"/>
        </w:rPr>
        <w:t xml:space="preserve">.5 </w:t>
      </w:r>
      <w:r w:rsidR="0077447B" w:rsidRPr="0048788F">
        <w:rPr>
          <w:rFonts w:ascii="Times New Roman" w:hAnsi="Times New Roman"/>
          <w:b/>
          <w:sz w:val="24"/>
          <w:szCs w:val="24"/>
        </w:rPr>
        <w:t>Однос</w:t>
      </w:r>
      <w:r w:rsidR="00500A3E">
        <w:rPr>
          <w:rFonts w:ascii="Times New Roman" w:hAnsi="Times New Roman"/>
          <w:b/>
          <w:sz w:val="24"/>
          <w:szCs w:val="24"/>
        </w:rPr>
        <w:t xml:space="preserve"> </w:t>
      </w:r>
      <w:r w:rsidR="004F3CE5" w:rsidRPr="0048788F">
        <w:rPr>
          <w:rFonts w:ascii="Times New Roman" w:hAnsi="Times New Roman"/>
          <w:b/>
          <w:sz w:val="24"/>
          <w:szCs w:val="24"/>
        </w:rPr>
        <w:t>ауторског права и права на слободу изражавања</w:t>
      </w:r>
    </w:p>
    <w:p w:rsidR="00DA7540" w:rsidRPr="0048788F" w:rsidRDefault="00DA7540" w:rsidP="00AE1989">
      <w:pPr>
        <w:spacing w:after="0" w:line="276" w:lineRule="auto"/>
        <w:contextualSpacing/>
        <w:jc w:val="both"/>
        <w:rPr>
          <w:rFonts w:ascii="Times New Roman" w:hAnsi="Times New Roman"/>
          <w:sz w:val="24"/>
          <w:szCs w:val="24"/>
        </w:rPr>
      </w:pPr>
    </w:p>
    <w:p w:rsidR="00D17FD7" w:rsidRPr="0048788F" w:rsidRDefault="004F3CE5" w:rsidP="004E27AB">
      <w:pPr>
        <w:spacing w:after="0" w:line="276" w:lineRule="auto"/>
        <w:contextualSpacing/>
        <w:jc w:val="both"/>
        <w:rPr>
          <w:rFonts w:ascii="Times New Roman" w:hAnsi="Times New Roman"/>
          <w:sz w:val="24"/>
          <w:szCs w:val="24"/>
        </w:rPr>
      </w:pPr>
      <w:r w:rsidRPr="0048788F">
        <w:rPr>
          <w:rFonts w:ascii="Times New Roman" w:hAnsi="Times New Roman"/>
          <w:sz w:val="24"/>
          <w:szCs w:val="24"/>
        </w:rPr>
        <w:t>У контексту ауторскоправне заштите и остваривања права на слободу изражавања често се истичу следећи проблеми:</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AE1989">
      <w:pPr>
        <w:pStyle w:val="ListParagraph"/>
        <w:numPr>
          <w:ilvl w:val="0"/>
          <w:numId w:val="9"/>
        </w:numPr>
        <w:spacing w:line="276" w:lineRule="auto"/>
        <w:rPr>
          <w:color w:val="auto"/>
          <w:szCs w:val="24"/>
        </w:rPr>
      </w:pPr>
      <w:r w:rsidRPr="0048788F">
        <w:rPr>
          <w:color w:val="auto"/>
          <w:szCs w:val="24"/>
        </w:rPr>
        <w:t>високи износ досуђене накнаде штете у а</w:t>
      </w:r>
      <w:r w:rsidR="008C5580" w:rsidRPr="0048788F">
        <w:rPr>
          <w:color w:val="auto"/>
          <w:szCs w:val="24"/>
        </w:rPr>
        <w:t>у</w:t>
      </w:r>
      <w:r w:rsidRPr="0048788F">
        <w:rPr>
          <w:color w:val="auto"/>
          <w:szCs w:val="24"/>
        </w:rPr>
        <w:t>торско</w:t>
      </w:r>
      <w:r w:rsidR="00A8260C">
        <w:rPr>
          <w:color w:val="auto"/>
          <w:szCs w:val="24"/>
          <w:lang w:val="sr-Cyrl-RS"/>
        </w:rPr>
        <w:t xml:space="preserve"> </w:t>
      </w:r>
      <w:r w:rsidRPr="0048788F">
        <w:rPr>
          <w:color w:val="auto"/>
          <w:szCs w:val="24"/>
        </w:rPr>
        <w:t>правним споровима и перцепција недовољне заштите ауторских дела које стварају медији и новинари;</w:t>
      </w:r>
    </w:p>
    <w:p w:rsidR="004F3CE5" w:rsidRPr="0048788F" w:rsidRDefault="004F3CE5" w:rsidP="00AE1989">
      <w:pPr>
        <w:pStyle w:val="ListParagraph"/>
        <w:numPr>
          <w:ilvl w:val="0"/>
          <w:numId w:val="9"/>
        </w:numPr>
        <w:spacing w:line="276" w:lineRule="auto"/>
        <w:rPr>
          <w:color w:val="auto"/>
          <w:szCs w:val="24"/>
        </w:rPr>
      </w:pPr>
      <w:r w:rsidRPr="0048788F">
        <w:rPr>
          <w:color w:val="auto"/>
          <w:szCs w:val="24"/>
        </w:rPr>
        <w:t>неадеквантност успостављеног система колективне заштите ауторског права;</w:t>
      </w:r>
    </w:p>
    <w:p w:rsidR="004F3CE5" w:rsidRPr="0048788F" w:rsidRDefault="004F3CE5" w:rsidP="00AE1989">
      <w:pPr>
        <w:pStyle w:val="ListParagraph"/>
        <w:spacing w:line="276" w:lineRule="auto"/>
        <w:ind w:left="774"/>
        <w:rPr>
          <w:szCs w:val="24"/>
        </w:rPr>
      </w:pPr>
    </w:p>
    <w:p w:rsidR="00D17FD7" w:rsidRPr="0048788F" w:rsidRDefault="004F3CE5" w:rsidP="004E27AB">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Велики број примедби у односу на исход ауторских спорова се односи на досуђивање (високе) накнаде имовинске и нематеријалне штете због повреде имовинских и моралних ауторских права, за које су се често могле чути примедбе из медијске заједнице да су превисоко одмерене те да представљају непримерен притисак на медије. Судска пракса у односу на ауторске спорове који се тичу фотографија и велики број таквих спорова, те висине накнада на једној страни, и занемарљиво мали број ауторских спорова који се тичу других медијских садржаја, те пракса неконтролисаног преузимања туђих медијских садржаја, довела је до тога да је у делу медијске заједнице створен утисак да ауторска дела и предмети сродних права који се везују за медијску делатност (новинарски текстови, видео прилози итд.) не уживају једнаки степен заштите као фотографије. Проблеми у вези са ауторским споровима огледају </w:t>
      </w:r>
      <w:r w:rsidR="00A50099" w:rsidRPr="0048788F">
        <w:rPr>
          <w:rFonts w:ascii="Times New Roman" w:hAnsi="Times New Roman"/>
          <w:sz w:val="24"/>
          <w:szCs w:val="24"/>
        </w:rPr>
        <w:t xml:space="preserve">се </w:t>
      </w:r>
      <w:r w:rsidRPr="0048788F">
        <w:rPr>
          <w:rFonts w:ascii="Times New Roman" w:hAnsi="Times New Roman"/>
          <w:sz w:val="24"/>
          <w:szCs w:val="24"/>
        </w:rPr>
        <w:t>и у уском тумачењу ограничења ауторског права за потребе задовољавања интереса у области информисања (дневно извештавање о текућим догађајима, пародија и сатира итд.). Регулаторни оквир у области заштите ауторског и сродних права омогућава досуђивање накнаде, те је у наредном периоду неопходно унапредити регулативу у области ауторског и сродних права.</w:t>
      </w:r>
    </w:p>
    <w:p w:rsidR="004F3CE5" w:rsidRPr="0048788F" w:rsidRDefault="004F3CE5" w:rsidP="00AE1989">
      <w:pPr>
        <w:spacing w:after="0" w:line="276" w:lineRule="auto"/>
        <w:contextualSpacing/>
        <w:jc w:val="both"/>
        <w:rPr>
          <w:rFonts w:ascii="Times New Roman" w:hAnsi="Times New Roman"/>
          <w:sz w:val="24"/>
          <w:szCs w:val="24"/>
        </w:rPr>
      </w:pPr>
    </w:p>
    <w:p w:rsidR="00D17FD7" w:rsidRPr="0048788F" w:rsidRDefault="004F3CE5" w:rsidP="004E27AB">
      <w:pPr>
        <w:spacing w:after="0" w:line="276" w:lineRule="auto"/>
        <w:jc w:val="both"/>
        <w:rPr>
          <w:rFonts w:ascii="Times New Roman" w:hAnsi="Times New Roman"/>
          <w:sz w:val="24"/>
          <w:szCs w:val="24"/>
        </w:rPr>
      </w:pPr>
      <w:r w:rsidRPr="0048788F">
        <w:rPr>
          <w:rFonts w:ascii="Times New Roman" w:hAnsi="Times New Roman"/>
          <w:sz w:val="24"/>
          <w:szCs w:val="24"/>
        </w:rPr>
        <w:t>Медији (делимично и оператори) често критикују систем достављања података организацијама за колективну заштиту ауторских и сродних права које су прописале те организације</w:t>
      </w:r>
      <w:r w:rsidR="003D723B" w:rsidRPr="0048788F">
        <w:rPr>
          <w:rFonts w:ascii="Times New Roman" w:hAnsi="Times New Roman"/>
          <w:sz w:val="24"/>
          <w:szCs w:val="24"/>
        </w:rPr>
        <w:t xml:space="preserve"> наводећи као разлог</w:t>
      </w:r>
      <w:r w:rsidRPr="0048788F">
        <w:rPr>
          <w:rFonts w:ascii="Times New Roman" w:hAnsi="Times New Roman"/>
          <w:sz w:val="24"/>
          <w:szCs w:val="24"/>
        </w:rPr>
        <w:t xml:space="preserve"> пренормираност</w:t>
      </w:r>
      <w:r w:rsidR="00500A3E">
        <w:rPr>
          <w:rFonts w:ascii="Times New Roman" w:hAnsi="Times New Roman"/>
          <w:sz w:val="24"/>
          <w:szCs w:val="24"/>
        </w:rPr>
        <w:t xml:space="preserve"> </w:t>
      </w:r>
      <w:r w:rsidRPr="0048788F">
        <w:rPr>
          <w:rFonts w:ascii="Times New Roman" w:hAnsi="Times New Roman"/>
          <w:sz w:val="24"/>
          <w:szCs w:val="24"/>
        </w:rPr>
        <w:t xml:space="preserve">прописане обавезе корисника која ствара велике додатне трошкове и указују на потребу стриктног поштовања Уредбе Владе </w:t>
      </w:r>
      <w:r w:rsidRPr="0048788F">
        <w:rPr>
          <w:rFonts w:ascii="Times New Roman" w:hAnsi="Times New Roman"/>
          <w:sz w:val="24"/>
          <w:szCs w:val="24"/>
        </w:rPr>
        <w:lastRenderedPageBreak/>
        <w:t xml:space="preserve">Србије о вођењу електронске евиденције емитованих дела која не захтева значајно ангажовање ресурса нити додатне трошкове. </w:t>
      </w:r>
      <w:r w:rsidR="00A50099" w:rsidRPr="0048788F">
        <w:rPr>
          <w:rFonts w:ascii="Times New Roman" w:hAnsi="Times New Roman"/>
          <w:sz w:val="24"/>
          <w:szCs w:val="24"/>
        </w:rPr>
        <w:t>Критикује се и</w:t>
      </w:r>
      <w:r w:rsidRPr="0048788F">
        <w:rPr>
          <w:rFonts w:ascii="Times New Roman" w:hAnsi="Times New Roman"/>
          <w:sz w:val="24"/>
          <w:szCs w:val="24"/>
        </w:rPr>
        <w:t xml:space="preserve"> сам поступак преговарања око Тарифе за коришћење ауторских дела, </w:t>
      </w:r>
      <w:r w:rsidR="009B2918" w:rsidRPr="0048788F">
        <w:rPr>
          <w:rFonts w:ascii="Times New Roman" w:hAnsi="Times New Roman"/>
          <w:sz w:val="24"/>
          <w:szCs w:val="24"/>
        </w:rPr>
        <w:t>а за колективне организације</w:t>
      </w:r>
      <w:r w:rsidR="00A50099" w:rsidRPr="0048788F">
        <w:rPr>
          <w:rFonts w:ascii="Times New Roman" w:hAnsi="Times New Roman"/>
          <w:sz w:val="24"/>
          <w:szCs w:val="24"/>
        </w:rPr>
        <w:t xml:space="preserve"> се тврди</w:t>
      </w:r>
      <w:r w:rsidR="00A8260C">
        <w:rPr>
          <w:rFonts w:ascii="Times New Roman" w:hAnsi="Times New Roman"/>
          <w:sz w:val="24"/>
          <w:szCs w:val="24"/>
          <w:lang w:val="sr-Cyrl-RS"/>
        </w:rPr>
        <w:t xml:space="preserve"> </w:t>
      </w:r>
      <w:r w:rsidRPr="0048788F">
        <w:rPr>
          <w:rFonts w:ascii="Times New Roman" w:hAnsi="Times New Roman"/>
          <w:sz w:val="24"/>
          <w:szCs w:val="24"/>
        </w:rPr>
        <w:t xml:space="preserve">да злоупотребљавају своју монополску позицију у преговорима са корисницима, и да нису заинтересоване да тарифа буде заиста плод компромиса, каква је била интенција закона. Поред тога, у закону нису постављени критеријуми по којима би </w:t>
      </w:r>
      <w:r w:rsidR="00641523" w:rsidRPr="0048788F">
        <w:rPr>
          <w:rFonts w:ascii="Times New Roman" w:hAnsi="Times New Roman"/>
          <w:sz w:val="24"/>
          <w:szCs w:val="24"/>
        </w:rPr>
        <w:t xml:space="preserve">се </w:t>
      </w:r>
      <w:r w:rsidR="00DF62D6" w:rsidRPr="0048788F">
        <w:rPr>
          <w:rFonts w:ascii="Times New Roman" w:hAnsi="Times New Roman"/>
          <w:sz w:val="24"/>
          <w:szCs w:val="24"/>
        </w:rPr>
        <w:t>недвосмислено</w:t>
      </w:r>
      <w:r w:rsidR="00500A3E">
        <w:rPr>
          <w:rFonts w:ascii="Times New Roman" w:hAnsi="Times New Roman"/>
          <w:sz w:val="24"/>
          <w:szCs w:val="24"/>
        </w:rPr>
        <w:t xml:space="preserve"> </w:t>
      </w:r>
      <w:r w:rsidR="00DF62D6" w:rsidRPr="0048788F">
        <w:rPr>
          <w:rFonts w:ascii="Times New Roman" w:hAnsi="Times New Roman"/>
          <w:sz w:val="24"/>
          <w:szCs w:val="24"/>
        </w:rPr>
        <w:t>могла</w:t>
      </w:r>
      <w:r w:rsidRPr="0048788F">
        <w:rPr>
          <w:rFonts w:ascii="Times New Roman" w:hAnsi="Times New Roman"/>
          <w:sz w:val="24"/>
          <w:szCs w:val="24"/>
        </w:rPr>
        <w:t xml:space="preserve"> утврди</w:t>
      </w:r>
      <w:r w:rsidR="00DF62D6" w:rsidRPr="0048788F">
        <w:rPr>
          <w:rFonts w:ascii="Times New Roman" w:hAnsi="Times New Roman"/>
          <w:sz w:val="24"/>
          <w:szCs w:val="24"/>
        </w:rPr>
        <w:t>ти</w:t>
      </w:r>
      <w:r w:rsidRPr="0048788F">
        <w:rPr>
          <w:rFonts w:ascii="Times New Roman" w:hAnsi="Times New Roman"/>
          <w:sz w:val="24"/>
          <w:szCs w:val="24"/>
        </w:rPr>
        <w:t xml:space="preserve"> репрезентативно</w:t>
      </w:r>
      <w:r w:rsidR="00DF62D6" w:rsidRPr="0048788F">
        <w:rPr>
          <w:rFonts w:ascii="Times New Roman" w:hAnsi="Times New Roman"/>
          <w:sz w:val="24"/>
          <w:szCs w:val="24"/>
        </w:rPr>
        <w:t>ст</w:t>
      </w:r>
      <w:r w:rsidRPr="0048788F">
        <w:rPr>
          <w:rFonts w:ascii="Times New Roman" w:hAnsi="Times New Roman"/>
          <w:sz w:val="24"/>
          <w:szCs w:val="24"/>
        </w:rPr>
        <w:t xml:space="preserve"> удружењ</w:t>
      </w:r>
      <w:r w:rsidR="00DF62D6" w:rsidRPr="0048788F">
        <w:rPr>
          <w:rFonts w:ascii="Times New Roman" w:hAnsi="Times New Roman"/>
          <w:sz w:val="24"/>
          <w:szCs w:val="24"/>
        </w:rPr>
        <w:t>а</w:t>
      </w:r>
      <w:r w:rsidRPr="0048788F">
        <w:rPr>
          <w:rFonts w:ascii="Times New Roman" w:hAnsi="Times New Roman"/>
          <w:sz w:val="24"/>
          <w:szCs w:val="24"/>
        </w:rPr>
        <w:t xml:space="preserve"> корисника </w:t>
      </w:r>
      <w:r w:rsidR="00DF62D6" w:rsidRPr="0048788F">
        <w:rPr>
          <w:rFonts w:ascii="Times New Roman" w:hAnsi="Times New Roman"/>
          <w:sz w:val="24"/>
          <w:szCs w:val="24"/>
        </w:rPr>
        <w:t xml:space="preserve">и </w:t>
      </w:r>
      <w:r w:rsidRPr="0048788F">
        <w:rPr>
          <w:rFonts w:ascii="Times New Roman" w:hAnsi="Times New Roman"/>
          <w:sz w:val="24"/>
          <w:szCs w:val="24"/>
        </w:rPr>
        <w:t>које би се могло сматрати легитимним представником одређене групације корисника за преговоре око Тарифе.</w:t>
      </w:r>
    </w:p>
    <w:p w:rsidR="00086F15" w:rsidRPr="0048788F" w:rsidRDefault="00086F15" w:rsidP="00AE1989">
      <w:pPr>
        <w:spacing w:after="0" w:line="276" w:lineRule="auto"/>
        <w:jc w:val="both"/>
        <w:rPr>
          <w:rFonts w:ascii="Times New Roman" w:hAnsi="Times New Roman"/>
          <w:sz w:val="24"/>
          <w:szCs w:val="24"/>
        </w:rPr>
      </w:pPr>
    </w:p>
    <w:p w:rsidR="00D17FD7" w:rsidRPr="0048788F" w:rsidRDefault="004F3CE5" w:rsidP="004E27AB">
      <w:pPr>
        <w:spacing w:after="0" w:line="276" w:lineRule="auto"/>
        <w:jc w:val="both"/>
        <w:rPr>
          <w:rFonts w:ascii="Times New Roman" w:hAnsi="Times New Roman"/>
          <w:sz w:val="24"/>
          <w:szCs w:val="24"/>
        </w:rPr>
      </w:pPr>
      <w:r w:rsidRPr="0048788F">
        <w:rPr>
          <w:rFonts w:ascii="Times New Roman" w:hAnsi="Times New Roman"/>
          <w:sz w:val="24"/>
          <w:szCs w:val="24"/>
        </w:rPr>
        <w:t>Примедбе електронских медија као корисника ауторских дела односе се и на недовољно прецизно дефинисан начин утврђивања основице за тзв.</w:t>
      </w:r>
      <w:r w:rsidR="00500A3E">
        <w:rPr>
          <w:rFonts w:ascii="Times New Roman" w:hAnsi="Times New Roman"/>
          <w:sz w:val="24"/>
          <w:szCs w:val="24"/>
        </w:rPr>
        <w:t xml:space="preserve"> </w:t>
      </w:r>
      <w:proofErr w:type="gramStart"/>
      <w:r w:rsidRPr="0048788F">
        <w:rPr>
          <w:rFonts w:ascii="Times New Roman" w:hAnsi="Times New Roman"/>
          <w:sz w:val="24"/>
          <w:szCs w:val="24"/>
        </w:rPr>
        <w:t>минималну</w:t>
      </w:r>
      <w:proofErr w:type="gramEnd"/>
      <w:r w:rsidRPr="0048788F">
        <w:rPr>
          <w:rFonts w:ascii="Times New Roman" w:hAnsi="Times New Roman"/>
          <w:sz w:val="24"/>
          <w:szCs w:val="24"/>
        </w:rPr>
        <w:t xml:space="preserve"> ауторску тарифу, која је сада по самовољно утврђеној основици колективних организација за заштиту ауторских и сродних дела, знатно већа од основне тарифе. </w:t>
      </w:r>
    </w:p>
    <w:p w:rsidR="00086F15" w:rsidRPr="0048788F" w:rsidRDefault="00086F15" w:rsidP="00AE1989">
      <w:pPr>
        <w:spacing w:after="0" w:line="276" w:lineRule="auto"/>
        <w:jc w:val="both"/>
        <w:rPr>
          <w:rFonts w:ascii="Times New Roman" w:hAnsi="Times New Roman"/>
          <w:sz w:val="24"/>
          <w:szCs w:val="24"/>
        </w:rPr>
      </w:pPr>
    </w:p>
    <w:p w:rsidR="00D17FD7" w:rsidRPr="0048788F" w:rsidRDefault="004F3CE5" w:rsidP="004E27AB">
      <w:pPr>
        <w:spacing w:after="0" w:line="276" w:lineRule="auto"/>
        <w:jc w:val="both"/>
        <w:rPr>
          <w:rFonts w:ascii="Times New Roman" w:hAnsi="Times New Roman"/>
          <w:sz w:val="24"/>
          <w:szCs w:val="24"/>
        </w:rPr>
      </w:pPr>
      <w:r w:rsidRPr="0048788F">
        <w:rPr>
          <w:rFonts w:ascii="Times New Roman" w:hAnsi="Times New Roman"/>
          <w:sz w:val="24"/>
          <w:szCs w:val="24"/>
        </w:rPr>
        <w:t>Такође, давање монопола постојећим организацијама за колективну заштиту ауторских и сродних права представља кршење Уставом загарантованих права грађана, у овом случају носилаца ауторск</w:t>
      </w:r>
      <w:r w:rsidR="003E05C1" w:rsidRPr="0048788F">
        <w:rPr>
          <w:rFonts w:ascii="Times New Roman" w:hAnsi="Times New Roman"/>
          <w:sz w:val="24"/>
          <w:szCs w:val="24"/>
        </w:rPr>
        <w:t>ог</w:t>
      </w:r>
      <w:r w:rsidRPr="0048788F">
        <w:rPr>
          <w:rFonts w:ascii="Times New Roman" w:hAnsi="Times New Roman"/>
          <w:sz w:val="24"/>
          <w:szCs w:val="24"/>
        </w:rPr>
        <w:t xml:space="preserve"> и сродних права, да се организују и удружују ради заштите својих права и интереса, јер их законодавац условљава да могу бити чланови само једног удружења. На тај начин ограничена су уставна права грађана али и медија као корисника ауторских и сродних права који су условљени на преговоре о тарифи са монополским организацијама за колективну заштиту ауторских и сродних права што нарушава равноправне тржишне услове.</w:t>
      </w:r>
    </w:p>
    <w:p w:rsidR="004F3CE5" w:rsidRPr="0048788F" w:rsidRDefault="004F3CE5" w:rsidP="00AE1989">
      <w:pPr>
        <w:pStyle w:val="ListParagraph"/>
        <w:spacing w:line="276" w:lineRule="auto"/>
        <w:ind w:left="0"/>
        <w:rPr>
          <w:color w:val="000000"/>
          <w:szCs w:val="24"/>
        </w:rPr>
      </w:pPr>
    </w:p>
    <w:p w:rsidR="00E05159" w:rsidRDefault="003933BB" w:rsidP="00AE1989">
      <w:pPr>
        <w:pStyle w:val="ListParagraph"/>
        <w:spacing w:line="276" w:lineRule="auto"/>
        <w:ind w:left="0"/>
        <w:rPr>
          <w:b/>
          <w:color w:val="000000"/>
          <w:szCs w:val="24"/>
        </w:rPr>
      </w:pPr>
      <w:r w:rsidRPr="0048788F">
        <w:rPr>
          <w:b/>
          <w:color w:val="000000"/>
          <w:szCs w:val="24"/>
        </w:rPr>
        <w:t>4</w:t>
      </w:r>
      <w:r w:rsidR="00CF249F">
        <w:rPr>
          <w:b/>
          <w:color w:val="000000"/>
          <w:szCs w:val="24"/>
        </w:rPr>
        <w:t>.</w:t>
      </w:r>
      <w:r w:rsidRPr="0048788F">
        <w:rPr>
          <w:b/>
          <w:color w:val="000000"/>
          <w:szCs w:val="24"/>
        </w:rPr>
        <w:t xml:space="preserve"> </w:t>
      </w:r>
      <w:r w:rsidR="0077447B" w:rsidRPr="0048788F">
        <w:rPr>
          <w:b/>
          <w:color w:val="000000"/>
          <w:szCs w:val="24"/>
        </w:rPr>
        <w:t>Р</w:t>
      </w:r>
      <w:r w:rsidR="00E05159" w:rsidRPr="0048788F">
        <w:rPr>
          <w:b/>
          <w:color w:val="000000"/>
          <w:szCs w:val="24"/>
        </w:rPr>
        <w:t>азноликост и квалитет медијског садржаја</w:t>
      </w:r>
    </w:p>
    <w:p w:rsidR="00CF249F" w:rsidRPr="0048788F" w:rsidRDefault="00CF249F" w:rsidP="00AE1989">
      <w:pPr>
        <w:pStyle w:val="ListParagraph"/>
        <w:spacing w:line="276" w:lineRule="auto"/>
        <w:ind w:left="0"/>
        <w:rPr>
          <w:b/>
          <w:color w:val="000000"/>
          <w:szCs w:val="24"/>
        </w:rPr>
      </w:pPr>
    </w:p>
    <w:p w:rsidR="004F3CE5" w:rsidRPr="0048788F" w:rsidRDefault="004F3CE5" w:rsidP="00AE1989">
      <w:pPr>
        <w:spacing w:after="0" w:line="276" w:lineRule="auto"/>
        <w:contextualSpacing/>
        <w:jc w:val="both"/>
        <w:rPr>
          <w:rFonts w:ascii="Times New Roman" w:hAnsi="Times New Roman"/>
          <w:bCs/>
          <w:sz w:val="24"/>
          <w:szCs w:val="24"/>
        </w:rPr>
      </w:pPr>
      <w:r w:rsidRPr="0048788F">
        <w:rPr>
          <w:rFonts w:ascii="Times New Roman" w:hAnsi="Times New Roman"/>
          <w:b/>
          <w:sz w:val="24"/>
          <w:szCs w:val="24"/>
        </w:rPr>
        <w:t>4</w:t>
      </w:r>
      <w:r w:rsidR="007C7468" w:rsidRPr="0048788F">
        <w:rPr>
          <w:rFonts w:ascii="Times New Roman" w:hAnsi="Times New Roman"/>
          <w:b/>
          <w:sz w:val="24"/>
          <w:szCs w:val="24"/>
        </w:rPr>
        <w:t>.</w:t>
      </w:r>
      <w:r w:rsidR="008E050F" w:rsidRPr="0048788F">
        <w:rPr>
          <w:rFonts w:ascii="Times New Roman" w:hAnsi="Times New Roman"/>
          <w:b/>
          <w:sz w:val="24"/>
          <w:szCs w:val="24"/>
        </w:rPr>
        <w:t>1</w:t>
      </w:r>
      <w:r w:rsidR="00CF249F">
        <w:rPr>
          <w:rFonts w:ascii="Times New Roman" w:hAnsi="Times New Roman"/>
          <w:b/>
          <w:sz w:val="24"/>
          <w:szCs w:val="24"/>
        </w:rPr>
        <w:t>.</w:t>
      </w:r>
      <w:r w:rsidR="008E050F" w:rsidRPr="0048788F">
        <w:rPr>
          <w:rFonts w:ascii="Times New Roman" w:hAnsi="Times New Roman"/>
          <w:b/>
          <w:sz w:val="24"/>
          <w:szCs w:val="24"/>
        </w:rPr>
        <w:t xml:space="preserve"> </w:t>
      </w:r>
      <w:r w:rsidR="0077447B" w:rsidRPr="0048788F">
        <w:rPr>
          <w:rFonts w:ascii="Times New Roman" w:hAnsi="Times New Roman"/>
          <w:b/>
          <w:bCs/>
          <w:sz w:val="24"/>
          <w:szCs w:val="24"/>
        </w:rPr>
        <w:t xml:space="preserve">Информисање </w:t>
      </w:r>
      <w:r w:rsidRPr="0048788F">
        <w:rPr>
          <w:rFonts w:ascii="Times New Roman" w:hAnsi="Times New Roman"/>
          <w:b/>
          <w:bCs/>
          <w:sz w:val="24"/>
          <w:szCs w:val="24"/>
        </w:rPr>
        <w:t>грађана на мањинским језицима</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684D33">
      <w:pPr>
        <w:spacing w:after="0" w:line="276" w:lineRule="auto"/>
        <w:contextualSpacing/>
        <w:jc w:val="both"/>
        <w:rPr>
          <w:rFonts w:ascii="Times New Roman" w:hAnsi="Times New Roman"/>
          <w:sz w:val="24"/>
          <w:szCs w:val="24"/>
        </w:rPr>
      </w:pPr>
      <w:r w:rsidRPr="0048788F">
        <w:rPr>
          <w:rFonts w:ascii="Times New Roman" w:hAnsi="Times New Roman"/>
          <w:sz w:val="24"/>
          <w:szCs w:val="24"/>
        </w:rPr>
        <w:t>Национални савети националних мањина имају велика овлашћења у сегменту остваривања јавног интереса у области јавног информисања. Пре свега, ова тела су остала у могућности да буду оснивачи издавача медија, што им је загарантовано чланом 15</w:t>
      </w:r>
      <w:r w:rsidR="00767CD8" w:rsidRPr="0048788F">
        <w:rPr>
          <w:rFonts w:ascii="Times New Roman" w:hAnsi="Times New Roman"/>
          <w:sz w:val="24"/>
          <w:szCs w:val="24"/>
        </w:rPr>
        <w:t>.</w:t>
      </w:r>
      <w:r w:rsidRPr="0048788F">
        <w:rPr>
          <w:rFonts w:ascii="Times New Roman" w:hAnsi="Times New Roman"/>
          <w:sz w:val="24"/>
          <w:szCs w:val="24"/>
        </w:rPr>
        <w:t xml:space="preserve"> ЗЈИМ, али овакви издавачи, иако се финансирају из јавних извора и представљају један од начина остваривања јавног интереса у области јавног информисања не функционишу по принципима јавних медијских се</w:t>
      </w:r>
      <w:r w:rsidR="00767CD8" w:rsidRPr="0048788F">
        <w:rPr>
          <w:rFonts w:ascii="Times New Roman" w:hAnsi="Times New Roman"/>
          <w:sz w:val="24"/>
          <w:szCs w:val="24"/>
        </w:rPr>
        <w:t>рвиса</w:t>
      </w:r>
      <w:r w:rsidR="0045618C" w:rsidRPr="0048788F">
        <w:rPr>
          <w:rFonts w:ascii="Times New Roman" w:hAnsi="Times New Roman"/>
          <w:sz w:val="24"/>
          <w:szCs w:val="24"/>
        </w:rPr>
        <w:t>. Ј</w:t>
      </w:r>
      <w:r w:rsidRPr="0048788F">
        <w:rPr>
          <w:rFonts w:ascii="Times New Roman" w:hAnsi="Times New Roman"/>
          <w:sz w:val="24"/>
          <w:szCs w:val="24"/>
        </w:rPr>
        <w:t>едан од овлашћених предлагача чланова Савета РЕМ-а су и национални савети националних мањина сходно члану 9</w:t>
      </w:r>
      <w:r w:rsidR="00CF249F">
        <w:rPr>
          <w:rFonts w:ascii="Times New Roman" w:hAnsi="Times New Roman"/>
          <w:sz w:val="24"/>
          <w:szCs w:val="24"/>
        </w:rPr>
        <w:t xml:space="preserve">, </w:t>
      </w:r>
      <w:r w:rsidRPr="0048788F">
        <w:rPr>
          <w:rFonts w:ascii="Times New Roman" w:hAnsi="Times New Roman"/>
          <w:sz w:val="24"/>
          <w:szCs w:val="24"/>
        </w:rPr>
        <w:t>став 1</w:t>
      </w:r>
      <w:r w:rsidR="00CF249F">
        <w:rPr>
          <w:rFonts w:ascii="Times New Roman" w:hAnsi="Times New Roman"/>
          <w:sz w:val="24"/>
          <w:szCs w:val="24"/>
        </w:rPr>
        <w:t xml:space="preserve">, </w:t>
      </w:r>
      <w:r w:rsidRPr="0048788F">
        <w:rPr>
          <w:rFonts w:ascii="Times New Roman" w:hAnsi="Times New Roman"/>
          <w:sz w:val="24"/>
          <w:szCs w:val="24"/>
        </w:rPr>
        <w:t>тачка 7) Закона о електронским медијима, национални савети националних мањина дају мишљења и о кандидатима за одговорног уредника програма на језику националне мањи</w:t>
      </w:r>
      <w:r w:rsidR="00767CD8" w:rsidRPr="0048788F">
        <w:rPr>
          <w:rFonts w:ascii="Times New Roman" w:hAnsi="Times New Roman"/>
          <w:sz w:val="24"/>
          <w:szCs w:val="24"/>
        </w:rPr>
        <w:t>не у јавним медијским сервисима</w:t>
      </w:r>
      <w:r w:rsidR="0045618C" w:rsidRPr="0048788F">
        <w:rPr>
          <w:rFonts w:ascii="Times New Roman" w:hAnsi="Times New Roman"/>
          <w:sz w:val="24"/>
          <w:szCs w:val="24"/>
        </w:rPr>
        <w:t>.</w:t>
      </w:r>
      <w:r w:rsidR="00A8260C">
        <w:rPr>
          <w:rFonts w:ascii="Times New Roman" w:hAnsi="Times New Roman"/>
          <w:sz w:val="24"/>
          <w:szCs w:val="24"/>
          <w:lang w:val="sr-Cyrl-RS"/>
        </w:rPr>
        <w:t xml:space="preserve"> </w:t>
      </w:r>
      <w:r w:rsidR="0045618C" w:rsidRPr="0048788F">
        <w:rPr>
          <w:rFonts w:ascii="Times New Roman" w:hAnsi="Times New Roman"/>
          <w:sz w:val="24"/>
          <w:szCs w:val="24"/>
        </w:rPr>
        <w:t xml:space="preserve">Поједини </w:t>
      </w:r>
      <w:r w:rsidRPr="0048788F">
        <w:rPr>
          <w:rFonts w:ascii="Times New Roman" w:hAnsi="Times New Roman"/>
          <w:sz w:val="24"/>
          <w:szCs w:val="24"/>
        </w:rPr>
        <w:t xml:space="preserve">органи власти (пре свега Министарство културе и информисања) расписују посебне конкурсе за пројектно суфинансирање који се односе на информисање на језицима националних мањина, где орган који расписује конкурс мора да прибави мишљења националних савета националних мањина, а стручне комисије које </w:t>
      </w:r>
      <w:r w:rsidRPr="0048788F">
        <w:rPr>
          <w:rFonts w:ascii="Times New Roman" w:hAnsi="Times New Roman"/>
          <w:sz w:val="24"/>
          <w:szCs w:val="24"/>
        </w:rPr>
        <w:lastRenderedPageBreak/>
        <w:t>одлучују о додели средстава, су обавезне да „уз пуно уважавање, размотре мишљење нацио</w:t>
      </w:r>
      <w:r w:rsidR="00767CD8" w:rsidRPr="0048788F">
        <w:rPr>
          <w:rFonts w:ascii="Times New Roman" w:hAnsi="Times New Roman"/>
          <w:sz w:val="24"/>
          <w:szCs w:val="24"/>
        </w:rPr>
        <w:t>налног савета националне мањине”</w:t>
      </w:r>
      <w:r w:rsidRPr="0048788F">
        <w:rPr>
          <w:rFonts w:ascii="Times New Roman" w:hAnsi="Times New Roman"/>
          <w:sz w:val="24"/>
          <w:szCs w:val="24"/>
        </w:rPr>
        <w:t>. Овакав положај националних савета националних мањина у систему информисања на мањинским језицима води ка латентној опасности да мањинска медијска сцена буде сведена искључиво на активност националних савета националних мањина. Упркос важности које имају национални савети у области информисања, ова тела ипак представљају тела састављена од политичких представника, што даље води ка опасности по медијски плурализам на мањинској медијској сцени</w:t>
      </w:r>
      <w:r w:rsidR="006B3C18" w:rsidRPr="0048788F">
        <w:rPr>
          <w:rFonts w:ascii="Times New Roman" w:hAnsi="Times New Roman"/>
          <w:sz w:val="24"/>
          <w:szCs w:val="24"/>
        </w:rPr>
        <w:t>.</w:t>
      </w:r>
      <w:r w:rsidR="0045618C" w:rsidRPr="0048788F">
        <w:rPr>
          <w:rStyle w:val="FootnoteReference"/>
          <w:rFonts w:ascii="Times New Roman" w:hAnsi="Times New Roman"/>
          <w:sz w:val="24"/>
          <w:szCs w:val="24"/>
        </w:rPr>
        <w:footnoteReference w:id="75"/>
      </w:r>
      <w:r w:rsidRPr="0048788F">
        <w:rPr>
          <w:rFonts w:ascii="Times New Roman" w:hAnsi="Times New Roman"/>
          <w:sz w:val="24"/>
          <w:szCs w:val="24"/>
        </w:rPr>
        <w:t xml:space="preserve"> Поред тога, постоји и проблем финансијске одрживости, те неадекватно остваривање обавезе информисања на мањинским језицима од стране јавног медијског сервиса на националном нивоу.</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7C7468"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4.</w:t>
      </w:r>
      <w:r w:rsidR="008E050F" w:rsidRPr="0048788F">
        <w:rPr>
          <w:rFonts w:ascii="Times New Roman" w:hAnsi="Times New Roman"/>
          <w:b/>
          <w:sz w:val="24"/>
          <w:szCs w:val="24"/>
        </w:rPr>
        <w:t>2</w:t>
      </w:r>
      <w:r w:rsidR="00CF249F">
        <w:rPr>
          <w:rFonts w:ascii="Times New Roman" w:hAnsi="Times New Roman"/>
          <w:b/>
          <w:sz w:val="24"/>
          <w:szCs w:val="24"/>
        </w:rPr>
        <w:t xml:space="preserve">. </w:t>
      </w:r>
      <w:r w:rsidR="0077447B" w:rsidRPr="0048788F">
        <w:rPr>
          <w:rFonts w:ascii="Times New Roman" w:hAnsi="Times New Roman"/>
          <w:b/>
          <w:sz w:val="24"/>
          <w:szCs w:val="24"/>
        </w:rPr>
        <w:t>Информисање</w:t>
      </w:r>
      <w:r w:rsidR="00500A3E">
        <w:rPr>
          <w:rFonts w:ascii="Times New Roman" w:hAnsi="Times New Roman"/>
          <w:b/>
          <w:sz w:val="24"/>
          <w:szCs w:val="24"/>
        </w:rPr>
        <w:t xml:space="preserve"> </w:t>
      </w:r>
      <w:r w:rsidR="004F3CE5" w:rsidRPr="0048788F">
        <w:rPr>
          <w:rFonts w:ascii="Times New Roman" w:hAnsi="Times New Roman"/>
          <w:b/>
          <w:sz w:val="24"/>
          <w:szCs w:val="24"/>
        </w:rPr>
        <w:t>особа са инвалидитетом и неједнака доступност медијских садржаја особама са инвалидитетом</w:t>
      </w:r>
    </w:p>
    <w:p w:rsidR="004F3CE5" w:rsidRPr="0048788F" w:rsidRDefault="004F3CE5" w:rsidP="00AE1989">
      <w:pPr>
        <w:spacing w:after="0" w:line="276" w:lineRule="auto"/>
        <w:contextualSpacing/>
        <w:jc w:val="both"/>
        <w:rPr>
          <w:rFonts w:ascii="Times New Roman" w:hAnsi="Times New Roman"/>
          <w:b/>
          <w:sz w:val="24"/>
          <w:szCs w:val="24"/>
        </w:rPr>
      </w:pPr>
    </w:p>
    <w:p w:rsidR="004F3CE5" w:rsidRPr="0048788F" w:rsidRDefault="004F3CE5" w:rsidP="00684D33">
      <w:pPr>
        <w:spacing w:after="0" w:line="276" w:lineRule="auto"/>
        <w:contextualSpacing/>
        <w:jc w:val="both"/>
        <w:rPr>
          <w:rFonts w:ascii="Times New Roman" w:hAnsi="Times New Roman"/>
          <w:sz w:val="24"/>
          <w:szCs w:val="24"/>
        </w:rPr>
      </w:pPr>
      <w:r w:rsidRPr="0048788F">
        <w:rPr>
          <w:rFonts w:ascii="Times New Roman" w:hAnsi="Times New Roman"/>
          <w:sz w:val="24"/>
          <w:szCs w:val="24"/>
        </w:rPr>
        <w:t>Као кључни проблем у области информисања особа са инвалидитетом је препознато то што у јавности нема довољне заступљености особа са инвалидитетом.</w:t>
      </w:r>
      <w:r w:rsidR="0045618C" w:rsidRPr="0048788F">
        <w:rPr>
          <w:rStyle w:val="FootnoteReference"/>
          <w:rFonts w:ascii="Times New Roman" w:hAnsi="Times New Roman"/>
          <w:sz w:val="24"/>
          <w:szCs w:val="24"/>
        </w:rPr>
        <w:footnoteReference w:id="76"/>
      </w:r>
      <w:r w:rsidRPr="0048788F">
        <w:rPr>
          <w:rFonts w:ascii="Times New Roman" w:hAnsi="Times New Roman"/>
          <w:sz w:val="24"/>
          <w:szCs w:val="24"/>
        </w:rPr>
        <w:t xml:space="preserve"> Такође, велики проблем је у томе што не постоје новинари и новинарке који су специјализовани за извештавање за потребе особа са инвалидитетом. У том смислу је непходно борити се против стереотипа у извештавању о особама са инвалидитетом и њиховим потребама, те потребе нису посебне већ су исте </w:t>
      </w:r>
      <w:r w:rsidR="00767CD8" w:rsidRPr="0048788F">
        <w:rPr>
          <w:rFonts w:ascii="Times New Roman" w:hAnsi="Times New Roman"/>
          <w:sz w:val="24"/>
          <w:szCs w:val="24"/>
        </w:rPr>
        <w:t xml:space="preserve">и </w:t>
      </w:r>
      <w:r w:rsidRPr="0048788F">
        <w:rPr>
          <w:rFonts w:ascii="Times New Roman" w:hAnsi="Times New Roman"/>
          <w:sz w:val="24"/>
          <w:szCs w:val="24"/>
        </w:rPr>
        <w:t xml:space="preserve">само се задовољавају на другачији начин. Поред наведеног, уочено је непоштовање медијских обавеза о </w:t>
      </w:r>
      <w:r w:rsidR="00684D33" w:rsidRPr="0048788F">
        <w:rPr>
          <w:rFonts w:ascii="Times New Roman" w:hAnsi="Times New Roman"/>
          <w:sz w:val="24"/>
          <w:szCs w:val="24"/>
        </w:rPr>
        <w:t>недискриминаторном</w:t>
      </w:r>
      <w:r w:rsidRPr="0048788F">
        <w:rPr>
          <w:rFonts w:ascii="Times New Roman" w:hAnsi="Times New Roman"/>
          <w:sz w:val="24"/>
          <w:szCs w:val="24"/>
        </w:rPr>
        <w:t xml:space="preserve">, односно, инклузивном извештавању (ограничени ресурси су вероватно разлог томе), као и непоштовање прописа и препоруке регулаторних тела из области равноправности грађана. </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4.</w:t>
      </w:r>
      <w:r w:rsidR="008E050F" w:rsidRPr="0048788F">
        <w:rPr>
          <w:rFonts w:ascii="Times New Roman" w:hAnsi="Times New Roman"/>
          <w:b/>
          <w:sz w:val="24"/>
          <w:szCs w:val="24"/>
        </w:rPr>
        <w:t>3</w:t>
      </w:r>
      <w:r w:rsidR="00CF249F">
        <w:rPr>
          <w:rFonts w:ascii="Times New Roman" w:hAnsi="Times New Roman"/>
          <w:b/>
          <w:sz w:val="24"/>
          <w:szCs w:val="24"/>
        </w:rPr>
        <w:t xml:space="preserve">. </w:t>
      </w:r>
      <w:r w:rsidR="0077447B" w:rsidRPr="0048788F">
        <w:rPr>
          <w:rFonts w:ascii="Times New Roman" w:hAnsi="Times New Roman"/>
          <w:b/>
          <w:sz w:val="24"/>
          <w:szCs w:val="24"/>
        </w:rPr>
        <w:t xml:space="preserve">Информисање </w:t>
      </w:r>
      <w:r w:rsidRPr="0048788F">
        <w:rPr>
          <w:rFonts w:ascii="Times New Roman" w:hAnsi="Times New Roman"/>
          <w:b/>
          <w:sz w:val="24"/>
          <w:szCs w:val="24"/>
        </w:rPr>
        <w:t>грађана дијаспоре</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684D33">
      <w:pPr>
        <w:spacing w:after="0" w:line="276" w:lineRule="auto"/>
        <w:contextualSpacing/>
        <w:jc w:val="both"/>
        <w:rPr>
          <w:rFonts w:ascii="Times New Roman" w:hAnsi="Times New Roman"/>
          <w:sz w:val="24"/>
          <w:szCs w:val="24"/>
        </w:rPr>
      </w:pPr>
      <w:r w:rsidRPr="0048788F">
        <w:rPr>
          <w:rFonts w:ascii="Times New Roman" w:hAnsi="Times New Roman"/>
          <w:sz w:val="24"/>
          <w:szCs w:val="24"/>
        </w:rPr>
        <w:t>Mедијски закони информисање српских грађана који живе ван Србије</w:t>
      </w:r>
      <w:r w:rsidR="00500A3E">
        <w:rPr>
          <w:rFonts w:ascii="Times New Roman" w:hAnsi="Times New Roman"/>
          <w:sz w:val="24"/>
          <w:szCs w:val="24"/>
        </w:rPr>
        <w:t xml:space="preserve"> </w:t>
      </w:r>
      <w:r w:rsidRPr="0048788F">
        <w:rPr>
          <w:rFonts w:ascii="Times New Roman" w:hAnsi="Times New Roman"/>
          <w:sz w:val="24"/>
          <w:szCs w:val="24"/>
        </w:rPr>
        <w:t xml:space="preserve">препознају као сегмент јавног интереса у области јавног информисања, а информисање српског народа који живи ван Србије је законом предвиђена обавеза за јавне </w:t>
      </w:r>
      <w:r w:rsidR="003D7007" w:rsidRPr="0048788F">
        <w:rPr>
          <w:rFonts w:ascii="Times New Roman" w:hAnsi="Times New Roman"/>
          <w:sz w:val="24"/>
          <w:szCs w:val="24"/>
        </w:rPr>
        <w:t xml:space="preserve">медијске </w:t>
      </w:r>
      <w:r w:rsidRPr="0048788F">
        <w:rPr>
          <w:rFonts w:ascii="Times New Roman" w:hAnsi="Times New Roman"/>
          <w:sz w:val="24"/>
          <w:szCs w:val="24"/>
        </w:rPr>
        <w:t>сервисе</w:t>
      </w:r>
      <w:r w:rsidR="003D7007" w:rsidRPr="0048788F">
        <w:rPr>
          <w:rFonts w:ascii="Times New Roman" w:hAnsi="Times New Roman"/>
          <w:sz w:val="24"/>
          <w:szCs w:val="24"/>
        </w:rPr>
        <w:t>.</w:t>
      </w:r>
      <w:r w:rsidRPr="0048788F">
        <w:rPr>
          <w:rStyle w:val="FootnoteReference"/>
          <w:rFonts w:ascii="Times New Roman" w:hAnsi="Times New Roman"/>
          <w:sz w:val="24"/>
          <w:szCs w:val="24"/>
        </w:rPr>
        <w:footnoteReference w:id="77"/>
      </w:r>
      <w:r w:rsidRPr="0048788F">
        <w:rPr>
          <w:rFonts w:ascii="Times New Roman" w:hAnsi="Times New Roman"/>
          <w:sz w:val="24"/>
          <w:szCs w:val="24"/>
        </w:rPr>
        <w:t xml:space="preserve"> Ту обавезу донекле испуњавају јавни сервиси, и то пре свега путем програма РТС САТ/СВЕТ, који у највећој мери представља компилацију већ постојећих програма РТС-а, а у мањем обиму подразумева и оригиналне емисије намењене дијаспори. У </w:t>
      </w:r>
      <w:r w:rsidR="003D7007" w:rsidRPr="0048788F">
        <w:rPr>
          <w:rFonts w:ascii="Times New Roman" w:hAnsi="Times New Roman"/>
          <w:sz w:val="24"/>
          <w:szCs w:val="24"/>
        </w:rPr>
        <w:t>тренутном</w:t>
      </w:r>
      <w:r w:rsidR="00500A3E">
        <w:rPr>
          <w:rFonts w:ascii="Times New Roman" w:hAnsi="Times New Roman"/>
          <w:sz w:val="24"/>
          <w:szCs w:val="24"/>
        </w:rPr>
        <w:t xml:space="preserve"> </w:t>
      </w:r>
      <w:r w:rsidR="003D7007" w:rsidRPr="0048788F">
        <w:rPr>
          <w:rFonts w:ascii="Times New Roman" w:hAnsi="Times New Roman"/>
          <w:sz w:val="24"/>
          <w:szCs w:val="24"/>
        </w:rPr>
        <w:t>буџету</w:t>
      </w:r>
      <w:r w:rsidRPr="0048788F">
        <w:rPr>
          <w:rFonts w:ascii="Times New Roman" w:hAnsi="Times New Roman"/>
          <w:sz w:val="24"/>
          <w:szCs w:val="24"/>
        </w:rPr>
        <w:t xml:space="preserve"> нема могућности за даље закупљивање сателитских капацитета, па се испуњавање овог сегмента јавног интереса ослања на нове технолошке платформе (РТС Планета). Са друге стране, финансира се производња медијских садржаја медиј</w:t>
      </w:r>
      <w:r w:rsidR="009D498C" w:rsidRPr="0048788F">
        <w:rPr>
          <w:rFonts w:ascii="Times New Roman" w:hAnsi="Times New Roman"/>
          <w:sz w:val="24"/>
          <w:szCs w:val="24"/>
        </w:rPr>
        <w:t>a</w:t>
      </w:r>
      <w:r w:rsidRPr="0048788F">
        <w:rPr>
          <w:rFonts w:ascii="Times New Roman" w:hAnsi="Times New Roman"/>
          <w:sz w:val="24"/>
          <w:szCs w:val="24"/>
        </w:rPr>
        <w:t xml:space="preserve"> Срба у региону (по </w:t>
      </w:r>
      <w:r w:rsidRPr="0048788F">
        <w:rPr>
          <w:rFonts w:ascii="Times New Roman" w:hAnsi="Times New Roman"/>
          <w:sz w:val="24"/>
          <w:szCs w:val="24"/>
        </w:rPr>
        <w:lastRenderedPageBreak/>
        <w:t>подацима Министарства културе и информисања, на последњем јавном конкурсу опредељено је око 20 милиона динара по основу пројектног суфинансирања медијских садржаја намењених информисању српског народа у региону, а ради се о укупно 29 пројеката из 7 земаља којима су одобрена средства).</w:t>
      </w:r>
    </w:p>
    <w:p w:rsidR="004F3CE5" w:rsidRPr="0048788F" w:rsidRDefault="004F3CE5" w:rsidP="00AE1989">
      <w:pPr>
        <w:spacing w:after="0" w:line="276" w:lineRule="auto"/>
        <w:contextualSpacing/>
        <w:rPr>
          <w:rFonts w:ascii="Times New Roman" w:hAnsi="Times New Roman"/>
          <w:sz w:val="24"/>
          <w:szCs w:val="24"/>
        </w:rPr>
      </w:pPr>
    </w:p>
    <w:p w:rsidR="004F3CE5" w:rsidRPr="0048788F" w:rsidRDefault="004F3CE5" w:rsidP="002E2CA0">
      <w:pPr>
        <w:spacing w:after="0" w:line="276" w:lineRule="auto"/>
        <w:contextualSpacing/>
        <w:jc w:val="both"/>
        <w:rPr>
          <w:rFonts w:ascii="Times New Roman" w:hAnsi="Times New Roman"/>
          <w:sz w:val="24"/>
          <w:szCs w:val="24"/>
        </w:rPr>
      </w:pPr>
      <w:r w:rsidRPr="0048788F">
        <w:rPr>
          <w:rFonts w:ascii="Times New Roman" w:hAnsi="Times New Roman"/>
          <w:sz w:val="24"/>
          <w:szCs w:val="24"/>
        </w:rPr>
        <w:t>Као један од најзначајнијих проблема се може таргетирати непостојање тачног утврђивања овог сегмента јавног интереса, те није јасно који су то медијски садржаји који одговарају информационим потребама дијаспоре (српских грађана ван Србије и припадника српског народа који живи ван Србије). На искуствима суседних земаља и у неформалном анкетирању припадн</w:t>
      </w:r>
      <w:r w:rsidR="00767CD8" w:rsidRPr="0048788F">
        <w:rPr>
          <w:rFonts w:ascii="Times New Roman" w:hAnsi="Times New Roman"/>
          <w:sz w:val="24"/>
          <w:szCs w:val="24"/>
        </w:rPr>
        <w:t>ика дијаспоре, уочено је да је „српској дијаспори”</w:t>
      </w:r>
      <w:r w:rsidRPr="0048788F">
        <w:rPr>
          <w:rFonts w:ascii="Times New Roman" w:hAnsi="Times New Roman"/>
          <w:sz w:val="24"/>
          <w:szCs w:val="24"/>
        </w:rPr>
        <w:t xml:space="preserve"> важно да и они и њихове активности буду представљени матици, односно грађанима Србије, те је потребно предвидети да се подржи производња таквог медијског </w:t>
      </w:r>
      <w:r w:rsidR="009D498C" w:rsidRPr="0048788F">
        <w:rPr>
          <w:rFonts w:ascii="Times New Roman" w:hAnsi="Times New Roman"/>
          <w:sz w:val="24"/>
          <w:szCs w:val="24"/>
        </w:rPr>
        <w:t>садржаја и</w:t>
      </w:r>
      <w:r w:rsidRPr="0048788F">
        <w:rPr>
          <w:rFonts w:ascii="Times New Roman" w:hAnsi="Times New Roman"/>
          <w:sz w:val="24"/>
          <w:szCs w:val="24"/>
        </w:rPr>
        <w:t xml:space="preserve"> још важније да се медији са националном покривеношћу у Србији мотивишу да такав садржај објављују.</w:t>
      </w:r>
    </w:p>
    <w:p w:rsidR="004F3CE5" w:rsidRPr="0048788F" w:rsidRDefault="004F3CE5" w:rsidP="00AE1989">
      <w:pPr>
        <w:spacing w:after="0" w:line="276" w:lineRule="auto"/>
        <w:contextualSpacing/>
        <w:jc w:val="both"/>
        <w:rPr>
          <w:rFonts w:ascii="Times New Roman" w:hAnsi="Times New Roman"/>
          <w:sz w:val="24"/>
          <w:szCs w:val="24"/>
        </w:rPr>
      </w:pPr>
    </w:p>
    <w:p w:rsidR="004F3CE5" w:rsidRPr="0048788F" w:rsidRDefault="004F3CE5" w:rsidP="00AE1989">
      <w:pPr>
        <w:spacing w:after="0" w:line="276" w:lineRule="auto"/>
        <w:jc w:val="both"/>
        <w:rPr>
          <w:rFonts w:ascii="Times New Roman" w:hAnsi="Times New Roman"/>
          <w:b/>
          <w:sz w:val="24"/>
          <w:szCs w:val="24"/>
        </w:rPr>
      </w:pPr>
      <w:r w:rsidRPr="0048788F">
        <w:rPr>
          <w:rFonts w:ascii="Times New Roman" w:hAnsi="Times New Roman"/>
          <w:b/>
          <w:sz w:val="24"/>
          <w:szCs w:val="24"/>
        </w:rPr>
        <w:t>4.</w:t>
      </w:r>
      <w:r w:rsidR="008E050F" w:rsidRPr="0048788F">
        <w:rPr>
          <w:rFonts w:ascii="Times New Roman" w:hAnsi="Times New Roman"/>
          <w:b/>
          <w:sz w:val="24"/>
          <w:szCs w:val="24"/>
        </w:rPr>
        <w:t>4</w:t>
      </w:r>
      <w:r w:rsidR="00CF249F">
        <w:rPr>
          <w:rFonts w:ascii="Times New Roman" w:hAnsi="Times New Roman"/>
          <w:b/>
          <w:sz w:val="24"/>
          <w:szCs w:val="24"/>
        </w:rPr>
        <w:t xml:space="preserve">. </w:t>
      </w:r>
      <w:r w:rsidR="0077447B" w:rsidRPr="0048788F">
        <w:rPr>
          <w:rFonts w:ascii="Times New Roman" w:hAnsi="Times New Roman"/>
          <w:b/>
          <w:sz w:val="24"/>
          <w:szCs w:val="24"/>
        </w:rPr>
        <w:t xml:space="preserve">Примена </w:t>
      </w:r>
      <w:r w:rsidRPr="0048788F">
        <w:rPr>
          <w:rFonts w:ascii="Times New Roman" w:hAnsi="Times New Roman"/>
          <w:b/>
          <w:sz w:val="24"/>
          <w:szCs w:val="24"/>
        </w:rPr>
        <w:t>правила пројектног суфинансирања, непостојање методологије за утврђивање тема од интереса за грађане на одређеном подручју пре објављивања конкурса за пројектно суфинансирање медијских садржаја у јавном интересу и неадекватна евалуација подржаних пројеката</w:t>
      </w:r>
    </w:p>
    <w:p w:rsidR="004F3CE5" w:rsidRPr="0048788F" w:rsidRDefault="004F3CE5" w:rsidP="00AE1989">
      <w:pPr>
        <w:spacing w:after="0" w:line="276" w:lineRule="auto"/>
        <w:jc w:val="both"/>
        <w:rPr>
          <w:rFonts w:ascii="Times New Roman" w:hAnsi="Times New Roman"/>
          <w:sz w:val="24"/>
          <w:szCs w:val="24"/>
        </w:rPr>
      </w:pPr>
    </w:p>
    <w:p w:rsidR="00D17FD7" w:rsidRPr="0048788F" w:rsidRDefault="004F3CE5" w:rsidP="002E2CA0">
      <w:pPr>
        <w:spacing w:after="0" w:line="276" w:lineRule="auto"/>
        <w:jc w:val="both"/>
        <w:rPr>
          <w:rFonts w:ascii="Times New Roman" w:hAnsi="Times New Roman"/>
          <w:sz w:val="24"/>
          <w:szCs w:val="24"/>
        </w:rPr>
      </w:pPr>
      <w:r w:rsidRPr="0048788F">
        <w:rPr>
          <w:rFonts w:ascii="Times New Roman" w:hAnsi="Times New Roman"/>
          <w:sz w:val="24"/>
          <w:szCs w:val="24"/>
        </w:rPr>
        <w:t xml:space="preserve">Нефункционално медијско тржиште, нетранспаретност и одсуство једнаких могућности приступа алтернативних токова јавних средстава усмерених ка медијима (системских, транспарентних, јасних и недискриминаторних подстицаја), креирали су очекивања да суфинансирање пројеката у области јавног информисања буде нешто што оно тешко може бити, односно да уместо да гарантује богатство садржаја које тржиште не обезбеђује и неће нужно само од себе обезбедити, осигура опстанак осиромашених медија. Овакво стање вишеструко утиче на медијску сцену, а што је последица како недовољног износа средстава за њено остваривање, </w:t>
      </w:r>
      <w:r w:rsidR="00B212CC" w:rsidRPr="0048788F">
        <w:rPr>
          <w:rFonts w:ascii="Times New Roman" w:hAnsi="Times New Roman"/>
          <w:sz w:val="24"/>
          <w:szCs w:val="24"/>
        </w:rPr>
        <w:t>т</w:t>
      </w:r>
      <w:r w:rsidRPr="0048788F">
        <w:rPr>
          <w:rFonts w:ascii="Times New Roman" w:hAnsi="Times New Roman"/>
          <w:sz w:val="24"/>
          <w:szCs w:val="24"/>
        </w:rPr>
        <w:t>ако и недоречености регулативе и њене примене:</w:t>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AE1989">
      <w:pPr>
        <w:pStyle w:val="ListParagraph"/>
        <w:numPr>
          <w:ilvl w:val="0"/>
          <w:numId w:val="14"/>
        </w:numPr>
        <w:spacing w:line="276" w:lineRule="auto"/>
        <w:rPr>
          <w:color w:val="auto"/>
          <w:szCs w:val="24"/>
        </w:rPr>
      </w:pPr>
      <w:r w:rsidRPr="0048788F">
        <w:rPr>
          <w:color w:val="auto"/>
          <w:szCs w:val="24"/>
        </w:rPr>
        <w:t>пројектно суфинансирање постаје модел финансијске одрживости медија, и служи финансирању редовне активности медија а не као средство да се финансирају недостајући садржаји у јавном интересу што онемогућава развој уобичајених тржишних односа, односно ремети тржишне односе  (пре свега се односи на локал);</w:t>
      </w:r>
    </w:p>
    <w:p w:rsidR="00B212CC" w:rsidRPr="0048788F" w:rsidRDefault="00B212CC" w:rsidP="00AE1989">
      <w:pPr>
        <w:pStyle w:val="ListParagraph"/>
        <w:spacing w:line="276" w:lineRule="auto"/>
        <w:rPr>
          <w:color w:val="auto"/>
          <w:szCs w:val="24"/>
        </w:rPr>
      </w:pPr>
    </w:p>
    <w:p w:rsidR="004F3CE5" w:rsidRPr="0048788F" w:rsidRDefault="004F3CE5" w:rsidP="00AE1989">
      <w:pPr>
        <w:pStyle w:val="ListParagraph"/>
        <w:numPr>
          <w:ilvl w:val="0"/>
          <w:numId w:val="14"/>
        </w:numPr>
        <w:spacing w:line="276" w:lineRule="auto"/>
        <w:rPr>
          <w:color w:val="auto"/>
          <w:szCs w:val="24"/>
        </w:rPr>
      </w:pPr>
      <w:proofErr w:type="gramStart"/>
      <w:r w:rsidRPr="0048788F">
        <w:rPr>
          <w:color w:val="auto"/>
          <w:szCs w:val="24"/>
        </w:rPr>
        <w:t>пројекти</w:t>
      </w:r>
      <w:proofErr w:type="gramEnd"/>
      <w:r w:rsidRPr="0048788F">
        <w:rPr>
          <w:color w:val="auto"/>
          <w:szCs w:val="24"/>
        </w:rPr>
        <w:t xml:space="preserve"> који подразумевају недостајуће садржаје у јавном интересу се не производе у довољној мери, што доводи до тога да нема довољно квалитетних садржаја који испуњавају јавни интерес у области јавног информисања.</w:t>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2E2CA0">
      <w:pPr>
        <w:spacing w:after="0" w:line="276" w:lineRule="auto"/>
        <w:jc w:val="both"/>
        <w:rPr>
          <w:rFonts w:ascii="Times New Roman" w:hAnsi="Times New Roman"/>
          <w:sz w:val="24"/>
          <w:szCs w:val="24"/>
        </w:rPr>
      </w:pPr>
      <w:r w:rsidRPr="0048788F">
        <w:rPr>
          <w:rFonts w:ascii="Times New Roman" w:hAnsi="Times New Roman"/>
          <w:sz w:val="24"/>
          <w:szCs w:val="24"/>
        </w:rPr>
        <w:t xml:space="preserve">Из основног проблема проистичу и бројни други: </w:t>
      </w:r>
    </w:p>
    <w:p w:rsidR="004F3CE5" w:rsidRPr="0048788F" w:rsidRDefault="004F3CE5" w:rsidP="00AE1989">
      <w:pPr>
        <w:spacing w:after="0" w:line="276" w:lineRule="auto"/>
        <w:jc w:val="both"/>
        <w:rPr>
          <w:rFonts w:ascii="Times New Roman" w:hAnsi="Times New Roman"/>
          <w:sz w:val="24"/>
          <w:szCs w:val="24"/>
        </w:rPr>
      </w:pPr>
    </w:p>
    <w:p w:rsidR="004F3CE5" w:rsidRPr="0048788F" w:rsidRDefault="004F3CE5" w:rsidP="00AE1989">
      <w:pPr>
        <w:pStyle w:val="ListParagraph"/>
        <w:numPr>
          <w:ilvl w:val="0"/>
          <w:numId w:val="13"/>
        </w:numPr>
        <w:spacing w:line="276" w:lineRule="auto"/>
        <w:rPr>
          <w:color w:val="auto"/>
          <w:szCs w:val="24"/>
        </w:rPr>
      </w:pPr>
      <w:r w:rsidRPr="0048788F">
        <w:rPr>
          <w:color w:val="auto"/>
          <w:szCs w:val="24"/>
        </w:rPr>
        <w:lastRenderedPageBreak/>
        <w:t>нејасно дефинисана намена конкурса, која не полази од претходно дефинисаних потреба становништва за одређеним медијским садржајима;</w:t>
      </w:r>
    </w:p>
    <w:p w:rsidR="004F3CE5" w:rsidRPr="0048788F" w:rsidRDefault="004F3CE5" w:rsidP="00AE1989">
      <w:pPr>
        <w:pStyle w:val="ListParagraph"/>
        <w:numPr>
          <w:ilvl w:val="0"/>
          <w:numId w:val="13"/>
        </w:numPr>
        <w:spacing w:line="276" w:lineRule="auto"/>
        <w:rPr>
          <w:color w:val="auto"/>
          <w:szCs w:val="24"/>
        </w:rPr>
      </w:pPr>
      <w:r w:rsidRPr="0048788F">
        <w:rPr>
          <w:color w:val="auto"/>
          <w:szCs w:val="24"/>
        </w:rPr>
        <w:t>проблеми у формирању и раду стручних комисија, укључујући и критеријуме за чланове експертских комисија које одлучују о расподели средстава;</w:t>
      </w:r>
    </w:p>
    <w:p w:rsidR="004F3CE5" w:rsidRPr="0048788F" w:rsidRDefault="004F3CE5" w:rsidP="00AE1989">
      <w:pPr>
        <w:pStyle w:val="ListParagraph"/>
        <w:numPr>
          <w:ilvl w:val="0"/>
          <w:numId w:val="13"/>
        </w:numPr>
        <w:spacing w:line="276" w:lineRule="auto"/>
        <w:rPr>
          <w:color w:val="auto"/>
          <w:szCs w:val="24"/>
        </w:rPr>
      </w:pPr>
      <w:r w:rsidRPr="0048788F">
        <w:rPr>
          <w:color w:val="auto"/>
          <w:szCs w:val="24"/>
        </w:rPr>
        <w:t>недовољна транспарентност у одлучивању о додели средстава;</w:t>
      </w:r>
    </w:p>
    <w:p w:rsidR="004F3CE5" w:rsidRPr="0048788F" w:rsidRDefault="004F3CE5" w:rsidP="00AE1989">
      <w:pPr>
        <w:pStyle w:val="ListParagraph"/>
        <w:numPr>
          <w:ilvl w:val="0"/>
          <w:numId w:val="13"/>
        </w:numPr>
        <w:spacing w:line="276" w:lineRule="auto"/>
        <w:rPr>
          <w:color w:val="auto"/>
          <w:szCs w:val="24"/>
        </w:rPr>
      </w:pPr>
      <w:r w:rsidRPr="0048788F">
        <w:rPr>
          <w:color w:val="auto"/>
          <w:szCs w:val="24"/>
        </w:rPr>
        <w:t>додељивање високих износа за програме који спадају у редовну активност медија;</w:t>
      </w:r>
    </w:p>
    <w:p w:rsidR="004F3CE5" w:rsidRPr="0048788F" w:rsidRDefault="004F3CE5" w:rsidP="00AE1989">
      <w:pPr>
        <w:pStyle w:val="ListParagraph"/>
        <w:numPr>
          <w:ilvl w:val="0"/>
          <w:numId w:val="13"/>
        </w:numPr>
        <w:spacing w:line="276" w:lineRule="auto"/>
        <w:rPr>
          <w:color w:val="auto"/>
          <w:szCs w:val="24"/>
        </w:rPr>
      </w:pPr>
      <w:r w:rsidRPr="0048788F">
        <w:rPr>
          <w:color w:val="auto"/>
          <w:szCs w:val="24"/>
        </w:rPr>
        <w:t>одступања (коначне) одлуке о расподели средстава од предлога конкурсних комисија противно законским одредбама;</w:t>
      </w:r>
    </w:p>
    <w:p w:rsidR="004F3CE5" w:rsidRPr="0048788F" w:rsidRDefault="004F3CE5" w:rsidP="00AE1989">
      <w:pPr>
        <w:pStyle w:val="ListParagraph"/>
        <w:numPr>
          <w:ilvl w:val="0"/>
          <w:numId w:val="13"/>
        </w:numPr>
        <w:spacing w:line="276" w:lineRule="auto"/>
        <w:rPr>
          <w:color w:val="auto"/>
          <w:szCs w:val="24"/>
        </w:rPr>
      </w:pPr>
      <w:r w:rsidRPr="0048788F">
        <w:rPr>
          <w:color w:val="auto"/>
          <w:szCs w:val="24"/>
        </w:rPr>
        <w:t>непостојање адекватног механизма евалуације одобрених пројеката (</w:t>
      </w:r>
      <w:r w:rsidR="00917D5D" w:rsidRPr="0048788F">
        <w:rPr>
          <w:color w:val="auto"/>
          <w:szCs w:val="24"/>
        </w:rPr>
        <w:t>динамика евалуације</w:t>
      </w:r>
      <w:r w:rsidRPr="0048788F">
        <w:rPr>
          <w:color w:val="auto"/>
          <w:szCs w:val="24"/>
        </w:rPr>
        <w:t>, методологија евалуације и критеријуми за оцену остварености конкретног циља због кога је конкурс расписан);</w:t>
      </w:r>
    </w:p>
    <w:p w:rsidR="004F3CE5" w:rsidRPr="0048788F" w:rsidRDefault="004F3CE5" w:rsidP="00AE1989">
      <w:pPr>
        <w:pStyle w:val="ListParagraph"/>
        <w:numPr>
          <w:ilvl w:val="0"/>
          <w:numId w:val="13"/>
        </w:numPr>
        <w:spacing w:line="276" w:lineRule="auto"/>
        <w:rPr>
          <w:color w:val="auto"/>
          <w:szCs w:val="24"/>
        </w:rPr>
      </w:pPr>
      <w:proofErr w:type="gramStart"/>
      <w:r w:rsidRPr="0048788F">
        <w:rPr>
          <w:color w:val="auto"/>
          <w:szCs w:val="24"/>
        </w:rPr>
        <w:t>недостатак</w:t>
      </w:r>
      <w:proofErr w:type="gramEnd"/>
      <w:r w:rsidRPr="0048788F">
        <w:rPr>
          <w:color w:val="auto"/>
          <w:szCs w:val="24"/>
        </w:rPr>
        <w:t xml:space="preserve"> адекватних санкција за неизвршење и повреду законских одредаба које се</w:t>
      </w:r>
      <w:r w:rsidR="00CF249F">
        <w:rPr>
          <w:color w:val="auto"/>
          <w:szCs w:val="24"/>
        </w:rPr>
        <w:t xml:space="preserve"> </w:t>
      </w:r>
      <w:r w:rsidRPr="0048788F">
        <w:rPr>
          <w:color w:val="auto"/>
          <w:szCs w:val="24"/>
        </w:rPr>
        <w:t xml:space="preserve">односе на пројектно суфинансирање, те </w:t>
      </w:r>
      <w:r w:rsidR="00CF249F">
        <w:rPr>
          <w:color w:val="auto"/>
          <w:szCs w:val="24"/>
        </w:rPr>
        <w:t>недостатак надзорних механизама.</w:t>
      </w:r>
    </w:p>
    <w:p w:rsidR="00CF249F" w:rsidRPr="00CF249F" w:rsidRDefault="00CF249F" w:rsidP="00AE1989">
      <w:pPr>
        <w:spacing w:after="0" w:line="276" w:lineRule="auto"/>
        <w:jc w:val="both"/>
        <w:rPr>
          <w:rFonts w:ascii="Times New Roman" w:hAnsi="Times New Roman"/>
          <w:b/>
          <w:strike/>
          <w:color w:val="000000"/>
          <w:sz w:val="24"/>
          <w:szCs w:val="24"/>
        </w:rPr>
      </w:pPr>
    </w:p>
    <w:p w:rsidR="00917D5D" w:rsidRPr="0048788F" w:rsidRDefault="00917D5D" w:rsidP="00AE1989">
      <w:pPr>
        <w:spacing w:after="0" w:line="276" w:lineRule="auto"/>
        <w:jc w:val="both"/>
        <w:rPr>
          <w:rFonts w:ascii="Times New Roman" w:hAnsi="Times New Roman"/>
          <w:b/>
          <w:color w:val="000000"/>
          <w:sz w:val="24"/>
          <w:szCs w:val="24"/>
        </w:rPr>
      </w:pPr>
      <w:r w:rsidRPr="0048788F">
        <w:rPr>
          <w:rFonts w:ascii="Times New Roman" w:hAnsi="Times New Roman"/>
          <w:b/>
          <w:color w:val="000000"/>
          <w:sz w:val="24"/>
          <w:szCs w:val="24"/>
        </w:rPr>
        <w:t>4.</w:t>
      </w:r>
      <w:r w:rsidR="008E050F" w:rsidRPr="0048788F">
        <w:rPr>
          <w:rFonts w:ascii="Times New Roman" w:hAnsi="Times New Roman"/>
          <w:b/>
          <w:color w:val="000000"/>
          <w:sz w:val="24"/>
          <w:szCs w:val="24"/>
        </w:rPr>
        <w:t>5</w:t>
      </w:r>
      <w:r w:rsidR="00CF249F">
        <w:rPr>
          <w:rFonts w:ascii="Times New Roman" w:hAnsi="Times New Roman"/>
          <w:b/>
          <w:color w:val="000000"/>
          <w:sz w:val="24"/>
          <w:szCs w:val="24"/>
        </w:rPr>
        <w:t>.</w:t>
      </w:r>
      <w:r w:rsidR="008E050F" w:rsidRPr="0048788F">
        <w:rPr>
          <w:rFonts w:ascii="Times New Roman" w:hAnsi="Times New Roman"/>
          <w:b/>
          <w:color w:val="000000"/>
          <w:sz w:val="24"/>
          <w:szCs w:val="24"/>
        </w:rPr>
        <w:t xml:space="preserve"> </w:t>
      </w:r>
      <w:r w:rsidR="0077447B" w:rsidRPr="0048788F">
        <w:rPr>
          <w:rFonts w:ascii="Times New Roman" w:hAnsi="Times New Roman"/>
          <w:b/>
          <w:color w:val="000000"/>
          <w:sz w:val="24"/>
          <w:szCs w:val="24"/>
        </w:rPr>
        <w:t xml:space="preserve">Медијско </w:t>
      </w:r>
      <w:r w:rsidRPr="0048788F">
        <w:rPr>
          <w:rFonts w:ascii="Times New Roman" w:hAnsi="Times New Roman"/>
          <w:b/>
          <w:color w:val="000000"/>
          <w:sz w:val="24"/>
          <w:szCs w:val="24"/>
        </w:rPr>
        <w:t xml:space="preserve">покривање предизборних активности политичких странака </w:t>
      </w:r>
    </w:p>
    <w:p w:rsidR="00917D5D" w:rsidRPr="0048788F" w:rsidRDefault="00917D5D" w:rsidP="00AE1989">
      <w:pPr>
        <w:spacing w:after="0" w:line="276" w:lineRule="auto"/>
        <w:jc w:val="both"/>
        <w:rPr>
          <w:rFonts w:ascii="Times New Roman" w:hAnsi="Times New Roman"/>
          <w:b/>
          <w:color w:val="000000"/>
          <w:sz w:val="24"/>
          <w:szCs w:val="24"/>
        </w:rPr>
      </w:pPr>
    </w:p>
    <w:p w:rsidR="00E5628B" w:rsidRPr="0048788F" w:rsidRDefault="00674AAA" w:rsidP="00EB68B5">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t>Р</w:t>
      </w:r>
      <w:r w:rsidR="00917D5D" w:rsidRPr="0048788F">
        <w:rPr>
          <w:rFonts w:ascii="Times New Roman" w:hAnsi="Times New Roman"/>
          <w:color w:val="000000"/>
          <w:sz w:val="24"/>
          <w:szCs w:val="24"/>
        </w:rPr>
        <w:t xml:space="preserve">авноправни третман свих политичких актера у току предизборне кампање једно </w:t>
      </w:r>
      <w:r w:rsidR="00632A2C" w:rsidRPr="0048788F">
        <w:rPr>
          <w:rFonts w:ascii="Times New Roman" w:hAnsi="Times New Roman"/>
          <w:color w:val="000000"/>
          <w:sz w:val="24"/>
          <w:szCs w:val="24"/>
        </w:rPr>
        <w:t xml:space="preserve">је </w:t>
      </w:r>
      <w:r w:rsidR="00917D5D" w:rsidRPr="0048788F">
        <w:rPr>
          <w:rFonts w:ascii="Times New Roman" w:hAnsi="Times New Roman"/>
          <w:color w:val="000000"/>
          <w:sz w:val="24"/>
          <w:szCs w:val="24"/>
        </w:rPr>
        <w:t>од кључних питања плурализма мишљења и идеја. Оно што би требало напоменути</w:t>
      </w:r>
      <w:r w:rsidR="00500A3E">
        <w:rPr>
          <w:rFonts w:ascii="Times New Roman" w:hAnsi="Times New Roman"/>
          <w:color w:val="000000"/>
          <w:sz w:val="24"/>
          <w:szCs w:val="24"/>
        </w:rPr>
        <w:t xml:space="preserve"> </w:t>
      </w:r>
      <w:r w:rsidRPr="0048788F">
        <w:rPr>
          <w:rFonts w:ascii="Times New Roman" w:hAnsi="Times New Roman"/>
          <w:color w:val="000000"/>
          <w:sz w:val="24"/>
          <w:szCs w:val="24"/>
        </w:rPr>
        <w:t xml:space="preserve">је </w:t>
      </w:r>
      <w:r w:rsidR="00917D5D" w:rsidRPr="0048788F">
        <w:rPr>
          <w:rFonts w:ascii="Times New Roman" w:hAnsi="Times New Roman"/>
          <w:color w:val="000000"/>
          <w:sz w:val="24"/>
          <w:szCs w:val="24"/>
        </w:rPr>
        <w:t>да учесници у изборној кампањи формално имају могућност да своје предизборне поруке пренесу путем медија.</w:t>
      </w:r>
      <w:r w:rsidR="00E5628B" w:rsidRPr="0048788F">
        <w:rPr>
          <w:rFonts w:ascii="Times New Roman" w:hAnsi="Times New Roman"/>
          <w:color w:val="000000"/>
          <w:sz w:val="24"/>
          <w:szCs w:val="24"/>
        </w:rPr>
        <w:t xml:space="preserve"> У односу на електронске медије, Закон о електронским медијима прописује обавезу за пружаоце медијске услуге да поштују забрану политичког оглашавања ван предизборне кампање, као и да у току предизборне кампање регистрованим политичким странкама, коалицијама и кандидатима обезбеди заступљеност без дискриминације</w:t>
      </w:r>
      <w:r w:rsidR="00CF249F">
        <w:rPr>
          <w:rFonts w:ascii="Times New Roman" w:hAnsi="Times New Roman"/>
          <w:color w:val="000000"/>
          <w:sz w:val="24"/>
          <w:szCs w:val="24"/>
        </w:rPr>
        <w:t>.</w:t>
      </w:r>
      <w:r w:rsidR="00E5628B" w:rsidRPr="0048788F">
        <w:rPr>
          <w:rStyle w:val="FootnoteReference"/>
          <w:rFonts w:ascii="Times New Roman" w:hAnsi="Times New Roman"/>
          <w:color w:val="000000"/>
          <w:sz w:val="24"/>
          <w:szCs w:val="24"/>
        </w:rPr>
        <w:footnoteReference w:id="78"/>
      </w:r>
      <w:r w:rsidR="00E5628B" w:rsidRPr="0048788F">
        <w:rPr>
          <w:rFonts w:ascii="Times New Roman" w:hAnsi="Times New Roman"/>
          <w:color w:val="000000"/>
          <w:sz w:val="24"/>
          <w:szCs w:val="24"/>
        </w:rPr>
        <w:t xml:space="preserve"> </w:t>
      </w:r>
      <w:r w:rsidR="00EB68B5" w:rsidRPr="0048788F">
        <w:rPr>
          <w:rFonts w:ascii="Times New Roman" w:hAnsi="Times New Roman"/>
          <w:color w:val="000000"/>
          <w:sz w:val="24"/>
          <w:szCs w:val="24"/>
        </w:rPr>
        <w:t>Ова обавеза је ближе уређена Правилником о обавезама пружалаца медијских услуга током предизборних кампања</w:t>
      </w:r>
      <w:r w:rsidR="00EB68B5" w:rsidRPr="0048788F">
        <w:rPr>
          <w:rStyle w:val="FootnoteReference"/>
          <w:rFonts w:ascii="Times New Roman" w:hAnsi="Times New Roman"/>
          <w:color w:val="000000"/>
          <w:sz w:val="24"/>
          <w:szCs w:val="24"/>
        </w:rPr>
        <w:footnoteReference w:id="79"/>
      </w:r>
      <w:r w:rsidR="00EB68B5" w:rsidRPr="0048788F">
        <w:rPr>
          <w:rFonts w:ascii="Times New Roman" w:hAnsi="Times New Roman"/>
          <w:color w:val="000000"/>
          <w:sz w:val="24"/>
          <w:szCs w:val="24"/>
        </w:rPr>
        <w:t>, који између остал</w:t>
      </w:r>
      <w:r w:rsidR="00500A3E">
        <w:rPr>
          <w:rFonts w:ascii="Times New Roman" w:hAnsi="Times New Roman"/>
          <w:color w:val="000000"/>
          <w:sz w:val="24"/>
          <w:szCs w:val="24"/>
        </w:rPr>
        <w:t>ог</w:t>
      </w:r>
      <w:r w:rsidR="00EB68B5" w:rsidRPr="0048788F">
        <w:rPr>
          <w:rFonts w:ascii="Times New Roman" w:hAnsi="Times New Roman"/>
          <w:color w:val="000000"/>
          <w:sz w:val="24"/>
          <w:szCs w:val="24"/>
        </w:rPr>
        <w:t xml:space="preserve"> уређује испуњавање обавеза пружалаца медијских услуга у вези са дозвољеношћу емитовања предизборног програма, начином емитовања предизборног програма, забраном прикривеног или посредног препоручивања изборних листа или кандидата, информисањем јавности о предизборним активностима подносилаца изборних листа или кандидата, информисање јавности о току и резултатима избора, представљањем изборних листа и кандидата и политичким оглашавањем током предизборне кампање. Иако регулаторни оквир постоји, проблематична је његова примена, на шта указују и извештаји Канцеларије за демократске институције и људска права (ODIHR) при Организацији за европску безбедност и сарадњу (ОЕБС).   </w:t>
      </w:r>
    </w:p>
    <w:p w:rsidR="00E5628B" w:rsidRPr="0048788F" w:rsidRDefault="00E5628B" w:rsidP="00E5628B">
      <w:pPr>
        <w:spacing w:after="0" w:line="276" w:lineRule="auto"/>
        <w:jc w:val="both"/>
        <w:rPr>
          <w:rFonts w:ascii="Times New Roman" w:hAnsi="Times New Roman"/>
          <w:color w:val="000000"/>
          <w:sz w:val="24"/>
          <w:szCs w:val="24"/>
        </w:rPr>
      </w:pPr>
    </w:p>
    <w:p w:rsidR="00917D5D" w:rsidRPr="0048788F" w:rsidRDefault="00EB68B5" w:rsidP="00E5628B">
      <w:pPr>
        <w:spacing w:after="0" w:line="276" w:lineRule="auto"/>
        <w:jc w:val="both"/>
        <w:rPr>
          <w:rFonts w:ascii="Times New Roman" w:hAnsi="Times New Roman"/>
          <w:strike/>
          <w:color w:val="000000"/>
          <w:sz w:val="24"/>
          <w:szCs w:val="24"/>
        </w:rPr>
      </w:pPr>
      <w:r w:rsidRPr="0048788F">
        <w:rPr>
          <w:rFonts w:ascii="Times New Roman" w:hAnsi="Times New Roman"/>
          <w:color w:val="000000"/>
          <w:sz w:val="24"/>
          <w:szCs w:val="24"/>
        </w:rPr>
        <w:lastRenderedPageBreak/>
        <w:t xml:space="preserve">Последњи такав извештај који се тицао кампање за преседничке изборе 2017. </w:t>
      </w:r>
      <w:proofErr w:type="gramStart"/>
      <w:r w:rsidRPr="0048788F">
        <w:rPr>
          <w:rFonts w:ascii="Times New Roman" w:hAnsi="Times New Roman"/>
          <w:color w:val="000000"/>
          <w:sz w:val="24"/>
          <w:szCs w:val="24"/>
        </w:rPr>
        <w:t>године</w:t>
      </w:r>
      <w:proofErr w:type="gramEnd"/>
      <w:r w:rsidRPr="0048788F">
        <w:rPr>
          <w:rFonts w:ascii="Times New Roman" w:hAnsi="Times New Roman"/>
          <w:color w:val="000000"/>
          <w:sz w:val="24"/>
          <w:szCs w:val="24"/>
        </w:rPr>
        <w:t xml:space="preserve">, између осталог наводи да је учесницима </w:t>
      </w:r>
      <w:r w:rsidR="00917D5D" w:rsidRPr="0048788F">
        <w:rPr>
          <w:rFonts w:ascii="Times New Roman" w:hAnsi="Times New Roman"/>
          <w:color w:val="000000"/>
          <w:sz w:val="24"/>
          <w:szCs w:val="24"/>
        </w:rPr>
        <w:t>избора у претходним изборним циклусима</w:t>
      </w:r>
      <w:r w:rsidR="00917D5D" w:rsidRPr="0048788F">
        <w:rPr>
          <w:rFonts w:ascii="Times New Roman" w:hAnsi="Times New Roman"/>
          <w:color w:val="000000"/>
          <w:sz w:val="24"/>
          <w:szCs w:val="24"/>
          <w:vertAlign w:val="superscript"/>
        </w:rPr>
        <w:footnoteReference w:id="80"/>
      </w:r>
      <w:r w:rsidR="00CF249F">
        <w:rPr>
          <w:rFonts w:ascii="Times New Roman" w:hAnsi="Times New Roman"/>
          <w:color w:val="000000"/>
          <w:sz w:val="24"/>
          <w:szCs w:val="24"/>
        </w:rPr>
        <w:t xml:space="preserve"> </w:t>
      </w:r>
      <w:r w:rsidR="00917D5D" w:rsidRPr="0048788F">
        <w:rPr>
          <w:rFonts w:ascii="Times New Roman" w:hAnsi="Times New Roman"/>
          <w:color w:val="000000"/>
          <w:sz w:val="24"/>
          <w:szCs w:val="24"/>
        </w:rPr>
        <w:t>омогућено</w:t>
      </w:r>
      <w:r w:rsidR="00674AAA" w:rsidRPr="0048788F">
        <w:rPr>
          <w:rFonts w:ascii="Times New Roman" w:hAnsi="Times New Roman"/>
          <w:color w:val="000000"/>
          <w:sz w:val="24"/>
          <w:szCs w:val="24"/>
        </w:rPr>
        <w:t xml:space="preserve"> је</w:t>
      </w:r>
      <w:r w:rsidR="00917D5D" w:rsidRPr="0048788F">
        <w:rPr>
          <w:rFonts w:ascii="Times New Roman" w:hAnsi="Times New Roman"/>
          <w:color w:val="000000"/>
          <w:sz w:val="24"/>
          <w:szCs w:val="24"/>
        </w:rPr>
        <w:t xml:space="preserve"> да своје поруке пренесу бирачком телу, а</w:t>
      </w:r>
      <w:r w:rsidR="00500A3E">
        <w:rPr>
          <w:rFonts w:ascii="Times New Roman" w:hAnsi="Times New Roman"/>
          <w:color w:val="000000"/>
          <w:sz w:val="24"/>
          <w:szCs w:val="24"/>
        </w:rPr>
        <w:t xml:space="preserve"> </w:t>
      </w:r>
      <w:r w:rsidR="00917D5D" w:rsidRPr="0048788F">
        <w:rPr>
          <w:rFonts w:ascii="Times New Roman" w:hAnsi="Times New Roman"/>
          <w:color w:val="000000"/>
          <w:sz w:val="24"/>
          <w:szCs w:val="24"/>
        </w:rPr>
        <w:t xml:space="preserve">јавни </w:t>
      </w:r>
      <w:r w:rsidR="003D7007" w:rsidRPr="0048788F">
        <w:rPr>
          <w:rFonts w:ascii="Times New Roman" w:hAnsi="Times New Roman"/>
          <w:color w:val="000000"/>
          <w:sz w:val="24"/>
          <w:szCs w:val="24"/>
        </w:rPr>
        <w:t>медијски сервиси</w:t>
      </w:r>
      <w:r w:rsidR="00500A3E">
        <w:rPr>
          <w:rFonts w:ascii="Times New Roman" w:hAnsi="Times New Roman"/>
          <w:color w:val="000000"/>
          <w:sz w:val="24"/>
          <w:szCs w:val="24"/>
        </w:rPr>
        <w:t xml:space="preserve"> </w:t>
      </w:r>
      <w:r w:rsidR="00917D5D" w:rsidRPr="0048788F">
        <w:rPr>
          <w:rFonts w:ascii="Times New Roman" w:hAnsi="Times New Roman"/>
          <w:color w:val="000000"/>
          <w:sz w:val="24"/>
          <w:szCs w:val="24"/>
        </w:rPr>
        <w:t xml:space="preserve">обезбеђивали </w:t>
      </w:r>
      <w:r w:rsidR="003D7007" w:rsidRPr="0048788F">
        <w:rPr>
          <w:rFonts w:ascii="Times New Roman" w:hAnsi="Times New Roman"/>
          <w:color w:val="000000"/>
          <w:sz w:val="24"/>
          <w:szCs w:val="24"/>
        </w:rPr>
        <w:t xml:space="preserve">су </w:t>
      </w:r>
      <w:r w:rsidR="00917D5D" w:rsidRPr="0048788F">
        <w:rPr>
          <w:rFonts w:ascii="Times New Roman" w:hAnsi="Times New Roman"/>
          <w:color w:val="000000"/>
          <w:sz w:val="24"/>
          <w:szCs w:val="24"/>
        </w:rPr>
        <w:t>једнаку минутажу учесницима избора у складу са законским обавезама.</w:t>
      </w:r>
      <w:r w:rsidR="00CF249F">
        <w:rPr>
          <w:rFonts w:ascii="Times New Roman" w:hAnsi="Times New Roman"/>
          <w:color w:val="000000"/>
          <w:sz w:val="24"/>
          <w:szCs w:val="24"/>
        </w:rPr>
        <w:t xml:space="preserve"> </w:t>
      </w:r>
      <w:r w:rsidRPr="0048788F">
        <w:rPr>
          <w:rFonts w:ascii="Times New Roman" w:hAnsi="Times New Roman"/>
          <w:color w:val="000000"/>
          <w:sz w:val="24"/>
          <w:szCs w:val="24"/>
        </w:rPr>
        <w:t>Са друге с</w:t>
      </w:r>
      <w:r w:rsidR="00500A3E">
        <w:rPr>
          <w:rFonts w:ascii="Times New Roman" w:hAnsi="Times New Roman"/>
          <w:color w:val="000000"/>
          <w:sz w:val="24"/>
          <w:szCs w:val="24"/>
        </w:rPr>
        <w:t xml:space="preserve">тране </w:t>
      </w:r>
      <w:r w:rsidRPr="0048788F">
        <w:rPr>
          <w:rFonts w:ascii="Times New Roman" w:hAnsi="Times New Roman"/>
          <w:color w:val="000000"/>
          <w:sz w:val="24"/>
          <w:szCs w:val="24"/>
        </w:rPr>
        <w:t xml:space="preserve">указује се на економски и политички утицај на уређивачку политику која </w:t>
      </w:r>
      <w:r w:rsidR="00917D5D" w:rsidRPr="0048788F">
        <w:rPr>
          <w:rFonts w:ascii="Times New Roman" w:hAnsi="Times New Roman"/>
          <w:color w:val="000000"/>
          <w:sz w:val="24"/>
          <w:szCs w:val="24"/>
        </w:rPr>
        <w:t>доводи у питање слободу и независност уређивачке политике</w:t>
      </w:r>
      <w:r w:rsidR="00C571CF" w:rsidRPr="0048788F">
        <w:rPr>
          <w:rFonts w:ascii="Times New Roman" w:hAnsi="Times New Roman"/>
          <w:color w:val="000000"/>
          <w:sz w:val="24"/>
          <w:szCs w:val="24"/>
        </w:rPr>
        <w:t>.</w:t>
      </w:r>
      <w:r w:rsidR="00917D5D" w:rsidRPr="0048788F">
        <w:rPr>
          <w:rFonts w:ascii="Times New Roman" w:hAnsi="Times New Roman"/>
          <w:color w:val="000000"/>
          <w:sz w:val="24"/>
          <w:szCs w:val="24"/>
          <w:vertAlign w:val="superscript"/>
        </w:rPr>
        <w:footnoteReference w:id="81"/>
      </w:r>
      <w:r w:rsidRPr="0048788F">
        <w:rPr>
          <w:rFonts w:ascii="Times New Roman" w:hAnsi="Times New Roman"/>
          <w:color w:val="000000"/>
          <w:sz w:val="24"/>
          <w:szCs w:val="24"/>
        </w:rPr>
        <w:t>Поред то</w:t>
      </w:r>
      <w:r w:rsidR="007E7A24" w:rsidRPr="0048788F">
        <w:rPr>
          <w:rFonts w:ascii="Times New Roman" w:hAnsi="Times New Roman"/>
          <w:color w:val="000000"/>
          <w:sz w:val="24"/>
          <w:szCs w:val="24"/>
        </w:rPr>
        <w:t>га се апострофира да</w:t>
      </w:r>
      <w:r w:rsidR="00500A3E">
        <w:rPr>
          <w:rFonts w:ascii="Times New Roman" w:hAnsi="Times New Roman"/>
          <w:color w:val="000000"/>
          <w:sz w:val="24"/>
          <w:szCs w:val="24"/>
        </w:rPr>
        <w:t xml:space="preserve"> </w:t>
      </w:r>
      <w:r w:rsidR="007E7A24" w:rsidRPr="0048788F">
        <w:rPr>
          <w:rFonts w:ascii="Times New Roman" w:hAnsi="Times New Roman"/>
          <w:color w:val="000000"/>
          <w:sz w:val="24"/>
          <w:szCs w:val="24"/>
        </w:rPr>
        <w:t xml:space="preserve">је бирачима био ограничен приступ непристрасним новинарским информацијама, </w:t>
      </w:r>
      <w:r w:rsidR="00F83356">
        <w:rPr>
          <w:rFonts w:ascii="Times New Roman" w:hAnsi="Times New Roman"/>
          <w:color w:val="000000"/>
          <w:sz w:val="24"/>
          <w:szCs w:val="24"/>
        </w:rPr>
        <w:t>а због „свеприсутне аутоцензуре”</w:t>
      </w:r>
      <w:r w:rsidR="007E7A24" w:rsidRPr="0048788F">
        <w:rPr>
          <w:rFonts w:ascii="Times New Roman" w:hAnsi="Times New Roman"/>
          <w:color w:val="000000"/>
          <w:sz w:val="24"/>
          <w:szCs w:val="24"/>
        </w:rPr>
        <w:t xml:space="preserve"> </w:t>
      </w:r>
      <w:r w:rsidR="00917D5D" w:rsidRPr="0048788F">
        <w:rPr>
          <w:rFonts w:ascii="Times New Roman" w:hAnsi="Times New Roman"/>
          <w:color w:val="000000"/>
          <w:sz w:val="24"/>
          <w:szCs w:val="24"/>
        </w:rPr>
        <w:t>и недостатк</w:t>
      </w:r>
      <w:r w:rsidR="007E7A24" w:rsidRPr="0048788F">
        <w:rPr>
          <w:rFonts w:ascii="Times New Roman" w:hAnsi="Times New Roman"/>
          <w:color w:val="000000"/>
          <w:sz w:val="24"/>
          <w:szCs w:val="24"/>
        </w:rPr>
        <w:t>а</w:t>
      </w:r>
      <w:r w:rsidR="00F83356">
        <w:rPr>
          <w:rFonts w:ascii="Times New Roman" w:hAnsi="Times New Roman"/>
          <w:color w:val="000000"/>
          <w:sz w:val="24"/>
          <w:szCs w:val="24"/>
          <w:lang w:val="sr-Cyrl-RS"/>
        </w:rPr>
        <w:t xml:space="preserve"> </w:t>
      </w:r>
      <w:r w:rsidR="007E7A24" w:rsidRPr="0048788F">
        <w:rPr>
          <w:rFonts w:ascii="Times New Roman" w:hAnsi="Times New Roman"/>
          <w:color w:val="000000"/>
          <w:sz w:val="24"/>
          <w:szCs w:val="24"/>
        </w:rPr>
        <w:t>„</w:t>
      </w:r>
      <w:r w:rsidR="00917D5D" w:rsidRPr="0048788F">
        <w:rPr>
          <w:rFonts w:ascii="Times New Roman" w:hAnsi="Times New Roman"/>
          <w:color w:val="000000"/>
          <w:sz w:val="24"/>
          <w:szCs w:val="24"/>
        </w:rPr>
        <w:t>аналитичког и критичког извештавања</w:t>
      </w:r>
      <w:r w:rsidR="00F83356">
        <w:rPr>
          <w:rFonts w:ascii="Times New Roman" w:hAnsi="Times New Roman"/>
          <w:color w:val="000000"/>
          <w:sz w:val="24"/>
          <w:szCs w:val="24"/>
        </w:rPr>
        <w:t>”</w:t>
      </w:r>
      <w:r w:rsidR="00917D5D" w:rsidRPr="0048788F">
        <w:rPr>
          <w:rFonts w:ascii="Times New Roman" w:hAnsi="Times New Roman"/>
          <w:color w:val="000000"/>
          <w:sz w:val="24"/>
          <w:szCs w:val="24"/>
        </w:rPr>
        <w:t>.</w:t>
      </w:r>
      <w:r w:rsidR="003D7007" w:rsidRPr="0048788F">
        <w:rPr>
          <w:rStyle w:val="FootnoteReference"/>
          <w:rFonts w:ascii="Times New Roman" w:hAnsi="Times New Roman"/>
          <w:color w:val="000000"/>
          <w:sz w:val="24"/>
          <w:szCs w:val="24"/>
        </w:rPr>
        <w:footnoteReference w:id="82"/>
      </w:r>
      <w:r w:rsidR="00CF249F">
        <w:rPr>
          <w:rFonts w:ascii="Times New Roman" w:hAnsi="Times New Roman"/>
          <w:color w:val="000000"/>
          <w:sz w:val="24"/>
          <w:szCs w:val="24"/>
        </w:rPr>
        <w:t xml:space="preserve"> </w:t>
      </w:r>
      <w:r w:rsidR="007E7A24" w:rsidRPr="0048788F">
        <w:rPr>
          <w:rFonts w:ascii="Times New Roman" w:hAnsi="Times New Roman"/>
          <w:color w:val="000000"/>
          <w:sz w:val="24"/>
          <w:szCs w:val="24"/>
        </w:rPr>
        <w:t xml:space="preserve">Извештај помиње и </w:t>
      </w:r>
      <w:r w:rsidR="00917D5D" w:rsidRPr="0048788F">
        <w:rPr>
          <w:rFonts w:ascii="Times New Roman" w:hAnsi="Times New Roman"/>
          <w:color w:val="000000"/>
          <w:sz w:val="24"/>
          <w:szCs w:val="24"/>
        </w:rPr>
        <w:t>Регулаторно тело за електронске медије</w:t>
      </w:r>
      <w:r w:rsidR="007E7A24" w:rsidRPr="0048788F">
        <w:rPr>
          <w:rFonts w:ascii="Times New Roman" w:hAnsi="Times New Roman"/>
          <w:color w:val="000000"/>
          <w:sz w:val="24"/>
          <w:szCs w:val="24"/>
        </w:rPr>
        <w:t xml:space="preserve"> и посебно наводи да оно</w:t>
      </w:r>
      <w:r w:rsidR="00917D5D" w:rsidRPr="0048788F">
        <w:rPr>
          <w:rFonts w:ascii="Times New Roman" w:hAnsi="Times New Roman"/>
          <w:color w:val="000000"/>
          <w:sz w:val="24"/>
          <w:szCs w:val="24"/>
        </w:rPr>
        <w:t xml:space="preserve"> током изборне кампање „није користило своја законска овлашћења за надзирање политичког садржаја који се приказује у електронским медијима</w:t>
      </w:r>
      <w:r w:rsidR="00F83356">
        <w:rPr>
          <w:rFonts w:ascii="Times New Roman" w:hAnsi="Times New Roman"/>
          <w:color w:val="000000"/>
          <w:sz w:val="24"/>
          <w:szCs w:val="24"/>
        </w:rPr>
        <w:t>”</w:t>
      </w:r>
      <w:r w:rsidR="007E7A24" w:rsidRPr="0048788F">
        <w:rPr>
          <w:rFonts w:ascii="Times New Roman" w:hAnsi="Times New Roman"/>
          <w:color w:val="000000"/>
          <w:sz w:val="24"/>
          <w:szCs w:val="24"/>
        </w:rPr>
        <w:t>, те да</w:t>
      </w:r>
      <w:r w:rsidR="00917D5D" w:rsidRPr="0048788F">
        <w:rPr>
          <w:rFonts w:ascii="Times New Roman" w:hAnsi="Times New Roman"/>
          <w:color w:val="000000"/>
          <w:sz w:val="24"/>
          <w:szCs w:val="24"/>
        </w:rPr>
        <w:t xml:space="preserve"> није деловало у циљу спречавања неизбалансираног извештавања</w:t>
      </w:r>
      <w:r w:rsidR="007E7A24" w:rsidRPr="0048788F">
        <w:rPr>
          <w:rFonts w:ascii="Times New Roman" w:hAnsi="Times New Roman"/>
          <w:color w:val="000000"/>
          <w:sz w:val="24"/>
          <w:szCs w:val="24"/>
        </w:rPr>
        <w:t xml:space="preserve"> ...</w:t>
      </w:r>
      <w:r w:rsidR="003D7007" w:rsidRPr="0048788F">
        <w:rPr>
          <w:rFonts w:ascii="Times New Roman" w:hAnsi="Times New Roman"/>
          <w:color w:val="000000"/>
          <w:sz w:val="24"/>
          <w:szCs w:val="24"/>
        </w:rPr>
        <w:t>.</w:t>
      </w:r>
      <w:r w:rsidR="00C475B3" w:rsidRPr="0048788F">
        <w:rPr>
          <w:rFonts w:ascii="Times New Roman" w:hAnsi="Times New Roman"/>
          <w:color w:val="000000"/>
          <w:sz w:val="24"/>
          <w:szCs w:val="24"/>
        </w:rPr>
        <w:t>”</w:t>
      </w:r>
      <w:r w:rsidR="00917D5D" w:rsidRPr="0048788F">
        <w:rPr>
          <w:rFonts w:ascii="Times New Roman" w:hAnsi="Times New Roman"/>
          <w:color w:val="000000"/>
          <w:sz w:val="24"/>
          <w:szCs w:val="24"/>
          <w:vertAlign w:val="superscript"/>
        </w:rPr>
        <w:footnoteReference w:id="83"/>
      </w:r>
    </w:p>
    <w:p w:rsidR="004F3CE5" w:rsidRPr="0048788F" w:rsidRDefault="004F3CE5" w:rsidP="00AE1989">
      <w:pPr>
        <w:spacing w:after="0" w:line="276" w:lineRule="auto"/>
        <w:jc w:val="both"/>
        <w:rPr>
          <w:rFonts w:ascii="Times New Roman" w:hAnsi="Times New Roman"/>
          <w:color w:val="FF0000"/>
          <w:sz w:val="24"/>
          <w:szCs w:val="24"/>
        </w:rPr>
      </w:pPr>
    </w:p>
    <w:p w:rsidR="004F3CE5" w:rsidRPr="0048788F" w:rsidRDefault="004F3CE5" w:rsidP="00AE1989">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4.</w:t>
      </w:r>
      <w:r w:rsidR="008E050F" w:rsidRPr="0048788F">
        <w:rPr>
          <w:rFonts w:ascii="Times New Roman" w:hAnsi="Times New Roman"/>
          <w:b/>
          <w:sz w:val="24"/>
          <w:szCs w:val="24"/>
        </w:rPr>
        <w:t>6</w:t>
      </w:r>
      <w:r w:rsidR="00CF249F">
        <w:rPr>
          <w:rFonts w:ascii="Times New Roman" w:hAnsi="Times New Roman"/>
          <w:b/>
          <w:sz w:val="24"/>
          <w:szCs w:val="24"/>
        </w:rPr>
        <w:t xml:space="preserve">. </w:t>
      </w:r>
      <w:r w:rsidR="0077447B" w:rsidRPr="0048788F">
        <w:rPr>
          <w:rFonts w:ascii="Times New Roman" w:hAnsi="Times New Roman"/>
          <w:b/>
          <w:sz w:val="24"/>
          <w:szCs w:val="24"/>
        </w:rPr>
        <w:t>Медијски</w:t>
      </w:r>
      <w:r w:rsidR="00500A3E">
        <w:rPr>
          <w:rFonts w:ascii="Times New Roman" w:hAnsi="Times New Roman"/>
          <w:b/>
          <w:sz w:val="24"/>
          <w:szCs w:val="24"/>
        </w:rPr>
        <w:t xml:space="preserve"> </w:t>
      </w:r>
      <w:r w:rsidRPr="0048788F">
        <w:rPr>
          <w:rFonts w:ascii="Times New Roman" w:hAnsi="Times New Roman"/>
          <w:b/>
          <w:sz w:val="24"/>
          <w:szCs w:val="24"/>
        </w:rPr>
        <w:t>плурализ</w:t>
      </w:r>
      <w:r w:rsidR="0077447B" w:rsidRPr="0048788F">
        <w:rPr>
          <w:rFonts w:ascii="Times New Roman" w:hAnsi="Times New Roman"/>
          <w:b/>
          <w:sz w:val="24"/>
          <w:szCs w:val="24"/>
        </w:rPr>
        <w:t>а</w:t>
      </w:r>
      <w:r w:rsidRPr="0048788F">
        <w:rPr>
          <w:rFonts w:ascii="Times New Roman" w:hAnsi="Times New Roman"/>
          <w:b/>
          <w:sz w:val="24"/>
          <w:szCs w:val="24"/>
        </w:rPr>
        <w:t>м (</w:t>
      </w:r>
      <w:r w:rsidR="00A14F82" w:rsidRPr="0048788F">
        <w:rPr>
          <w:rFonts w:ascii="Times New Roman" w:hAnsi="Times New Roman"/>
          <w:b/>
          <w:sz w:val="24"/>
          <w:szCs w:val="24"/>
        </w:rPr>
        <w:t>форме</w:t>
      </w:r>
      <w:r w:rsidRPr="0048788F">
        <w:rPr>
          <w:rFonts w:ascii="Times New Roman" w:hAnsi="Times New Roman"/>
          <w:b/>
          <w:sz w:val="24"/>
          <w:szCs w:val="24"/>
        </w:rPr>
        <w:t>, жанрови, извори)</w:t>
      </w:r>
    </w:p>
    <w:p w:rsidR="004F3CE5" w:rsidRPr="0048788F" w:rsidRDefault="004F3CE5" w:rsidP="00AE1989">
      <w:pPr>
        <w:spacing w:after="0" w:line="276" w:lineRule="auto"/>
        <w:contextualSpacing/>
        <w:jc w:val="both"/>
        <w:rPr>
          <w:rFonts w:ascii="Times New Roman" w:hAnsi="Times New Roman"/>
          <w:b/>
          <w:sz w:val="24"/>
          <w:szCs w:val="24"/>
        </w:rPr>
      </w:pPr>
    </w:p>
    <w:p w:rsidR="004F3CE5" w:rsidRPr="0048788F" w:rsidRDefault="004F3CE5" w:rsidP="002E2CA0">
      <w:pPr>
        <w:spacing w:after="0" w:line="276" w:lineRule="auto"/>
        <w:jc w:val="both"/>
        <w:rPr>
          <w:rFonts w:ascii="Times New Roman" w:hAnsi="Times New Roman"/>
          <w:sz w:val="24"/>
          <w:szCs w:val="24"/>
        </w:rPr>
      </w:pPr>
      <w:r w:rsidRPr="0048788F">
        <w:rPr>
          <w:rFonts w:ascii="Times New Roman" w:hAnsi="Times New Roman"/>
          <w:sz w:val="24"/>
          <w:szCs w:val="24"/>
        </w:rPr>
        <w:t>У програму већине пружалаца медијске услуге (радио и телевизија) доминирају искључиво забавни садржаји (укључујући ту и ријалити програме), изузев донекле информативног програма који има релативно фиксирано место и утврђен обим</w:t>
      </w:r>
      <w:r w:rsidR="003D7007" w:rsidRPr="0048788F">
        <w:rPr>
          <w:rStyle w:val="FootnoteReference"/>
          <w:rFonts w:ascii="Times New Roman" w:hAnsi="Times New Roman"/>
          <w:sz w:val="24"/>
          <w:szCs w:val="24"/>
        </w:rPr>
        <w:footnoteReference w:id="84"/>
      </w:r>
      <w:r w:rsidRPr="0048788F">
        <w:rPr>
          <w:rFonts w:ascii="Times New Roman" w:hAnsi="Times New Roman"/>
          <w:sz w:val="24"/>
          <w:szCs w:val="24"/>
        </w:rPr>
        <w:t xml:space="preserve">. Дечји, </w:t>
      </w:r>
      <w:r w:rsidRPr="0048788F">
        <w:rPr>
          <w:rFonts w:ascii="Times New Roman" w:eastAsia="Times New Roman" w:hAnsi="Times New Roman"/>
          <w:sz w:val="24"/>
          <w:szCs w:val="24"/>
        </w:rPr>
        <w:t>научно-образовни и културно-уметнички програми су заступљени у занемарљивим процентима или се уопште не приказују на комерцијалним телевизијама.</w:t>
      </w:r>
      <w:r w:rsidR="00500A3E">
        <w:rPr>
          <w:rFonts w:ascii="Times New Roman" w:eastAsia="Times New Roman" w:hAnsi="Times New Roman"/>
          <w:sz w:val="24"/>
          <w:szCs w:val="24"/>
        </w:rPr>
        <w:t xml:space="preserve"> </w:t>
      </w:r>
      <w:r w:rsidRPr="0048788F">
        <w:rPr>
          <w:rFonts w:ascii="Times New Roman" w:hAnsi="Times New Roman"/>
          <w:sz w:val="24"/>
          <w:szCs w:val="24"/>
        </w:rPr>
        <w:t>Општи закључак је да комерцијалне</w:t>
      </w:r>
      <w:r w:rsidR="00500A3E">
        <w:rPr>
          <w:rFonts w:ascii="Times New Roman" w:hAnsi="Times New Roman"/>
          <w:sz w:val="24"/>
          <w:szCs w:val="24"/>
        </w:rPr>
        <w:t xml:space="preserve"> </w:t>
      </w:r>
      <w:r w:rsidRPr="0048788F">
        <w:rPr>
          <w:rFonts w:ascii="Times New Roman" w:hAnsi="Times New Roman"/>
          <w:sz w:val="24"/>
          <w:szCs w:val="24"/>
        </w:rPr>
        <w:t>телевизиј</w:t>
      </w:r>
      <w:r w:rsidR="002E2CA0" w:rsidRPr="0048788F">
        <w:rPr>
          <w:rFonts w:ascii="Times New Roman" w:hAnsi="Times New Roman"/>
          <w:sz w:val="24"/>
          <w:szCs w:val="24"/>
        </w:rPr>
        <w:t xml:space="preserve">е </w:t>
      </w:r>
      <w:r w:rsidRPr="0048788F">
        <w:rPr>
          <w:rFonts w:ascii="Times New Roman" w:hAnsi="Times New Roman"/>
          <w:sz w:val="24"/>
          <w:szCs w:val="24"/>
        </w:rPr>
        <w:t>остају у оквирима врло једноличног програмског садржаја, заснованог углавном на форматима информативног и забавног карактера. Са друге стране, радио се прилагодио потражњи и у великој мери се ослања само на музичке садржаје као основ за задовољавање потреба публике. Поред музичких садржаја, најзаступљенија врста програма су информативни садржаји. У таквој ситуацији поставља се питање оправданости постојећег броја пружалаца медијских услуга, као и да ли постоји разноврсност програма, односно да ли је обезбеђен медијски плурализам садржаја (интерни плурализам).</w:t>
      </w:r>
    </w:p>
    <w:p w:rsidR="004F3CE5" w:rsidRPr="0048788F" w:rsidRDefault="004F3CE5" w:rsidP="00AE1989">
      <w:pPr>
        <w:spacing w:after="0" w:line="276" w:lineRule="auto"/>
        <w:contextualSpacing/>
        <w:jc w:val="both"/>
        <w:rPr>
          <w:rFonts w:ascii="Times New Roman" w:hAnsi="Times New Roman"/>
          <w:sz w:val="24"/>
          <w:szCs w:val="24"/>
        </w:rPr>
      </w:pPr>
    </w:p>
    <w:p w:rsidR="00D17FD7" w:rsidRPr="0048788F" w:rsidRDefault="001236D3" w:rsidP="00AE1989">
      <w:pPr>
        <w:spacing w:after="0" w:line="276" w:lineRule="auto"/>
        <w:jc w:val="both"/>
        <w:rPr>
          <w:rFonts w:ascii="Times New Roman" w:hAnsi="Times New Roman"/>
          <w:b/>
          <w:sz w:val="24"/>
          <w:szCs w:val="24"/>
        </w:rPr>
      </w:pPr>
      <w:r w:rsidRPr="0048788F">
        <w:rPr>
          <w:rFonts w:ascii="Times New Roman" w:hAnsi="Times New Roman"/>
          <w:b/>
          <w:sz w:val="24"/>
          <w:szCs w:val="24"/>
        </w:rPr>
        <w:t>4.</w:t>
      </w:r>
      <w:r w:rsidR="008E050F" w:rsidRPr="0048788F">
        <w:rPr>
          <w:rFonts w:ascii="Times New Roman" w:hAnsi="Times New Roman"/>
          <w:b/>
          <w:sz w:val="24"/>
          <w:szCs w:val="24"/>
        </w:rPr>
        <w:t>7</w:t>
      </w:r>
      <w:r w:rsidR="00CF249F">
        <w:rPr>
          <w:rFonts w:ascii="Times New Roman" w:hAnsi="Times New Roman"/>
          <w:b/>
          <w:sz w:val="24"/>
          <w:szCs w:val="24"/>
        </w:rPr>
        <w:t xml:space="preserve">. </w:t>
      </w:r>
      <w:r w:rsidRPr="0048788F">
        <w:rPr>
          <w:rFonts w:ascii="Times New Roman" w:hAnsi="Times New Roman"/>
          <w:b/>
          <w:sz w:val="24"/>
          <w:szCs w:val="24"/>
        </w:rPr>
        <w:t>Медијска невидљивост и дискриминаторно извештавање медија о осетљивим друштвеним групама</w:t>
      </w:r>
    </w:p>
    <w:p w:rsidR="000F1283" w:rsidRPr="0048788F" w:rsidRDefault="000F1283" w:rsidP="00AE1989">
      <w:pPr>
        <w:spacing w:after="0" w:line="276" w:lineRule="auto"/>
        <w:jc w:val="both"/>
        <w:rPr>
          <w:rFonts w:ascii="Times New Roman" w:hAnsi="Times New Roman"/>
          <w:sz w:val="24"/>
          <w:szCs w:val="24"/>
        </w:rPr>
      </w:pPr>
    </w:p>
    <w:p w:rsidR="002E2CA0" w:rsidRPr="0048788F" w:rsidRDefault="001236D3" w:rsidP="00AE1989">
      <w:pPr>
        <w:spacing w:after="0" w:line="276" w:lineRule="auto"/>
        <w:jc w:val="both"/>
        <w:rPr>
          <w:rFonts w:ascii="Times New Roman" w:hAnsi="Times New Roman"/>
          <w:sz w:val="24"/>
          <w:szCs w:val="24"/>
        </w:rPr>
      </w:pPr>
      <w:r w:rsidRPr="0048788F">
        <w:rPr>
          <w:rFonts w:ascii="Times New Roman" w:hAnsi="Times New Roman"/>
          <w:sz w:val="24"/>
          <w:szCs w:val="24"/>
        </w:rPr>
        <w:lastRenderedPageBreak/>
        <w:t>Социјална укљученост један је од параметара за процену плурализма и разноврсности у медијској сфери</w:t>
      </w:r>
      <w:r w:rsidRPr="0048788F">
        <w:rPr>
          <w:rStyle w:val="FootnoteReference"/>
          <w:rFonts w:ascii="Times New Roman" w:hAnsi="Times New Roman"/>
          <w:sz w:val="24"/>
          <w:szCs w:val="24"/>
        </w:rPr>
        <w:footnoteReference w:id="85"/>
      </w:r>
      <w:r w:rsidRPr="0048788F">
        <w:rPr>
          <w:rFonts w:ascii="Times New Roman" w:hAnsi="Times New Roman"/>
          <w:sz w:val="24"/>
          <w:szCs w:val="24"/>
        </w:rPr>
        <w:t xml:space="preserve"> и обухвата отвореност медија према групама које су искључене на основу једног или више параметара у које се убрајају приходи, запосленост, образовање, старост, итд. У документима</w:t>
      </w:r>
      <w:r w:rsidRPr="0048788F">
        <w:rPr>
          <w:rStyle w:val="FootnoteReference"/>
          <w:rFonts w:ascii="Times New Roman" w:hAnsi="Times New Roman"/>
          <w:sz w:val="24"/>
          <w:szCs w:val="24"/>
        </w:rPr>
        <w:footnoteReference w:id="86"/>
      </w:r>
      <w:r w:rsidR="00CF249F">
        <w:rPr>
          <w:rFonts w:ascii="Times New Roman" w:hAnsi="Times New Roman"/>
          <w:sz w:val="24"/>
          <w:szCs w:val="24"/>
        </w:rPr>
        <w:t xml:space="preserve"> </w:t>
      </w:r>
      <w:proofErr w:type="gramStart"/>
      <w:r w:rsidRPr="0048788F">
        <w:rPr>
          <w:rFonts w:ascii="Times New Roman" w:hAnsi="Times New Roman"/>
          <w:sz w:val="24"/>
          <w:szCs w:val="24"/>
        </w:rPr>
        <w:t>који  се</w:t>
      </w:r>
      <w:proofErr w:type="gramEnd"/>
      <w:r w:rsidRPr="0048788F">
        <w:rPr>
          <w:rFonts w:ascii="Times New Roman" w:hAnsi="Times New Roman"/>
          <w:sz w:val="24"/>
          <w:szCs w:val="24"/>
        </w:rPr>
        <w:t xml:space="preserve"> односе на социјалну искљученост као групе у ризику од искључивања наводе се, између осталог, деца, млади, стари и жене. Низ секторских стратегија као и две међусекторске стратегије - Стратегија превенције и заштите од дискриминације и Национална стратегија за побољшање положаја жена и унапређивање родне равноправности (2010-2015) – препознају значај медија у остварењу својих циљева.</w:t>
      </w:r>
    </w:p>
    <w:p w:rsidR="00D17FD7" w:rsidRPr="0048788F" w:rsidRDefault="00D17FD7" w:rsidP="00AE1989">
      <w:pPr>
        <w:spacing w:after="0" w:line="276" w:lineRule="auto"/>
        <w:jc w:val="both"/>
        <w:rPr>
          <w:rFonts w:ascii="Times New Roman" w:hAnsi="Times New Roman"/>
          <w:sz w:val="24"/>
          <w:szCs w:val="24"/>
        </w:rPr>
      </w:pPr>
    </w:p>
    <w:p w:rsidR="001236D3" w:rsidRPr="0048788F" w:rsidRDefault="001236D3" w:rsidP="00AE1989">
      <w:pPr>
        <w:spacing w:after="0" w:line="276" w:lineRule="auto"/>
        <w:jc w:val="both"/>
        <w:rPr>
          <w:rFonts w:ascii="Times New Roman" w:hAnsi="Times New Roman"/>
          <w:sz w:val="24"/>
          <w:szCs w:val="24"/>
          <w:lang w:val="sr-Cyrl-CS"/>
        </w:rPr>
      </w:pPr>
      <w:r w:rsidRPr="0048788F">
        <w:rPr>
          <w:rFonts w:ascii="Times New Roman" w:hAnsi="Times New Roman"/>
          <w:color w:val="000000"/>
          <w:sz w:val="24"/>
          <w:szCs w:val="24"/>
          <w:lang w:val="sr-Cyrl-CS"/>
        </w:rPr>
        <w:t xml:space="preserve">Како показују истраживања, у медијској сфери није обезбеђено пуно и доследно поштовање Закона о забрани дискриминације, Закона о равноправности полова, закона који регулишу медије, упутстава РЕМ-а и </w:t>
      </w:r>
      <w:r w:rsidRPr="0048788F">
        <w:rPr>
          <w:rFonts w:ascii="Times New Roman" w:hAnsi="Times New Roman"/>
          <w:sz w:val="24"/>
          <w:szCs w:val="24"/>
          <w:lang w:val="sr-Cyrl-CS"/>
        </w:rPr>
        <w:t>етичких стандарда новинарства у погледу отклањања родних стереотипа и дискриминаторских пракси према женама</w:t>
      </w:r>
      <w:r w:rsidRPr="0048788F">
        <w:rPr>
          <w:rStyle w:val="FootnoteReference"/>
          <w:rFonts w:ascii="Times New Roman" w:hAnsi="Times New Roman"/>
          <w:sz w:val="24"/>
          <w:szCs w:val="24"/>
          <w:lang w:val="sr-Cyrl-CS"/>
        </w:rPr>
        <w:footnoteReference w:id="87"/>
      </w:r>
      <w:r w:rsidR="00500A3E">
        <w:rPr>
          <w:rFonts w:ascii="Times New Roman" w:hAnsi="Times New Roman"/>
          <w:sz w:val="24"/>
          <w:szCs w:val="24"/>
          <w:lang w:val="sr-Cyrl-CS"/>
        </w:rPr>
        <w:t>.</w:t>
      </w:r>
      <w:r w:rsidR="00500A3E">
        <w:rPr>
          <w:rFonts w:ascii="Times New Roman" w:hAnsi="Times New Roman"/>
          <w:sz w:val="24"/>
          <w:szCs w:val="24"/>
        </w:rPr>
        <w:t>„</w:t>
      </w:r>
      <w:r w:rsidRPr="0048788F">
        <w:rPr>
          <w:rFonts w:ascii="Times New Roman" w:hAnsi="Times New Roman"/>
          <w:sz w:val="24"/>
          <w:szCs w:val="24"/>
          <w:lang w:val="sr-Cyrl-CS"/>
        </w:rPr>
        <w:t>Жене су континуирано мало заступљене у информативним садржајима и најчешће су стереотипски приказане. Занемарују се достигнућа и стваралаштво жена, а медијски су невидљиве и припаднице рањивих група жена.</w:t>
      </w:r>
      <w:r w:rsidR="00500A3E">
        <w:rPr>
          <w:rFonts w:ascii="Times New Roman" w:hAnsi="Times New Roman"/>
          <w:sz w:val="24"/>
          <w:szCs w:val="24"/>
        </w:rPr>
        <w:t>”</w:t>
      </w:r>
      <w:r w:rsidRPr="0048788F">
        <w:rPr>
          <w:rStyle w:val="FootnoteReference"/>
          <w:rFonts w:ascii="Times New Roman" w:hAnsi="Times New Roman"/>
          <w:sz w:val="24"/>
          <w:szCs w:val="24"/>
          <w:lang w:val="sr-Cyrl-CS"/>
        </w:rPr>
        <w:footnoteReference w:id="88"/>
      </w:r>
    </w:p>
    <w:p w:rsidR="000F1283" w:rsidRPr="0048788F" w:rsidRDefault="000F1283" w:rsidP="00AE1989">
      <w:pPr>
        <w:spacing w:after="0" w:line="276" w:lineRule="auto"/>
        <w:jc w:val="both"/>
        <w:rPr>
          <w:rFonts w:ascii="Times New Roman" w:hAnsi="Times New Roman"/>
          <w:sz w:val="24"/>
          <w:szCs w:val="24"/>
        </w:rPr>
      </w:pPr>
    </w:p>
    <w:p w:rsidR="001236D3" w:rsidRPr="0048788F" w:rsidRDefault="001236D3" w:rsidP="00AE1989">
      <w:pPr>
        <w:pStyle w:val="Style1"/>
        <w:spacing w:line="276" w:lineRule="auto"/>
        <w:rPr>
          <w:szCs w:val="24"/>
          <w:lang w:val="sr-Cyrl-CS"/>
        </w:rPr>
      </w:pPr>
      <w:r w:rsidRPr="0048788F">
        <w:rPr>
          <w:szCs w:val="24"/>
          <w:lang w:val="sr-Cyrl-CS"/>
        </w:rPr>
        <w:t xml:space="preserve">Управа за родну равноправност Министарства рада, запошљавања и социјалне политике објавила је 2012. године </w:t>
      </w:r>
      <w:r w:rsidRPr="0048788F">
        <w:rPr>
          <w:i/>
          <w:szCs w:val="24"/>
          <w:lang w:val="sr-Cyrl-CS"/>
        </w:rPr>
        <w:t xml:space="preserve">Водич за родно осетљив приступ медијима у Србији </w:t>
      </w:r>
      <w:r w:rsidRPr="0048788F">
        <w:rPr>
          <w:szCs w:val="24"/>
          <w:lang w:val="sr-Cyrl-CS"/>
        </w:rPr>
        <w:t>који укључује и проблематику коришћења родно осетљивог језика</w:t>
      </w:r>
      <w:r w:rsidRPr="0048788F">
        <w:rPr>
          <w:rStyle w:val="FootnoteReference"/>
          <w:szCs w:val="24"/>
          <w:lang w:val="sr-Cyrl-CS"/>
        </w:rPr>
        <w:footnoteReference w:id="89"/>
      </w:r>
      <w:r w:rsidRPr="0048788F">
        <w:rPr>
          <w:szCs w:val="24"/>
          <w:lang w:val="sr-Cyrl-CS"/>
        </w:rPr>
        <w:t>, као Препоруку за употребу родно осетљивог језика у јавном говору.</w:t>
      </w:r>
      <w:r w:rsidRPr="0048788F">
        <w:rPr>
          <w:rStyle w:val="FootnoteReference"/>
          <w:szCs w:val="24"/>
          <w:lang w:val="sr-Cyrl-CS"/>
        </w:rPr>
        <w:footnoteReference w:id="90"/>
      </w:r>
      <w:r w:rsidRPr="0048788F">
        <w:rPr>
          <w:szCs w:val="24"/>
          <w:lang w:val="sr-Cyrl-CS"/>
        </w:rPr>
        <w:t xml:space="preserve"> Заштитник грађана такође препоручује употребу родно осетљивог језика истичући да је оно важно друштвено питање и значајан допринос побољшању видљивости жена и женског рада.</w:t>
      </w:r>
      <w:r w:rsidRPr="0048788F">
        <w:rPr>
          <w:rStyle w:val="FootnoteReference"/>
          <w:szCs w:val="24"/>
          <w:lang w:val="sr-Cyrl-CS"/>
        </w:rPr>
        <w:footnoteReference w:id="91"/>
      </w:r>
    </w:p>
    <w:p w:rsidR="000F1283" w:rsidRPr="0048788F" w:rsidRDefault="000F1283" w:rsidP="00AE1989">
      <w:pPr>
        <w:spacing w:after="0" w:line="276" w:lineRule="auto"/>
        <w:jc w:val="both"/>
        <w:rPr>
          <w:rFonts w:ascii="Times New Roman" w:hAnsi="Times New Roman"/>
          <w:sz w:val="24"/>
          <w:szCs w:val="24"/>
        </w:rPr>
      </w:pPr>
    </w:p>
    <w:p w:rsidR="001236D3" w:rsidRPr="0048788F" w:rsidRDefault="001236D3" w:rsidP="00AE1989">
      <w:pPr>
        <w:spacing w:after="0" w:line="276" w:lineRule="auto"/>
        <w:jc w:val="both"/>
        <w:rPr>
          <w:rFonts w:ascii="Times New Roman" w:hAnsi="Times New Roman"/>
          <w:sz w:val="24"/>
          <w:szCs w:val="24"/>
        </w:rPr>
      </w:pPr>
      <w:r w:rsidRPr="0048788F">
        <w:rPr>
          <w:rFonts w:ascii="Times New Roman" w:hAnsi="Times New Roman"/>
          <w:sz w:val="24"/>
          <w:szCs w:val="24"/>
        </w:rPr>
        <w:t xml:space="preserve">Извештавање о малолетницима регулисано је Законом о јавном информисању и медијима, а РЕМ је 2015. </w:t>
      </w:r>
      <w:proofErr w:type="gramStart"/>
      <w:r w:rsidRPr="0048788F">
        <w:rPr>
          <w:rFonts w:ascii="Times New Roman" w:hAnsi="Times New Roman"/>
          <w:sz w:val="24"/>
          <w:szCs w:val="24"/>
        </w:rPr>
        <w:t>године</w:t>
      </w:r>
      <w:proofErr w:type="gramEnd"/>
      <w:r w:rsidRPr="0048788F">
        <w:rPr>
          <w:rFonts w:ascii="Times New Roman" w:hAnsi="Times New Roman"/>
          <w:sz w:val="24"/>
          <w:szCs w:val="24"/>
        </w:rPr>
        <w:t xml:space="preserve"> донео Правилник о заштити права малолетника у области пружања</w:t>
      </w:r>
      <w:r w:rsidR="007A6A38">
        <w:rPr>
          <w:rFonts w:ascii="Times New Roman" w:hAnsi="Times New Roman"/>
          <w:sz w:val="24"/>
          <w:szCs w:val="24"/>
        </w:rPr>
        <w:t xml:space="preserve"> </w:t>
      </w:r>
      <w:r w:rsidRPr="0048788F">
        <w:rPr>
          <w:rFonts w:ascii="Times New Roman" w:hAnsi="Times New Roman"/>
          <w:sz w:val="24"/>
          <w:szCs w:val="24"/>
        </w:rPr>
        <w:lastRenderedPageBreak/>
        <w:t>медијских услуга.</w:t>
      </w:r>
      <w:r w:rsidRPr="0048788F">
        <w:rPr>
          <w:rStyle w:val="FootnoteReference"/>
          <w:rFonts w:ascii="Times New Roman" w:hAnsi="Times New Roman"/>
          <w:sz w:val="24"/>
          <w:szCs w:val="24"/>
        </w:rPr>
        <w:footnoteReference w:id="92"/>
      </w:r>
      <w:r w:rsidRPr="0048788F">
        <w:rPr>
          <w:rFonts w:ascii="Times New Roman" w:hAnsi="Times New Roman"/>
          <w:sz w:val="24"/>
          <w:szCs w:val="24"/>
        </w:rPr>
        <w:t xml:space="preserve"> Истраживања, међутим, показују да се о деци извештава недовољно, </w:t>
      </w:r>
      <w:r w:rsidR="00BA4455">
        <w:rPr>
          <w:rFonts w:ascii="Times New Roman" w:hAnsi="Times New Roman"/>
          <w:sz w:val="24"/>
          <w:szCs w:val="24"/>
        </w:rPr>
        <w:t>углавном у негативној конотацији</w:t>
      </w:r>
      <w:r w:rsidRPr="0048788F">
        <w:rPr>
          <w:rFonts w:ascii="Times New Roman" w:hAnsi="Times New Roman"/>
          <w:sz w:val="24"/>
          <w:szCs w:val="24"/>
        </w:rPr>
        <w:t xml:space="preserve"> и </w:t>
      </w:r>
      <w:r w:rsidR="00294840" w:rsidRPr="0048788F">
        <w:rPr>
          <w:rFonts w:ascii="Times New Roman" w:hAnsi="Times New Roman"/>
          <w:sz w:val="24"/>
          <w:szCs w:val="24"/>
        </w:rPr>
        <w:t>у</w:t>
      </w:r>
      <w:r w:rsidRPr="0048788F">
        <w:rPr>
          <w:rFonts w:ascii="Times New Roman" w:hAnsi="Times New Roman"/>
          <w:sz w:val="24"/>
          <w:szCs w:val="24"/>
        </w:rPr>
        <w:t>з кршењ</w:t>
      </w:r>
      <w:r w:rsidR="00C571CF" w:rsidRPr="0048788F">
        <w:rPr>
          <w:rFonts w:ascii="Times New Roman" w:hAnsi="Times New Roman"/>
          <w:sz w:val="24"/>
          <w:szCs w:val="24"/>
        </w:rPr>
        <w:t xml:space="preserve">а </w:t>
      </w:r>
      <w:r w:rsidR="00294840" w:rsidRPr="0048788F">
        <w:rPr>
          <w:rFonts w:ascii="Times New Roman" w:hAnsi="Times New Roman"/>
          <w:sz w:val="24"/>
          <w:szCs w:val="24"/>
        </w:rPr>
        <w:t>К</w:t>
      </w:r>
      <w:r w:rsidRPr="0048788F">
        <w:rPr>
          <w:rFonts w:ascii="Times New Roman" w:hAnsi="Times New Roman"/>
          <w:sz w:val="24"/>
          <w:szCs w:val="24"/>
        </w:rPr>
        <w:t>одекса новинара.</w:t>
      </w:r>
      <w:r w:rsidRPr="0048788F">
        <w:rPr>
          <w:rStyle w:val="FootnoteReference"/>
          <w:rFonts w:ascii="Times New Roman" w:hAnsi="Times New Roman"/>
          <w:sz w:val="24"/>
          <w:szCs w:val="24"/>
        </w:rPr>
        <w:footnoteReference w:id="93"/>
      </w:r>
      <w:r w:rsidRPr="0048788F">
        <w:rPr>
          <w:rFonts w:ascii="Times New Roman" w:hAnsi="Times New Roman"/>
          <w:sz w:val="24"/>
          <w:szCs w:val="24"/>
        </w:rPr>
        <w:t xml:space="preserve"> У медијима су невидљиви и старији људи, а „кад су видљиве, старије особе су често приказане стереотипно и уз бројне предрасуде о њиховој инфериорности,</w:t>
      </w:r>
      <w:r w:rsidR="007A6A38">
        <w:rPr>
          <w:rFonts w:ascii="Times New Roman" w:hAnsi="Times New Roman"/>
          <w:sz w:val="24"/>
          <w:szCs w:val="24"/>
        </w:rPr>
        <w:t xml:space="preserve"> </w:t>
      </w:r>
      <w:r w:rsidR="00BA4455">
        <w:rPr>
          <w:rFonts w:ascii="Times New Roman" w:hAnsi="Times New Roman"/>
          <w:sz w:val="24"/>
          <w:szCs w:val="24"/>
        </w:rPr>
        <w:t>пасивности и непожељности”</w:t>
      </w:r>
      <w:r w:rsidRPr="0048788F">
        <w:rPr>
          <w:rFonts w:ascii="Times New Roman" w:hAnsi="Times New Roman"/>
          <w:sz w:val="24"/>
          <w:szCs w:val="24"/>
        </w:rPr>
        <w:t>.</w:t>
      </w:r>
      <w:r w:rsidRPr="0048788F">
        <w:rPr>
          <w:rStyle w:val="FootnoteReference"/>
          <w:rFonts w:ascii="Times New Roman" w:hAnsi="Times New Roman"/>
          <w:sz w:val="24"/>
          <w:szCs w:val="24"/>
        </w:rPr>
        <w:footnoteReference w:id="94"/>
      </w:r>
      <w:r w:rsidRPr="0048788F">
        <w:rPr>
          <w:rFonts w:ascii="Times New Roman" w:hAnsi="Times New Roman"/>
          <w:sz w:val="24"/>
          <w:szCs w:val="24"/>
        </w:rPr>
        <w:t xml:space="preserve"> Стереотипно и дискриминаторно приказивање осетљивих друштвени група често прати нарушавање њихове приватности,</w:t>
      </w:r>
      <w:r w:rsidRPr="0048788F">
        <w:rPr>
          <w:rStyle w:val="FootnoteReference"/>
          <w:rFonts w:ascii="Times New Roman" w:hAnsi="Times New Roman"/>
          <w:sz w:val="24"/>
          <w:szCs w:val="24"/>
        </w:rPr>
        <w:footnoteReference w:id="95"/>
      </w:r>
      <w:r w:rsidRPr="0048788F">
        <w:rPr>
          <w:rFonts w:ascii="Times New Roman" w:hAnsi="Times New Roman"/>
          <w:sz w:val="24"/>
          <w:szCs w:val="24"/>
        </w:rPr>
        <w:t xml:space="preserve"> посебно када се ради о извештавању о насиљу у породици и другим облицима насиља.</w:t>
      </w:r>
    </w:p>
    <w:p w:rsidR="001236D3" w:rsidRPr="0048788F" w:rsidRDefault="001236D3" w:rsidP="00AE1989">
      <w:pPr>
        <w:spacing w:after="0" w:line="276" w:lineRule="auto"/>
        <w:contextualSpacing/>
        <w:jc w:val="both"/>
        <w:rPr>
          <w:rFonts w:ascii="Times New Roman" w:hAnsi="Times New Roman"/>
          <w:sz w:val="24"/>
          <w:szCs w:val="24"/>
        </w:rPr>
      </w:pPr>
    </w:p>
    <w:p w:rsidR="007E6708" w:rsidRPr="0048788F" w:rsidRDefault="00D9302C" w:rsidP="00AE1989">
      <w:pPr>
        <w:spacing w:after="0" w:line="276" w:lineRule="auto"/>
        <w:contextualSpacing/>
        <w:jc w:val="both"/>
        <w:rPr>
          <w:rFonts w:ascii="Times New Roman" w:hAnsi="Times New Roman"/>
          <w:b/>
          <w:sz w:val="24"/>
          <w:szCs w:val="24"/>
        </w:rPr>
      </w:pPr>
      <w:bookmarkStart w:id="3" w:name="_Hlk533106541"/>
      <w:r w:rsidRPr="0048788F">
        <w:rPr>
          <w:rFonts w:ascii="Times New Roman" w:hAnsi="Times New Roman"/>
          <w:b/>
          <w:sz w:val="24"/>
          <w:szCs w:val="24"/>
        </w:rPr>
        <w:t>4.</w:t>
      </w:r>
      <w:r w:rsidR="008E050F" w:rsidRPr="0048788F">
        <w:rPr>
          <w:rFonts w:ascii="Times New Roman" w:hAnsi="Times New Roman"/>
          <w:b/>
          <w:sz w:val="24"/>
          <w:szCs w:val="24"/>
        </w:rPr>
        <w:t>8</w:t>
      </w:r>
      <w:r w:rsidR="00CF249F">
        <w:rPr>
          <w:rFonts w:ascii="Times New Roman" w:hAnsi="Times New Roman"/>
          <w:b/>
          <w:sz w:val="24"/>
          <w:szCs w:val="24"/>
        </w:rPr>
        <w:t xml:space="preserve">. </w:t>
      </w:r>
      <w:r w:rsidR="0077447B" w:rsidRPr="0048788F">
        <w:rPr>
          <w:rFonts w:ascii="Times New Roman" w:hAnsi="Times New Roman"/>
          <w:b/>
          <w:sz w:val="24"/>
          <w:szCs w:val="24"/>
        </w:rPr>
        <w:t xml:space="preserve">Медији </w:t>
      </w:r>
      <w:r w:rsidRPr="0048788F">
        <w:rPr>
          <w:rFonts w:ascii="Times New Roman" w:hAnsi="Times New Roman"/>
          <w:b/>
          <w:sz w:val="24"/>
          <w:szCs w:val="24"/>
        </w:rPr>
        <w:t>цивилног сектора</w:t>
      </w:r>
    </w:p>
    <w:p w:rsidR="007E6708" w:rsidRPr="0048788F" w:rsidRDefault="007E6708" w:rsidP="00AE1989">
      <w:pPr>
        <w:spacing w:after="0" w:line="276" w:lineRule="auto"/>
        <w:contextualSpacing/>
        <w:jc w:val="both"/>
        <w:rPr>
          <w:rFonts w:ascii="Times New Roman" w:hAnsi="Times New Roman"/>
          <w:sz w:val="24"/>
          <w:szCs w:val="24"/>
        </w:rPr>
      </w:pPr>
    </w:p>
    <w:p w:rsidR="007E6708" w:rsidRPr="0048788F" w:rsidRDefault="007E6708" w:rsidP="002E2CA0">
      <w:pPr>
        <w:spacing w:after="0" w:line="276" w:lineRule="auto"/>
        <w:contextualSpacing/>
        <w:jc w:val="both"/>
        <w:rPr>
          <w:rFonts w:ascii="Times New Roman" w:hAnsi="Times New Roman"/>
          <w:sz w:val="24"/>
          <w:szCs w:val="24"/>
        </w:rPr>
      </w:pPr>
      <w:r w:rsidRPr="0048788F">
        <w:rPr>
          <w:rFonts w:ascii="Times New Roman" w:hAnsi="Times New Roman"/>
          <w:sz w:val="24"/>
          <w:szCs w:val="24"/>
        </w:rPr>
        <w:t>Процес приватизације преосталих медија у јавној својини, окончање преласка са аналогног на дигитално емитовање услуге телевизије и имплементација пројектног суфинансирања, до сада нису довели до побољшања остваривања јавног интереса у области јавног информисања. Са друге стране, тржишни механизми након доношења нових медијских закона, довели су до тога да су се јасно издвојили комерцијални медији и јавни медијски сервиси, као институционализовани вид остваривања јавног интереса. Комерцијални медији имају све мање садржаја који се могу подвести под дефиницију јавног интереса у области јавног информисања, док јавни медијски сервиси не остварују своју законску функцију у мери у којој је то неопходно</w:t>
      </w:r>
      <w:r w:rsidRPr="0048788F">
        <w:rPr>
          <w:rFonts w:ascii="Times New Roman" w:hAnsi="Times New Roman"/>
          <w:sz w:val="24"/>
          <w:szCs w:val="24"/>
        </w:rPr>
        <w:tab/>
      </w:r>
    </w:p>
    <w:p w:rsidR="007E6708" w:rsidRPr="0048788F" w:rsidRDefault="007E6708" w:rsidP="00AE1989">
      <w:pPr>
        <w:spacing w:after="0" w:line="276" w:lineRule="auto"/>
        <w:contextualSpacing/>
        <w:jc w:val="both"/>
        <w:rPr>
          <w:rFonts w:ascii="Times New Roman" w:hAnsi="Times New Roman"/>
          <w:sz w:val="24"/>
          <w:szCs w:val="24"/>
        </w:rPr>
      </w:pPr>
    </w:p>
    <w:p w:rsidR="007E6708" w:rsidRPr="0048788F" w:rsidRDefault="007E6708" w:rsidP="002E2CA0">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Медији цивилног друштва могу бити добар модел медија у Србији који може ефикасно попунити празнине у информисању на локалном и регионалном нивоу, као и простор између комерцијалних медија и јавних медијских сервиса</w:t>
      </w:r>
      <w:r w:rsidR="00CF249F">
        <w:rPr>
          <w:rFonts w:ascii="Times New Roman" w:hAnsi="Times New Roman"/>
          <w:sz w:val="24"/>
          <w:szCs w:val="24"/>
        </w:rPr>
        <w:t>.</w:t>
      </w:r>
      <w:r w:rsidRPr="0048788F">
        <w:rPr>
          <w:rStyle w:val="FootnoteReference"/>
          <w:rFonts w:ascii="Times New Roman" w:hAnsi="Times New Roman"/>
          <w:sz w:val="24"/>
          <w:szCs w:val="24"/>
        </w:rPr>
        <w:footnoteReference w:id="96"/>
      </w:r>
    </w:p>
    <w:p w:rsidR="007E6708" w:rsidRPr="0048788F" w:rsidRDefault="007E6708" w:rsidP="00AE1989">
      <w:pPr>
        <w:spacing w:after="0" w:line="276" w:lineRule="auto"/>
        <w:contextualSpacing/>
        <w:jc w:val="both"/>
        <w:rPr>
          <w:rFonts w:ascii="Times New Roman" w:hAnsi="Times New Roman"/>
          <w:sz w:val="24"/>
          <w:szCs w:val="24"/>
        </w:rPr>
      </w:pPr>
    </w:p>
    <w:p w:rsidR="007E6708" w:rsidRPr="0048788F" w:rsidRDefault="007E6708" w:rsidP="002E2CA0">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Медији цивилног друштва могу да се појављују на свим традиционалним медијским платформама. Експанзија интернета довела је до тога да су медији цивилног друштва највише заступљени управо на тој медијској платформи. Једна од најчешћих карактеристика медија цивилног друштва јесте учешће публике у креирању садржаја, у управљању и финансирању тих медија. За разлику од комерцијалних и страначких медија, медији цивилног друштва </w:t>
      </w:r>
      <w:r w:rsidR="00294840" w:rsidRPr="0048788F">
        <w:rPr>
          <w:rFonts w:ascii="Times New Roman" w:hAnsi="Times New Roman"/>
          <w:sz w:val="24"/>
          <w:szCs w:val="24"/>
        </w:rPr>
        <w:t>могу да буду</w:t>
      </w:r>
      <w:r w:rsidR="00C571CF" w:rsidRPr="0048788F">
        <w:rPr>
          <w:rFonts w:ascii="Times New Roman" w:hAnsi="Times New Roman"/>
          <w:sz w:val="24"/>
          <w:szCs w:val="24"/>
        </w:rPr>
        <w:t xml:space="preserve"> посвећени</w:t>
      </w:r>
      <w:r w:rsidRPr="0048788F">
        <w:rPr>
          <w:rFonts w:ascii="Times New Roman" w:hAnsi="Times New Roman"/>
          <w:sz w:val="24"/>
          <w:szCs w:val="24"/>
        </w:rPr>
        <w:t xml:space="preserve"> јавном интересу у сфери јавног информисања. Такође, битна карактеристика медија цивилног друштва је и та што њихови оснивачи по правилу нису привредни субјекти, него непрофитне организације (удружења </w:t>
      </w:r>
      <w:r w:rsidRPr="0048788F">
        <w:rPr>
          <w:rFonts w:ascii="Times New Roman" w:hAnsi="Times New Roman"/>
          <w:sz w:val="24"/>
          <w:szCs w:val="24"/>
        </w:rPr>
        <w:lastRenderedPageBreak/>
        <w:t>или фондације). Приликом дефинисања медија цивилног друштва, у обзир би требало узети уобичајене карактеристике које ова врста медија има у свету али би требало водити рачуна и о приликама које владају у медијима цивилног друштва у Републици Србији.</w:t>
      </w:r>
    </w:p>
    <w:p w:rsidR="007E6708" w:rsidRPr="0048788F" w:rsidRDefault="007E6708" w:rsidP="00AE1989">
      <w:pPr>
        <w:spacing w:after="0" w:line="276" w:lineRule="auto"/>
        <w:contextualSpacing/>
        <w:jc w:val="both"/>
        <w:rPr>
          <w:rFonts w:ascii="Times New Roman" w:hAnsi="Times New Roman"/>
          <w:sz w:val="24"/>
          <w:szCs w:val="24"/>
        </w:rPr>
      </w:pPr>
    </w:p>
    <w:p w:rsidR="002E2CA0" w:rsidRPr="0048788F" w:rsidRDefault="002E2CA0" w:rsidP="002E2CA0">
      <w:pPr>
        <w:spacing w:after="0" w:line="276" w:lineRule="auto"/>
        <w:contextualSpacing/>
        <w:jc w:val="both"/>
        <w:rPr>
          <w:rFonts w:ascii="Times New Roman" w:hAnsi="Times New Roman"/>
          <w:sz w:val="24"/>
          <w:szCs w:val="24"/>
        </w:rPr>
      </w:pPr>
      <w:r w:rsidRPr="0048788F">
        <w:rPr>
          <w:rFonts w:ascii="Times New Roman" w:hAnsi="Times New Roman"/>
          <w:sz w:val="24"/>
          <w:szCs w:val="24"/>
        </w:rPr>
        <w:t>Електронски медији цивилног сектора су једини законски препознати. Наиме, Закон о електронским медијима дефинише медијске услуге цивилног сектора као оне које се пружају ради задовољавања специфичних интереса појединих друштвених група (националне мањине, омладина, стари, особе са инвалидитетом итд.) и организација грађана, а не ради стицања добити.</w:t>
      </w:r>
      <w:r w:rsidR="006122FC" w:rsidRPr="0048788F">
        <w:rPr>
          <w:rFonts w:ascii="Times New Roman" w:hAnsi="Times New Roman"/>
          <w:sz w:val="24"/>
          <w:szCs w:val="24"/>
        </w:rPr>
        <w:t xml:space="preserve"> Пружаоци овакве медијске услуге (радија и телевизије) могу бити </w:t>
      </w:r>
      <w:r w:rsidRPr="0048788F">
        <w:rPr>
          <w:rFonts w:ascii="Times New Roman" w:hAnsi="Times New Roman"/>
          <w:sz w:val="24"/>
          <w:szCs w:val="24"/>
        </w:rPr>
        <w:t>удружење, задужбина, фондација, црква и верска заједница.</w:t>
      </w:r>
      <w:r w:rsidR="00BA4455">
        <w:rPr>
          <w:rFonts w:ascii="Times New Roman" w:hAnsi="Times New Roman"/>
          <w:sz w:val="24"/>
          <w:szCs w:val="24"/>
          <w:lang w:val="sr-Cyrl-RS"/>
        </w:rPr>
        <w:t xml:space="preserve"> </w:t>
      </w:r>
      <w:r w:rsidRPr="0048788F">
        <w:rPr>
          <w:rFonts w:ascii="Times New Roman" w:hAnsi="Times New Roman"/>
          <w:sz w:val="24"/>
          <w:szCs w:val="24"/>
        </w:rPr>
        <w:t xml:space="preserve">Садржај програма </w:t>
      </w:r>
      <w:r w:rsidR="006122FC" w:rsidRPr="0048788F">
        <w:rPr>
          <w:rFonts w:ascii="Times New Roman" w:hAnsi="Times New Roman"/>
          <w:sz w:val="24"/>
          <w:szCs w:val="24"/>
        </w:rPr>
        <w:t>таквих медија</w:t>
      </w:r>
      <w:r w:rsidRPr="0048788F">
        <w:rPr>
          <w:rFonts w:ascii="Times New Roman" w:hAnsi="Times New Roman"/>
          <w:sz w:val="24"/>
          <w:szCs w:val="24"/>
        </w:rPr>
        <w:t xml:space="preserve"> мора бити у вези са облашћу деловања пружа</w:t>
      </w:r>
      <w:r w:rsidR="006122FC" w:rsidRPr="0048788F">
        <w:rPr>
          <w:rFonts w:ascii="Times New Roman" w:hAnsi="Times New Roman"/>
          <w:sz w:val="24"/>
          <w:szCs w:val="24"/>
        </w:rPr>
        <w:t xml:space="preserve">оца (издавача), </w:t>
      </w:r>
      <w:r w:rsidR="005B796D" w:rsidRPr="0048788F">
        <w:rPr>
          <w:rFonts w:ascii="Times New Roman" w:hAnsi="Times New Roman"/>
          <w:sz w:val="24"/>
          <w:szCs w:val="24"/>
        </w:rPr>
        <w:t xml:space="preserve">а дозвола се може добити само за регионално и локално покривање.  </w:t>
      </w:r>
      <w:r w:rsidRPr="0048788F">
        <w:rPr>
          <w:rFonts w:ascii="Times New Roman" w:hAnsi="Times New Roman"/>
          <w:sz w:val="24"/>
          <w:szCs w:val="24"/>
        </w:rPr>
        <w:t xml:space="preserve">На </w:t>
      </w:r>
      <w:r w:rsidR="005B796D" w:rsidRPr="0048788F">
        <w:rPr>
          <w:rFonts w:ascii="Times New Roman" w:hAnsi="Times New Roman"/>
          <w:sz w:val="24"/>
          <w:szCs w:val="24"/>
        </w:rPr>
        <w:t xml:space="preserve">ове </w:t>
      </w:r>
      <w:r w:rsidRPr="0048788F">
        <w:rPr>
          <w:rFonts w:ascii="Times New Roman" w:hAnsi="Times New Roman"/>
          <w:sz w:val="24"/>
          <w:szCs w:val="24"/>
        </w:rPr>
        <w:t>медијске услуге сходно се примењују одредбе закона који уређује обавезе пружаоца медијске услуге јавног сервиса у остваривању општег интереса</w:t>
      </w:r>
      <w:r w:rsidR="005B796D" w:rsidRPr="0048788F">
        <w:rPr>
          <w:rStyle w:val="FootnoteReference"/>
          <w:rFonts w:ascii="Times New Roman" w:hAnsi="Times New Roman"/>
          <w:sz w:val="24"/>
          <w:szCs w:val="24"/>
        </w:rPr>
        <w:footnoteReference w:id="97"/>
      </w:r>
      <w:r w:rsidR="005B796D" w:rsidRPr="0048788F">
        <w:rPr>
          <w:rFonts w:ascii="Times New Roman" w:hAnsi="Times New Roman"/>
          <w:sz w:val="24"/>
          <w:szCs w:val="24"/>
        </w:rPr>
        <w:t>.</w:t>
      </w:r>
    </w:p>
    <w:p w:rsidR="002E2CA0" w:rsidRPr="0048788F" w:rsidRDefault="002E2CA0" w:rsidP="002E2CA0">
      <w:pPr>
        <w:spacing w:after="0" w:line="276" w:lineRule="auto"/>
        <w:contextualSpacing/>
        <w:jc w:val="both"/>
        <w:rPr>
          <w:rFonts w:ascii="Times New Roman" w:hAnsi="Times New Roman"/>
          <w:sz w:val="24"/>
          <w:szCs w:val="24"/>
        </w:rPr>
      </w:pPr>
    </w:p>
    <w:p w:rsidR="002E2CA0" w:rsidRPr="0048788F" w:rsidRDefault="002E2CA0" w:rsidP="002E2CA0">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Дозвола за пружање медијске услуге из става 1. </w:t>
      </w:r>
      <w:proofErr w:type="gramStart"/>
      <w:r w:rsidRPr="0048788F">
        <w:rPr>
          <w:rFonts w:ascii="Times New Roman" w:hAnsi="Times New Roman"/>
          <w:sz w:val="24"/>
          <w:szCs w:val="24"/>
        </w:rPr>
        <w:t>овог</w:t>
      </w:r>
      <w:proofErr w:type="gramEnd"/>
      <w:r w:rsidRPr="0048788F">
        <w:rPr>
          <w:rFonts w:ascii="Times New Roman" w:hAnsi="Times New Roman"/>
          <w:sz w:val="24"/>
          <w:szCs w:val="24"/>
        </w:rPr>
        <w:t xml:space="preserve"> члана издаје се без обавезе плаћања накнаде.</w:t>
      </w:r>
    </w:p>
    <w:p w:rsidR="002E2CA0" w:rsidRPr="0048788F" w:rsidRDefault="002E2CA0" w:rsidP="002E2CA0">
      <w:pPr>
        <w:spacing w:after="0" w:line="276" w:lineRule="auto"/>
        <w:contextualSpacing/>
        <w:jc w:val="both"/>
        <w:rPr>
          <w:rFonts w:ascii="Times New Roman" w:hAnsi="Times New Roman"/>
          <w:sz w:val="24"/>
          <w:szCs w:val="24"/>
        </w:rPr>
      </w:pPr>
    </w:p>
    <w:p w:rsidR="002E2CA0" w:rsidRPr="0048788F" w:rsidRDefault="002E2CA0" w:rsidP="002E2CA0">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Средства за пружање медијске услуге из става 1. </w:t>
      </w:r>
      <w:proofErr w:type="gramStart"/>
      <w:r w:rsidRPr="0048788F">
        <w:rPr>
          <w:rFonts w:ascii="Times New Roman" w:hAnsi="Times New Roman"/>
          <w:sz w:val="24"/>
          <w:szCs w:val="24"/>
        </w:rPr>
        <w:t>овог</w:t>
      </w:r>
      <w:proofErr w:type="gramEnd"/>
      <w:r w:rsidRPr="0048788F">
        <w:rPr>
          <w:rFonts w:ascii="Times New Roman" w:hAnsi="Times New Roman"/>
          <w:sz w:val="24"/>
          <w:szCs w:val="24"/>
        </w:rPr>
        <w:t xml:space="preserve"> члана могу се обезбедити из јавних средстава намењених пројектном суфинансирању, као и из донација, прилога грађана, спонзорства и других извора прихода, у складу са посебним законом.</w:t>
      </w:r>
    </w:p>
    <w:p w:rsidR="002E2CA0" w:rsidRPr="0048788F" w:rsidRDefault="002E2CA0" w:rsidP="002E2CA0">
      <w:pPr>
        <w:spacing w:after="0" w:line="276" w:lineRule="auto"/>
        <w:contextualSpacing/>
        <w:jc w:val="both"/>
        <w:rPr>
          <w:rFonts w:ascii="Times New Roman" w:hAnsi="Times New Roman"/>
          <w:sz w:val="24"/>
          <w:szCs w:val="24"/>
        </w:rPr>
      </w:pPr>
    </w:p>
    <w:p w:rsidR="007E6708" w:rsidRPr="0048788F" w:rsidRDefault="007E6708" w:rsidP="002E2CA0">
      <w:pPr>
        <w:spacing w:after="0" w:line="276" w:lineRule="auto"/>
        <w:contextualSpacing/>
        <w:jc w:val="both"/>
        <w:rPr>
          <w:rFonts w:ascii="Times New Roman" w:hAnsi="Times New Roman"/>
          <w:sz w:val="24"/>
          <w:szCs w:val="24"/>
        </w:rPr>
      </w:pPr>
      <w:r w:rsidRPr="0048788F">
        <w:rPr>
          <w:rFonts w:ascii="Times New Roman" w:hAnsi="Times New Roman"/>
          <w:sz w:val="24"/>
          <w:szCs w:val="24"/>
        </w:rPr>
        <w:t>Електронски медији цивилног сектора ослобођени</w:t>
      </w:r>
      <w:r w:rsidR="000302F0" w:rsidRPr="0048788F">
        <w:rPr>
          <w:rFonts w:ascii="Times New Roman" w:hAnsi="Times New Roman"/>
          <w:sz w:val="24"/>
          <w:szCs w:val="24"/>
        </w:rPr>
        <w:t xml:space="preserve"> су</w:t>
      </w:r>
      <w:r w:rsidRPr="0048788F">
        <w:rPr>
          <w:rFonts w:ascii="Times New Roman" w:hAnsi="Times New Roman"/>
          <w:sz w:val="24"/>
          <w:szCs w:val="24"/>
        </w:rPr>
        <w:t xml:space="preserve"> плаћања накнаде РЕМ-у, док накнаду СОКОЈ- и ОФПС-у плаћају у висини од 50% минималне накнаде коју плаћају електронски медији</w:t>
      </w:r>
      <w:r w:rsidRPr="0048788F">
        <w:rPr>
          <w:rStyle w:val="FootnoteReference"/>
          <w:rFonts w:ascii="Times New Roman" w:hAnsi="Times New Roman"/>
          <w:sz w:val="24"/>
          <w:szCs w:val="24"/>
        </w:rPr>
        <w:footnoteReference w:id="98"/>
      </w:r>
      <w:r w:rsidRPr="0048788F">
        <w:rPr>
          <w:rFonts w:ascii="Times New Roman" w:hAnsi="Times New Roman"/>
          <w:sz w:val="24"/>
          <w:szCs w:val="24"/>
        </w:rPr>
        <w:t>.  И медији цивилног друштва већину својих прихода скупљају од оглашавања и кроз пројектно суфинансирање.</w:t>
      </w:r>
    </w:p>
    <w:p w:rsidR="007E6708" w:rsidRPr="0048788F" w:rsidRDefault="007E6708" w:rsidP="00AE1989">
      <w:pPr>
        <w:spacing w:after="0" w:line="276" w:lineRule="auto"/>
        <w:contextualSpacing/>
        <w:jc w:val="both"/>
        <w:rPr>
          <w:rFonts w:ascii="Times New Roman" w:hAnsi="Times New Roman"/>
          <w:sz w:val="24"/>
          <w:szCs w:val="24"/>
        </w:rPr>
      </w:pPr>
    </w:p>
    <w:p w:rsidR="00C571CF" w:rsidRPr="0048788F" w:rsidRDefault="007E6708" w:rsidP="00A5478B">
      <w:pPr>
        <w:spacing w:after="0" w:line="276" w:lineRule="auto"/>
        <w:contextualSpacing/>
        <w:jc w:val="both"/>
        <w:rPr>
          <w:rFonts w:ascii="Times New Roman" w:hAnsi="Times New Roman"/>
          <w:sz w:val="24"/>
          <w:szCs w:val="24"/>
        </w:rPr>
      </w:pPr>
      <w:r w:rsidRPr="0048788F">
        <w:rPr>
          <w:rFonts w:ascii="Times New Roman" w:hAnsi="Times New Roman"/>
          <w:sz w:val="24"/>
          <w:szCs w:val="24"/>
        </w:rPr>
        <w:t>Регулаторно тело за електронске медије (РЕМ) издало је 13 дозвола за медије цивилног сектора (4 телевизије и 9 радио станица)</w:t>
      </w:r>
      <w:r w:rsidRPr="0048788F">
        <w:rPr>
          <w:rStyle w:val="FootnoteReference"/>
          <w:rFonts w:ascii="Times New Roman" w:hAnsi="Times New Roman"/>
          <w:sz w:val="24"/>
          <w:szCs w:val="24"/>
        </w:rPr>
        <w:footnoteReference w:id="99"/>
      </w:r>
      <w:r w:rsidRPr="0048788F">
        <w:rPr>
          <w:rFonts w:ascii="Times New Roman" w:hAnsi="Times New Roman"/>
          <w:sz w:val="24"/>
          <w:szCs w:val="24"/>
        </w:rPr>
        <w:t>. У новије време основано је више интернет медија који функционишу на непрофитној основи, али нису регистровани као медији цивилног друштва</w:t>
      </w:r>
      <w:r w:rsidR="003F1FA0" w:rsidRPr="0048788F">
        <w:rPr>
          <w:rFonts w:ascii="Times New Roman" w:hAnsi="Times New Roman"/>
          <w:sz w:val="24"/>
          <w:szCs w:val="24"/>
        </w:rPr>
        <w:t xml:space="preserve"> јер таква могућност није препозната за онлајн и штампане медије</w:t>
      </w:r>
      <w:r w:rsidRPr="0048788F">
        <w:rPr>
          <w:rFonts w:ascii="Times New Roman" w:hAnsi="Times New Roman"/>
          <w:sz w:val="24"/>
          <w:szCs w:val="24"/>
        </w:rPr>
        <w:t>.</w:t>
      </w:r>
    </w:p>
    <w:p w:rsidR="007558DC" w:rsidRPr="0048788F" w:rsidRDefault="007558DC" w:rsidP="00AE1989">
      <w:pPr>
        <w:spacing w:after="0" w:line="276" w:lineRule="auto"/>
        <w:ind w:firstLine="720"/>
        <w:contextualSpacing/>
        <w:jc w:val="both"/>
        <w:rPr>
          <w:rFonts w:ascii="Times New Roman" w:hAnsi="Times New Roman"/>
          <w:sz w:val="24"/>
          <w:szCs w:val="24"/>
        </w:rPr>
      </w:pPr>
    </w:p>
    <w:p w:rsidR="007558DC" w:rsidRPr="0048788F" w:rsidRDefault="007558DC" w:rsidP="007558DC">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Европски парламент је 2008. </w:t>
      </w:r>
      <w:proofErr w:type="gramStart"/>
      <w:r w:rsidRPr="0048788F">
        <w:rPr>
          <w:rFonts w:ascii="Times New Roman" w:hAnsi="Times New Roman"/>
          <w:sz w:val="24"/>
          <w:szCs w:val="24"/>
        </w:rPr>
        <w:t>године</w:t>
      </w:r>
      <w:proofErr w:type="gramEnd"/>
      <w:r w:rsidRPr="0048788F">
        <w:rPr>
          <w:rFonts w:ascii="Times New Roman" w:hAnsi="Times New Roman"/>
          <w:sz w:val="24"/>
          <w:szCs w:val="24"/>
        </w:rPr>
        <w:t xml:space="preserve"> донео Резолуцију о медијима заједнице у којој је наглашена улога медија заједница (медија цивилног друштва) у јачању културне и језичке разноликости, друштвене укључености и локалног идентитета, идентитета специфичних друштвених група, интеркултуралног дијалог и толеранције</w:t>
      </w:r>
      <w:r w:rsidR="00CF249F">
        <w:rPr>
          <w:rFonts w:ascii="Times New Roman" w:hAnsi="Times New Roman"/>
          <w:sz w:val="24"/>
          <w:szCs w:val="24"/>
        </w:rPr>
        <w:t>.</w:t>
      </w:r>
      <w:r w:rsidRPr="0048788F">
        <w:rPr>
          <w:rStyle w:val="FootnoteReference"/>
          <w:rFonts w:ascii="Times New Roman" w:hAnsi="Times New Roman"/>
          <w:sz w:val="24"/>
          <w:szCs w:val="24"/>
        </w:rPr>
        <w:footnoteReference w:id="100"/>
      </w:r>
    </w:p>
    <w:p w:rsidR="00447AEE" w:rsidRPr="0048788F" w:rsidRDefault="00447AEE" w:rsidP="0048788F">
      <w:pPr>
        <w:spacing w:after="0" w:line="276" w:lineRule="auto"/>
        <w:contextualSpacing/>
        <w:jc w:val="both"/>
        <w:rPr>
          <w:rFonts w:ascii="Times New Roman" w:hAnsi="Times New Roman"/>
          <w:sz w:val="24"/>
          <w:szCs w:val="24"/>
        </w:rPr>
      </w:pPr>
    </w:p>
    <w:p w:rsidR="00447AEE" w:rsidRPr="0048788F" w:rsidRDefault="00447AEE" w:rsidP="00AE1989">
      <w:pPr>
        <w:spacing w:after="0" w:line="276" w:lineRule="auto"/>
        <w:jc w:val="both"/>
        <w:rPr>
          <w:rFonts w:ascii="Times New Roman" w:hAnsi="Times New Roman"/>
          <w:b/>
          <w:sz w:val="24"/>
          <w:szCs w:val="24"/>
        </w:rPr>
      </w:pPr>
      <w:r w:rsidRPr="0048788F">
        <w:rPr>
          <w:rFonts w:ascii="Times New Roman" w:hAnsi="Times New Roman"/>
          <w:b/>
          <w:sz w:val="24"/>
          <w:szCs w:val="24"/>
        </w:rPr>
        <w:t>4.</w:t>
      </w:r>
      <w:r w:rsidR="008E050F" w:rsidRPr="0048788F">
        <w:rPr>
          <w:rFonts w:ascii="Times New Roman" w:hAnsi="Times New Roman"/>
          <w:b/>
          <w:sz w:val="24"/>
          <w:szCs w:val="24"/>
        </w:rPr>
        <w:t>9</w:t>
      </w:r>
      <w:r w:rsidRPr="0048788F">
        <w:rPr>
          <w:rFonts w:ascii="Times New Roman" w:hAnsi="Times New Roman"/>
          <w:b/>
          <w:sz w:val="24"/>
          <w:szCs w:val="24"/>
        </w:rPr>
        <w:t xml:space="preserve">. </w:t>
      </w:r>
      <w:r w:rsidR="0077447B" w:rsidRPr="0048788F">
        <w:rPr>
          <w:rFonts w:ascii="Times New Roman" w:hAnsi="Times New Roman"/>
          <w:b/>
          <w:sz w:val="24"/>
          <w:szCs w:val="24"/>
        </w:rPr>
        <w:t>Ниво</w:t>
      </w:r>
      <w:r w:rsidRPr="0048788F">
        <w:rPr>
          <w:rFonts w:ascii="Times New Roman" w:hAnsi="Times New Roman"/>
          <w:b/>
          <w:sz w:val="24"/>
          <w:szCs w:val="24"/>
        </w:rPr>
        <w:t xml:space="preserve"> новинарске и професионалне етике у медијима</w:t>
      </w:r>
    </w:p>
    <w:p w:rsidR="007558DC" w:rsidRPr="0048788F" w:rsidRDefault="007558DC" w:rsidP="007558DC">
      <w:pPr>
        <w:spacing w:after="0" w:line="276" w:lineRule="auto"/>
        <w:jc w:val="both"/>
        <w:rPr>
          <w:rFonts w:ascii="Times New Roman" w:hAnsi="Times New Roman"/>
          <w:sz w:val="24"/>
          <w:szCs w:val="24"/>
        </w:rPr>
      </w:pPr>
    </w:p>
    <w:p w:rsidR="00447AEE" w:rsidRPr="0048788F" w:rsidRDefault="00447AEE" w:rsidP="007558DC">
      <w:pPr>
        <w:spacing w:after="0" w:line="276" w:lineRule="auto"/>
        <w:jc w:val="both"/>
        <w:rPr>
          <w:rFonts w:ascii="Times New Roman" w:hAnsi="Times New Roman"/>
          <w:sz w:val="24"/>
          <w:szCs w:val="24"/>
        </w:rPr>
      </w:pPr>
      <w:r w:rsidRPr="0048788F">
        <w:rPr>
          <w:rFonts w:ascii="Times New Roman" w:hAnsi="Times New Roman"/>
          <w:sz w:val="24"/>
          <w:szCs w:val="24"/>
        </w:rPr>
        <w:t>Последња деценија обележена је порастом таблоидног садржаја у свим врстама медија. Ри</w:t>
      </w:r>
      <w:r w:rsidR="00BA4455">
        <w:rPr>
          <w:rFonts w:ascii="Times New Roman" w:hAnsi="Times New Roman"/>
          <w:sz w:val="24"/>
          <w:szCs w:val="24"/>
          <w:lang w:val="sr-Cyrl-RS"/>
        </w:rPr>
        <w:t>ј</w:t>
      </w:r>
      <w:r w:rsidRPr="0048788F">
        <w:rPr>
          <w:rFonts w:ascii="Times New Roman" w:hAnsi="Times New Roman"/>
          <w:sz w:val="24"/>
          <w:szCs w:val="24"/>
        </w:rPr>
        <w:t>алити програми заузимају велику минутажу на електронским медијима, а насловне стране штампаних медија обилују сензационалистичким насловима и неетичним фотографијама. Често се крши претпоставка невиности, недостаје новинарска пажња, садржај нема више извора и др</w:t>
      </w:r>
      <w:r w:rsidR="00C571CF" w:rsidRPr="0048788F">
        <w:rPr>
          <w:rFonts w:ascii="Times New Roman" w:hAnsi="Times New Roman"/>
          <w:sz w:val="24"/>
          <w:szCs w:val="24"/>
        </w:rPr>
        <w:t>уго. РЕМ</w:t>
      </w:r>
      <w:r w:rsidRPr="0048788F">
        <w:rPr>
          <w:rFonts w:ascii="Times New Roman" w:hAnsi="Times New Roman"/>
          <w:sz w:val="24"/>
          <w:szCs w:val="24"/>
        </w:rPr>
        <w:t>, као регулаторно тело,</w:t>
      </w:r>
      <w:r w:rsidR="00D133F5" w:rsidRPr="0048788F">
        <w:rPr>
          <w:rFonts w:ascii="Times New Roman" w:hAnsi="Times New Roman"/>
          <w:sz w:val="24"/>
          <w:szCs w:val="24"/>
        </w:rPr>
        <w:t xml:space="preserve"> је</w:t>
      </w:r>
      <w:r w:rsidRPr="0048788F">
        <w:rPr>
          <w:rFonts w:ascii="Times New Roman" w:hAnsi="Times New Roman"/>
          <w:sz w:val="24"/>
          <w:szCs w:val="24"/>
        </w:rPr>
        <w:t xml:space="preserve"> задужен</w:t>
      </w:r>
      <w:r w:rsidR="00D133F5" w:rsidRPr="0048788F">
        <w:rPr>
          <w:rFonts w:ascii="Times New Roman" w:hAnsi="Times New Roman"/>
          <w:sz w:val="24"/>
          <w:szCs w:val="24"/>
        </w:rPr>
        <w:t>о за</w:t>
      </w:r>
      <w:r w:rsidRPr="0048788F">
        <w:rPr>
          <w:rFonts w:ascii="Times New Roman" w:hAnsi="Times New Roman"/>
          <w:sz w:val="24"/>
          <w:szCs w:val="24"/>
        </w:rPr>
        <w:t xml:space="preserve"> праћење медијског садржаја на електронским медијима</w:t>
      </w:r>
      <w:r w:rsidR="00D133F5" w:rsidRPr="0048788F">
        <w:rPr>
          <w:rFonts w:ascii="Times New Roman" w:hAnsi="Times New Roman"/>
          <w:sz w:val="24"/>
          <w:szCs w:val="24"/>
        </w:rPr>
        <w:t>, контролу усклађености тог садржаја са законским и програмским обавезама</w:t>
      </w:r>
      <w:r w:rsidRPr="0048788F">
        <w:rPr>
          <w:rFonts w:ascii="Times New Roman" w:hAnsi="Times New Roman"/>
          <w:sz w:val="24"/>
          <w:szCs w:val="24"/>
        </w:rPr>
        <w:t>,</w:t>
      </w:r>
      <w:r w:rsidR="00D133F5" w:rsidRPr="0048788F">
        <w:rPr>
          <w:rFonts w:ascii="Times New Roman" w:hAnsi="Times New Roman"/>
          <w:sz w:val="24"/>
          <w:szCs w:val="24"/>
        </w:rPr>
        <w:t xml:space="preserve"> и за изрицање мера предвиђених законом</w:t>
      </w:r>
      <w:r w:rsidR="00CB34DC" w:rsidRPr="0048788F">
        <w:rPr>
          <w:rFonts w:ascii="Times New Roman" w:hAnsi="Times New Roman"/>
          <w:sz w:val="24"/>
          <w:szCs w:val="24"/>
        </w:rPr>
        <w:t>, за које постоји перцепција да се не изричу у довољној мери.</w:t>
      </w:r>
      <w:r w:rsidR="00BA4455">
        <w:rPr>
          <w:rFonts w:ascii="Times New Roman" w:hAnsi="Times New Roman"/>
          <w:sz w:val="24"/>
          <w:szCs w:val="24"/>
          <w:lang w:val="sr-Cyrl-RS"/>
        </w:rPr>
        <w:t xml:space="preserve"> </w:t>
      </w:r>
      <w:r w:rsidR="00D133F5" w:rsidRPr="0048788F">
        <w:rPr>
          <w:rFonts w:ascii="Times New Roman" w:hAnsi="Times New Roman"/>
          <w:sz w:val="24"/>
          <w:szCs w:val="24"/>
        </w:rPr>
        <w:t>С</w:t>
      </w:r>
      <w:r w:rsidRPr="0048788F">
        <w:rPr>
          <w:rFonts w:ascii="Times New Roman" w:hAnsi="Times New Roman"/>
          <w:sz w:val="24"/>
          <w:szCs w:val="24"/>
        </w:rPr>
        <w:t>аморегулаторно тело</w:t>
      </w:r>
      <w:r w:rsidR="00D133F5" w:rsidRPr="0048788F">
        <w:rPr>
          <w:rFonts w:ascii="Times New Roman" w:hAnsi="Times New Roman"/>
          <w:sz w:val="24"/>
          <w:szCs w:val="24"/>
        </w:rPr>
        <w:t xml:space="preserve"> -</w:t>
      </w:r>
      <w:r w:rsidRPr="0048788F">
        <w:rPr>
          <w:rFonts w:ascii="Times New Roman" w:hAnsi="Times New Roman"/>
          <w:sz w:val="24"/>
          <w:szCs w:val="24"/>
        </w:rPr>
        <w:t xml:space="preserve"> Савет за штампу</w:t>
      </w:r>
      <w:r w:rsidR="00875997" w:rsidRPr="0048788F">
        <w:rPr>
          <w:rFonts w:ascii="Times New Roman" w:hAnsi="Times New Roman"/>
          <w:sz w:val="24"/>
          <w:szCs w:val="24"/>
        </w:rPr>
        <w:t>, је основан</w:t>
      </w:r>
      <w:r w:rsidR="00D133F5" w:rsidRPr="0048788F">
        <w:rPr>
          <w:rFonts w:ascii="Times New Roman" w:hAnsi="Times New Roman"/>
          <w:sz w:val="24"/>
          <w:szCs w:val="24"/>
        </w:rPr>
        <w:t>о</w:t>
      </w:r>
      <w:r w:rsidRPr="0048788F">
        <w:rPr>
          <w:rFonts w:ascii="Times New Roman" w:hAnsi="Times New Roman"/>
          <w:sz w:val="24"/>
          <w:szCs w:val="24"/>
          <w:bdr w:val="none" w:sz="0" w:space="0" w:color="auto" w:frame="1"/>
          <w:shd w:val="clear" w:color="auto" w:fill="FFFFFF"/>
        </w:rPr>
        <w:t xml:space="preserve"> да би </w:t>
      </w:r>
      <w:r w:rsidR="00D133F5" w:rsidRPr="0048788F">
        <w:rPr>
          <w:rFonts w:ascii="Times New Roman" w:hAnsi="Times New Roman"/>
          <w:sz w:val="24"/>
          <w:szCs w:val="24"/>
          <w:bdr w:val="none" w:sz="0" w:space="0" w:color="auto" w:frame="1"/>
          <w:shd w:val="clear" w:color="auto" w:fill="FFFFFF"/>
        </w:rPr>
        <w:t>пратило</w:t>
      </w:r>
      <w:r w:rsidR="00BA4455">
        <w:rPr>
          <w:rFonts w:ascii="Times New Roman" w:hAnsi="Times New Roman"/>
          <w:sz w:val="24"/>
          <w:szCs w:val="24"/>
          <w:bdr w:val="none" w:sz="0" w:space="0" w:color="auto" w:frame="1"/>
          <w:shd w:val="clear" w:color="auto" w:fill="FFFFFF"/>
          <w:lang w:val="sr-Cyrl-RS"/>
        </w:rPr>
        <w:t xml:space="preserve"> </w:t>
      </w:r>
      <w:r w:rsidRPr="0048788F">
        <w:rPr>
          <w:rFonts w:ascii="Times New Roman" w:hAnsi="Times New Roman"/>
          <w:sz w:val="24"/>
          <w:szCs w:val="24"/>
          <w:bdr w:val="none" w:sz="0" w:space="0" w:color="auto" w:frame="1"/>
          <w:shd w:val="clear" w:color="auto" w:fill="FFFFFF"/>
        </w:rPr>
        <w:t>поштовање Кодекса новинара Србије у штампаним и онлајн медијима</w:t>
      </w:r>
      <w:r w:rsidR="00D133F5" w:rsidRPr="0048788F">
        <w:rPr>
          <w:rFonts w:ascii="Times New Roman" w:hAnsi="Times New Roman"/>
          <w:sz w:val="24"/>
          <w:szCs w:val="24"/>
          <w:bdr w:val="none" w:sz="0" w:space="0" w:color="auto" w:frame="1"/>
          <w:shd w:val="clear" w:color="auto" w:fill="FFFFFF"/>
        </w:rPr>
        <w:t>, те да би</w:t>
      </w:r>
      <w:r w:rsidR="00875997" w:rsidRPr="0048788F">
        <w:rPr>
          <w:rFonts w:ascii="Times New Roman" w:hAnsi="Times New Roman"/>
          <w:sz w:val="24"/>
          <w:szCs w:val="24"/>
          <w:bdr w:val="none" w:sz="0" w:space="0" w:color="auto" w:frame="1"/>
          <w:shd w:val="clear" w:color="auto" w:fill="FFFFFF"/>
        </w:rPr>
        <w:t xml:space="preserve"> изрица</w:t>
      </w:r>
      <w:r w:rsidR="00D133F5" w:rsidRPr="0048788F">
        <w:rPr>
          <w:rFonts w:ascii="Times New Roman" w:hAnsi="Times New Roman"/>
          <w:sz w:val="24"/>
          <w:szCs w:val="24"/>
          <w:bdr w:val="none" w:sz="0" w:space="0" w:color="auto" w:frame="1"/>
          <w:shd w:val="clear" w:color="auto" w:fill="FFFFFF"/>
        </w:rPr>
        <w:t>ло</w:t>
      </w:r>
      <w:r w:rsidR="00875997" w:rsidRPr="0048788F">
        <w:rPr>
          <w:rFonts w:ascii="Times New Roman" w:hAnsi="Times New Roman"/>
          <w:sz w:val="24"/>
          <w:szCs w:val="24"/>
          <w:bdr w:val="none" w:sz="0" w:space="0" w:color="auto" w:frame="1"/>
          <w:shd w:val="clear" w:color="auto" w:fill="FFFFFF"/>
        </w:rPr>
        <w:t xml:space="preserve"> мере које су му на располагању</w:t>
      </w:r>
      <w:r w:rsidR="00D133F5" w:rsidRPr="0048788F">
        <w:rPr>
          <w:rFonts w:ascii="Times New Roman" w:hAnsi="Times New Roman"/>
          <w:sz w:val="24"/>
          <w:szCs w:val="24"/>
          <w:bdr w:val="none" w:sz="0" w:space="0" w:color="auto" w:frame="1"/>
          <w:shd w:val="clear" w:color="auto" w:fill="FFFFFF"/>
        </w:rPr>
        <w:t xml:space="preserve"> (одлуку да је прекршен Кодекс за чланице</w:t>
      </w:r>
      <w:r w:rsidR="00CB34DC" w:rsidRPr="0048788F">
        <w:rPr>
          <w:rFonts w:ascii="Times New Roman" w:hAnsi="Times New Roman"/>
          <w:sz w:val="24"/>
          <w:szCs w:val="24"/>
          <w:bdr w:val="none" w:sz="0" w:space="0" w:color="auto" w:frame="1"/>
          <w:shd w:val="clear" w:color="auto" w:fill="FFFFFF"/>
        </w:rPr>
        <w:t xml:space="preserve"> коју су дужне да објаве у свом медију</w:t>
      </w:r>
      <w:r w:rsidR="00D133F5" w:rsidRPr="0048788F">
        <w:rPr>
          <w:rFonts w:ascii="Times New Roman" w:hAnsi="Times New Roman"/>
          <w:sz w:val="24"/>
          <w:szCs w:val="24"/>
          <w:bdr w:val="none" w:sz="0" w:space="0" w:color="auto" w:frame="1"/>
          <w:shd w:val="clear" w:color="auto" w:fill="FFFFFF"/>
        </w:rPr>
        <w:t xml:space="preserve"> и Јавну опомену за медије који нису чланице)</w:t>
      </w:r>
      <w:r w:rsidRPr="0048788F">
        <w:rPr>
          <w:rFonts w:ascii="Times New Roman" w:hAnsi="Times New Roman"/>
          <w:sz w:val="24"/>
          <w:szCs w:val="24"/>
        </w:rPr>
        <w:t>. Овај вид саморегулације не познаје санкције у правом смислу те речи, већ медије излаже моралној санкцији (обавеза објаве одлуке да су прекршили Кодекс). Савет за штампу ради и мониторинг садржаја одређеног броја дневних листова и редовно об</w:t>
      </w:r>
      <w:r w:rsidR="00C571CF" w:rsidRPr="0048788F">
        <w:rPr>
          <w:rFonts w:ascii="Times New Roman" w:hAnsi="Times New Roman"/>
          <w:sz w:val="24"/>
          <w:szCs w:val="24"/>
        </w:rPr>
        <w:t xml:space="preserve">јављује извештаје о </w:t>
      </w:r>
      <w:r w:rsidR="00CB34DC" w:rsidRPr="0048788F">
        <w:rPr>
          <w:rFonts w:ascii="Times New Roman" w:hAnsi="Times New Roman"/>
          <w:sz w:val="24"/>
          <w:szCs w:val="24"/>
        </w:rPr>
        <w:t>потенцијалним кршењима Кодекса</w:t>
      </w:r>
      <w:r w:rsidRPr="0048788F">
        <w:rPr>
          <w:rFonts w:ascii="Times New Roman" w:hAnsi="Times New Roman"/>
          <w:sz w:val="24"/>
          <w:szCs w:val="24"/>
        </w:rPr>
        <w:t>, који су у сталном порасту. Савет за штампу је једино тело</w:t>
      </w:r>
      <w:r w:rsidR="007A6A38">
        <w:rPr>
          <w:rFonts w:ascii="Times New Roman" w:hAnsi="Times New Roman"/>
          <w:sz w:val="24"/>
          <w:szCs w:val="24"/>
        </w:rPr>
        <w:t xml:space="preserve"> које даје „мишљење о етичности”</w:t>
      </w:r>
      <w:r w:rsidRPr="0048788F">
        <w:rPr>
          <w:rFonts w:ascii="Times New Roman" w:hAnsi="Times New Roman"/>
          <w:sz w:val="24"/>
          <w:szCs w:val="24"/>
        </w:rPr>
        <w:t xml:space="preserve"> медија који аплицирају на конкурсима</w:t>
      </w:r>
      <w:r w:rsidR="00CB34DC" w:rsidRPr="0048788F">
        <w:rPr>
          <w:rFonts w:ascii="Times New Roman" w:hAnsi="Times New Roman"/>
          <w:sz w:val="24"/>
          <w:szCs w:val="24"/>
        </w:rPr>
        <w:t xml:space="preserve"> за пројектно сифинансирање медијских садржаја у јавном интересу</w:t>
      </w:r>
      <w:r w:rsidR="00C571CF" w:rsidRPr="0048788F">
        <w:rPr>
          <w:rFonts w:ascii="Times New Roman" w:hAnsi="Times New Roman"/>
          <w:sz w:val="24"/>
          <w:szCs w:val="24"/>
        </w:rPr>
        <w:t>, будући да, иако није дисквалификуј</w:t>
      </w:r>
      <w:r w:rsidRPr="0048788F">
        <w:rPr>
          <w:rFonts w:ascii="Times New Roman" w:hAnsi="Times New Roman"/>
          <w:sz w:val="24"/>
          <w:szCs w:val="24"/>
        </w:rPr>
        <w:t>ући,  критеријум поштовања етичких стандарда је један од фактора који утичу на одлуке конкурсних комисија.</w:t>
      </w:r>
    </w:p>
    <w:bookmarkEnd w:id="3"/>
    <w:p w:rsidR="001236D3" w:rsidRDefault="001236D3" w:rsidP="00AE1989">
      <w:pPr>
        <w:spacing w:after="0" w:line="276" w:lineRule="auto"/>
        <w:contextualSpacing/>
        <w:jc w:val="both"/>
        <w:rPr>
          <w:rFonts w:ascii="Times New Roman" w:hAnsi="Times New Roman"/>
          <w:sz w:val="24"/>
          <w:szCs w:val="24"/>
        </w:rPr>
      </w:pPr>
    </w:p>
    <w:p w:rsidR="008E17D3" w:rsidRDefault="008E17D3" w:rsidP="00AE1989">
      <w:pPr>
        <w:spacing w:after="0" w:line="276" w:lineRule="auto"/>
        <w:contextualSpacing/>
        <w:jc w:val="both"/>
        <w:rPr>
          <w:rFonts w:ascii="Times New Roman" w:hAnsi="Times New Roman"/>
          <w:sz w:val="24"/>
          <w:szCs w:val="24"/>
        </w:rPr>
      </w:pPr>
    </w:p>
    <w:p w:rsidR="008E17D3" w:rsidRPr="0048788F" w:rsidRDefault="008E17D3" w:rsidP="00AE1989">
      <w:pPr>
        <w:spacing w:after="0" w:line="276" w:lineRule="auto"/>
        <w:contextualSpacing/>
        <w:jc w:val="both"/>
        <w:rPr>
          <w:rFonts w:ascii="Times New Roman" w:hAnsi="Times New Roman"/>
          <w:sz w:val="24"/>
          <w:szCs w:val="24"/>
        </w:rPr>
      </w:pPr>
    </w:p>
    <w:p w:rsidR="00A74558" w:rsidRPr="0048788F" w:rsidRDefault="00632F93" w:rsidP="00AE1989">
      <w:pPr>
        <w:pStyle w:val="ListParagraph"/>
        <w:spacing w:line="276" w:lineRule="auto"/>
        <w:ind w:left="0"/>
        <w:rPr>
          <w:b/>
          <w:color w:val="000000"/>
          <w:szCs w:val="24"/>
        </w:rPr>
      </w:pPr>
      <w:r w:rsidRPr="0048788F">
        <w:rPr>
          <w:b/>
          <w:color w:val="000000"/>
          <w:szCs w:val="24"/>
        </w:rPr>
        <w:t>5.</w:t>
      </w:r>
      <w:r w:rsidR="00CF249F">
        <w:rPr>
          <w:b/>
          <w:color w:val="000000"/>
          <w:szCs w:val="24"/>
        </w:rPr>
        <w:t xml:space="preserve"> </w:t>
      </w:r>
      <w:r w:rsidR="00E05159" w:rsidRPr="0048788F">
        <w:rPr>
          <w:b/>
          <w:color w:val="000000"/>
          <w:szCs w:val="24"/>
        </w:rPr>
        <w:t>Недостатак дигиталних компетенција и професионалног знања</w:t>
      </w:r>
    </w:p>
    <w:p w:rsidR="008774E7" w:rsidRPr="0048788F" w:rsidRDefault="008774E7" w:rsidP="00AE1989">
      <w:pPr>
        <w:spacing w:after="0" w:line="276" w:lineRule="auto"/>
        <w:rPr>
          <w:rFonts w:ascii="Times New Roman" w:hAnsi="Times New Roman"/>
          <w:b/>
          <w:sz w:val="24"/>
          <w:szCs w:val="24"/>
        </w:rPr>
      </w:pPr>
    </w:p>
    <w:p w:rsidR="006B457F" w:rsidRPr="0048788F" w:rsidRDefault="006B457F" w:rsidP="00AE1989">
      <w:pPr>
        <w:spacing w:after="0" w:line="276" w:lineRule="auto"/>
        <w:contextualSpacing/>
        <w:jc w:val="both"/>
        <w:rPr>
          <w:rFonts w:ascii="Times New Roman" w:hAnsi="Times New Roman"/>
          <w:b/>
          <w:bCs/>
          <w:sz w:val="24"/>
          <w:szCs w:val="24"/>
        </w:rPr>
      </w:pPr>
      <w:r w:rsidRPr="0048788F">
        <w:rPr>
          <w:rFonts w:ascii="Times New Roman" w:hAnsi="Times New Roman"/>
          <w:b/>
          <w:bCs/>
          <w:sz w:val="24"/>
          <w:szCs w:val="24"/>
        </w:rPr>
        <w:t>5.1</w:t>
      </w:r>
      <w:r w:rsidR="00CF249F">
        <w:rPr>
          <w:rFonts w:ascii="Times New Roman" w:hAnsi="Times New Roman"/>
          <w:b/>
          <w:bCs/>
          <w:sz w:val="24"/>
          <w:szCs w:val="24"/>
        </w:rPr>
        <w:t>.</w:t>
      </w:r>
      <w:r w:rsidRPr="0048788F">
        <w:rPr>
          <w:rFonts w:ascii="Times New Roman" w:hAnsi="Times New Roman"/>
          <w:b/>
          <w:bCs/>
          <w:sz w:val="24"/>
          <w:szCs w:val="24"/>
        </w:rPr>
        <w:t xml:space="preserve"> </w:t>
      </w:r>
      <w:r w:rsidR="0077447B" w:rsidRPr="0048788F">
        <w:rPr>
          <w:rFonts w:ascii="Times New Roman" w:hAnsi="Times New Roman"/>
          <w:b/>
          <w:bCs/>
          <w:sz w:val="24"/>
          <w:szCs w:val="24"/>
        </w:rPr>
        <w:t>М</w:t>
      </w:r>
      <w:r w:rsidRPr="0048788F">
        <w:rPr>
          <w:rFonts w:ascii="Times New Roman" w:hAnsi="Times New Roman"/>
          <w:b/>
          <w:bCs/>
          <w:sz w:val="24"/>
          <w:szCs w:val="24"/>
        </w:rPr>
        <w:t xml:space="preserve">едијска и информациона писменост </w:t>
      </w:r>
    </w:p>
    <w:p w:rsidR="006B457F" w:rsidRPr="0048788F" w:rsidRDefault="006B457F" w:rsidP="00AE1989">
      <w:pPr>
        <w:spacing w:after="0" w:line="276" w:lineRule="auto"/>
        <w:contextualSpacing/>
        <w:jc w:val="both"/>
        <w:rPr>
          <w:rFonts w:ascii="Times New Roman" w:hAnsi="Times New Roman"/>
          <w:bCs/>
          <w:sz w:val="24"/>
          <w:szCs w:val="24"/>
        </w:rPr>
      </w:pPr>
    </w:p>
    <w:p w:rsidR="006B457F" w:rsidRPr="0048788F" w:rsidRDefault="006B457F" w:rsidP="007558DC">
      <w:pPr>
        <w:spacing w:after="0" w:line="276" w:lineRule="auto"/>
        <w:contextualSpacing/>
        <w:jc w:val="both"/>
        <w:rPr>
          <w:rFonts w:ascii="Times New Roman" w:hAnsi="Times New Roman"/>
          <w:bCs/>
          <w:i/>
          <w:sz w:val="24"/>
          <w:szCs w:val="24"/>
        </w:rPr>
      </w:pPr>
      <w:r w:rsidRPr="0048788F">
        <w:rPr>
          <w:rFonts w:ascii="Times New Roman" w:hAnsi="Times New Roman"/>
          <w:bCs/>
          <w:sz w:val="24"/>
          <w:szCs w:val="24"/>
        </w:rPr>
        <w:t>У протеклој деценији на пројектном нивоу покренуто је мноштво активности у области медијска писменост које су биле највише усмерене на формално образовање. Међутим, израђено је мало анализа које се баве утицајем поменутих активности, као и анализа нивоа медијске писмености грађана Србије. Обзиром да се медијска писменост односи на целокупно друштво потребно је свеобухватно планирати активности усмерене на јачање капацитета свих грађана а не само оних у систему формалног образовања.</w:t>
      </w:r>
      <w:r w:rsidR="00BA4455">
        <w:rPr>
          <w:rFonts w:ascii="Times New Roman" w:hAnsi="Times New Roman"/>
          <w:bCs/>
          <w:sz w:val="24"/>
          <w:szCs w:val="24"/>
          <w:lang w:val="sr-Cyrl-RS"/>
        </w:rPr>
        <w:t xml:space="preserve"> </w:t>
      </w:r>
      <w:r w:rsidRPr="0048788F">
        <w:rPr>
          <w:rFonts w:ascii="Times New Roman" w:hAnsi="Times New Roman"/>
          <w:bCs/>
          <w:sz w:val="24"/>
          <w:szCs w:val="24"/>
        </w:rPr>
        <w:t>Свеобухватно дефинисање медијске и информационе писмености (у даљем тексту: МИП) врло је значајно јер омогућава утврђивање индикатора на основу којих се идентификује ниво МИП, дијагностиковање области у којима је потребно спровести интервенције како би се ниво МИП повећао, али и постављање стандарди на основу којих ће се дефинисати критеријуми успешности спроведених интервенција</w:t>
      </w:r>
      <w:r w:rsidRPr="0048788F">
        <w:rPr>
          <w:rFonts w:ascii="Times New Roman" w:hAnsi="Times New Roman"/>
          <w:bCs/>
          <w:i/>
          <w:sz w:val="24"/>
          <w:szCs w:val="24"/>
        </w:rPr>
        <w:t>.</w:t>
      </w:r>
    </w:p>
    <w:p w:rsidR="006B457F" w:rsidRPr="0048788F" w:rsidRDefault="006B457F" w:rsidP="00AE1989">
      <w:pPr>
        <w:spacing w:after="0" w:line="276" w:lineRule="auto"/>
        <w:contextualSpacing/>
        <w:jc w:val="both"/>
        <w:rPr>
          <w:rFonts w:ascii="Times New Roman" w:hAnsi="Times New Roman"/>
          <w:bCs/>
          <w:sz w:val="24"/>
          <w:szCs w:val="24"/>
        </w:rPr>
      </w:pPr>
    </w:p>
    <w:p w:rsidR="006B457F" w:rsidRPr="0048788F" w:rsidRDefault="006B457F" w:rsidP="007558DC">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 xml:space="preserve">Медијска писменост део је формалног образовања од 2005. </w:t>
      </w:r>
      <w:proofErr w:type="gramStart"/>
      <w:r w:rsidRPr="0048788F">
        <w:rPr>
          <w:rFonts w:ascii="Times New Roman" w:hAnsi="Times New Roman"/>
          <w:bCs/>
          <w:sz w:val="24"/>
          <w:szCs w:val="24"/>
        </w:rPr>
        <w:t>године</w:t>
      </w:r>
      <w:proofErr w:type="gramEnd"/>
      <w:r w:rsidRPr="0048788F">
        <w:rPr>
          <w:rFonts w:ascii="Times New Roman" w:hAnsi="Times New Roman"/>
          <w:bCs/>
          <w:sz w:val="24"/>
          <w:szCs w:val="24"/>
        </w:rPr>
        <w:t xml:space="preserve"> и састоји се из три лекције у оквиру предмета Грађанско васпитање (изборни предмет) и Матерњи језик, што је и директан ефекат осваривања циљева претходне Стратегије  развоја система јавног информисања до 2016. </w:t>
      </w:r>
      <w:proofErr w:type="gramStart"/>
      <w:r w:rsidRPr="0048788F">
        <w:rPr>
          <w:rFonts w:ascii="Times New Roman" w:hAnsi="Times New Roman"/>
          <w:bCs/>
          <w:sz w:val="24"/>
          <w:szCs w:val="24"/>
        </w:rPr>
        <w:t>године</w:t>
      </w:r>
      <w:proofErr w:type="gramEnd"/>
      <w:r w:rsidRPr="0048788F">
        <w:rPr>
          <w:rFonts w:ascii="Times New Roman" w:hAnsi="Times New Roman"/>
          <w:bCs/>
          <w:sz w:val="24"/>
          <w:szCs w:val="24"/>
        </w:rPr>
        <w:t xml:space="preserve">. Иако око 130 универзитетских студијских програма нуди курсеве из медијског образовања или образовања за медије, у 2013. </w:t>
      </w:r>
      <w:proofErr w:type="gramStart"/>
      <w:r w:rsidRPr="0048788F">
        <w:rPr>
          <w:rFonts w:ascii="Times New Roman" w:hAnsi="Times New Roman"/>
          <w:bCs/>
          <w:sz w:val="24"/>
          <w:szCs w:val="24"/>
        </w:rPr>
        <w:t>години</w:t>
      </w:r>
      <w:proofErr w:type="gramEnd"/>
      <w:r w:rsidRPr="0048788F">
        <w:rPr>
          <w:rFonts w:ascii="Times New Roman" w:hAnsi="Times New Roman"/>
          <w:bCs/>
          <w:sz w:val="24"/>
          <w:szCs w:val="24"/>
        </w:rPr>
        <w:t xml:space="preserve"> само 15 студијских програма је нудило наставне предмете директно или експлицитно повезане са критичким медијским студијама или медијском писменошћу</w:t>
      </w:r>
      <w:r w:rsidR="006B3C18" w:rsidRPr="0048788F">
        <w:rPr>
          <w:rFonts w:ascii="Times New Roman" w:hAnsi="Times New Roman"/>
          <w:bCs/>
          <w:sz w:val="24"/>
          <w:szCs w:val="24"/>
        </w:rPr>
        <w:t>.</w:t>
      </w:r>
      <w:r w:rsidRPr="0048788F">
        <w:rPr>
          <w:rStyle w:val="FootnoteReference"/>
          <w:rFonts w:ascii="Times New Roman" w:hAnsi="Times New Roman"/>
          <w:bCs/>
          <w:sz w:val="24"/>
          <w:szCs w:val="24"/>
        </w:rPr>
        <w:footnoteReference w:id="101"/>
      </w:r>
      <w:r w:rsidRPr="0048788F">
        <w:rPr>
          <w:rFonts w:ascii="Times New Roman" w:hAnsi="Times New Roman"/>
          <w:bCs/>
          <w:sz w:val="24"/>
          <w:szCs w:val="24"/>
        </w:rPr>
        <w:t>У Каталогу програма сталног стручног усавршавања наставника, васпитача и стручних сарадника који важи од 2016 - 2018. године од укупно 961 семинара, 158 се бави ИКТ, а само 18 семинара се односи на медијску и информациону писменост у ужем смислу</w:t>
      </w:r>
      <w:r w:rsidR="006B3C18" w:rsidRPr="0048788F">
        <w:rPr>
          <w:rFonts w:ascii="Times New Roman" w:hAnsi="Times New Roman"/>
          <w:bCs/>
          <w:sz w:val="24"/>
          <w:szCs w:val="24"/>
        </w:rPr>
        <w:t>.</w:t>
      </w:r>
      <w:r w:rsidRPr="0048788F">
        <w:rPr>
          <w:rStyle w:val="FootnoteReference"/>
          <w:rFonts w:ascii="Times New Roman" w:hAnsi="Times New Roman"/>
          <w:bCs/>
          <w:sz w:val="24"/>
          <w:szCs w:val="24"/>
        </w:rPr>
        <w:footnoteReference w:id="102"/>
      </w:r>
    </w:p>
    <w:p w:rsidR="006B457F" w:rsidRPr="0048788F" w:rsidRDefault="006B457F" w:rsidP="00AE1989">
      <w:pPr>
        <w:spacing w:after="0" w:line="276" w:lineRule="auto"/>
        <w:contextualSpacing/>
        <w:jc w:val="both"/>
        <w:rPr>
          <w:rFonts w:ascii="Times New Roman" w:hAnsi="Times New Roman"/>
          <w:bCs/>
          <w:sz w:val="24"/>
          <w:szCs w:val="24"/>
        </w:rPr>
      </w:pPr>
    </w:p>
    <w:p w:rsidR="006B457F" w:rsidRPr="0048788F" w:rsidRDefault="006B457F" w:rsidP="007558DC">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 xml:space="preserve">Завод за образовање и васпитање је у последњих годину дана интензивно радио на увођењу медијске писмености у школске програме и то кроз посебне предмете, као и у оквиру постојећих предмета кроз посебне компетенције. Нови изборни програм под називом Језик, медији и култура се у средњим школама предаје од септембра 2018. </w:t>
      </w:r>
      <w:proofErr w:type="gramStart"/>
      <w:r w:rsidRPr="0048788F">
        <w:rPr>
          <w:rFonts w:ascii="Times New Roman" w:hAnsi="Times New Roman"/>
          <w:bCs/>
          <w:sz w:val="24"/>
          <w:szCs w:val="24"/>
        </w:rPr>
        <w:t>године</w:t>
      </w:r>
      <w:proofErr w:type="gramEnd"/>
      <w:r w:rsidRPr="0048788F">
        <w:rPr>
          <w:rFonts w:ascii="Times New Roman" w:hAnsi="Times New Roman"/>
          <w:bCs/>
          <w:sz w:val="24"/>
          <w:szCs w:val="24"/>
        </w:rPr>
        <w:t>. Паралелно тече и процес рада на формирању дигиталних учионица, и преко 1.000 њих ће бити на располагању предавачима у првом и петом разреду основних школа.</w:t>
      </w:r>
    </w:p>
    <w:p w:rsidR="006B457F" w:rsidRPr="0048788F" w:rsidRDefault="006B457F" w:rsidP="00AE1989">
      <w:pPr>
        <w:spacing w:after="0" w:line="276" w:lineRule="auto"/>
        <w:contextualSpacing/>
        <w:jc w:val="both"/>
        <w:rPr>
          <w:rFonts w:ascii="Times New Roman" w:hAnsi="Times New Roman"/>
          <w:bCs/>
          <w:sz w:val="24"/>
          <w:szCs w:val="24"/>
        </w:rPr>
      </w:pPr>
    </w:p>
    <w:p w:rsidR="006B457F" w:rsidRPr="0048788F" w:rsidRDefault="006B457F" w:rsidP="00AE1989">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Поред образовних институција и Министарства просвете, науке и технолошког развоја, медијском и информационом писменошћу баве се Министарство културе и информисања, Министарство трговине, туризма и телекомуникација</w:t>
      </w:r>
      <w:r w:rsidR="003C030B" w:rsidRPr="0048788F">
        <w:rPr>
          <w:rFonts w:ascii="Times New Roman" w:hAnsi="Times New Roman"/>
          <w:bCs/>
          <w:sz w:val="24"/>
          <w:szCs w:val="24"/>
        </w:rPr>
        <w:t>,</w:t>
      </w:r>
      <w:r w:rsidRPr="0048788F">
        <w:rPr>
          <w:rStyle w:val="FootnoteReference"/>
          <w:rFonts w:ascii="Times New Roman" w:hAnsi="Times New Roman"/>
          <w:bCs/>
          <w:sz w:val="24"/>
          <w:szCs w:val="24"/>
        </w:rPr>
        <w:footnoteReference w:id="103"/>
      </w:r>
      <w:proofErr w:type="gramStart"/>
      <w:r w:rsidRPr="0048788F">
        <w:rPr>
          <w:rFonts w:ascii="Times New Roman" w:hAnsi="Times New Roman"/>
          <w:bCs/>
          <w:sz w:val="24"/>
          <w:szCs w:val="24"/>
        </w:rPr>
        <w:t>,РЕМ</w:t>
      </w:r>
      <w:proofErr w:type="gramEnd"/>
      <w:r w:rsidRPr="0048788F">
        <w:rPr>
          <w:rStyle w:val="FootnoteReference"/>
          <w:rFonts w:ascii="Times New Roman" w:hAnsi="Times New Roman"/>
          <w:bCs/>
          <w:sz w:val="24"/>
          <w:szCs w:val="24"/>
        </w:rPr>
        <w:footnoteReference w:id="104"/>
      </w:r>
      <w:r w:rsidRPr="0048788F">
        <w:rPr>
          <w:rFonts w:ascii="Times New Roman" w:hAnsi="Times New Roman"/>
          <w:bCs/>
          <w:sz w:val="24"/>
          <w:szCs w:val="24"/>
        </w:rPr>
        <w:t xml:space="preserve"> и РАТЕЛ</w:t>
      </w:r>
      <w:r w:rsidR="003C030B" w:rsidRPr="0048788F">
        <w:rPr>
          <w:rFonts w:ascii="Times New Roman" w:hAnsi="Times New Roman"/>
          <w:bCs/>
          <w:sz w:val="24"/>
          <w:szCs w:val="24"/>
        </w:rPr>
        <w:t>.</w:t>
      </w:r>
      <w:r w:rsidRPr="0048788F">
        <w:rPr>
          <w:rStyle w:val="FootnoteReference"/>
          <w:rFonts w:ascii="Times New Roman" w:hAnsi="Times New Roman"/>
          <w:bCs/>
          <w:sz w:val="24"/>
          <w:szCs w:val="24"/>
        </w:rPr>
        <w:footnoteReference w:id="105"/>
      </w:r>
      <w:r w:rsidRPr="0048788F">
        <w:rPr>
          <w:rFonts w:ascii="Times New Roman" w:hAnsi="Times New Roman"/>
          <w:bCs/>
          <w:sz w:val="24"/>
          <w:szCs w:val="24"/>
        </w:rPr>
        <w:t xml:space="preserve"> Министарство културе и информисања је је корисник друге компоненте двогодишњег пројекта Подршка медијским реформама,</w:t>
      </w:r>
      <w:r w:rsidR="00B4744F">
        <w:rPr>
          <w:rFonts w:ascii="Times New Roman" w:hAnsi="Times New Roman"/>
          <w:bCs/>
          <w:sz w:val="24"/>
          <w:szCs w:val="24"/>
        </w:rPr>
        <w:t xml:space="preserve"> </w:t>
      </w:r>
      <w:r w:rsidRPr="0048788F">
        <w:rPr>
          <w:rFonts w:ascii="Times New Roman" w:hAnsi="Times New Roman"/>
          <w:bCs/>
          <w:sz w:val="24"/>
          <w:szCs w:val="24"/>
        </w:rPr>
        <w:t>која је посвећена медијској писмености, и предвиђено је да се у оквиру ње пружи техничка подршка Радној групи за израду курикулума за медијску писменост за предшколско, основно и средње образовање</w:t>
      </w:r>
      <w:r w:rsidR="00CF249F">
        <w:rPr>
          <w:rFonts w:ascii="Times New Roman" w:hAnsi="Times New Roman"/>
          <w:bCs/>
          <w:sz w:val="24"/>
          <w:szCs w:val="24"/>
        </w:rPr>
        <w:t>.</w:t>
      </w:r>
    </w:p>
    <w:p w:rsidR="006B457F" w:rsidRPr="0048788F" w:rsidRDefault="006B457F" w:rsidP="00AE1989">
      <w:pPr>
        <w:spacing w:after="0" w:line="276" w:lineRule="auto"/>
        <w:contextualSpacing/>
        <w:jc w:val="both"/>
        <w:rPr>
          <w:rFonts w:ascii="Times New Roman" w:hAnsi="Times New Roman"/>
          <w:bCs/>
          <w:sz w:val="24"/>
          <w:szCs w:val="24"/>
        </w:rPr>
      </w:pPr>
    </w:p>
    <w:p w:rsidR="006B457F" w:rsidRPr="0048788F" w:rsidRDefault="006B457F" w:rsidP="00AE1989">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 xml:space="preserve">У ширењу медијске писмености учествују и организације цивилног друштва, медији и издавачи који су у протеклим годинама били активни у организовању информативних </w:t>
      </w:r>
      <w:r w:rsidRPr="0048788F">
        <w:rPr>
          <w:rFonts w:ascii="Times New Roman" w:hAnsi="Times New Roman"/>
          <w:bCs/>
          <w:sz w:val="24"/>
          <w:szCs w:val="24"/>
        </w:rPr>
        <w:lastRenderedPageBreak/>
        <w:t>кампања, спровођења програма неформалног образовања и креирању приручника и других едукативних материјала. Преовлађујуће су ове активности усмерене ка наставницима и средњошколцима.</w:t>
      </w:r>
    </w:p>
    <w:p w:rsidR="00C37365" w:rsidRPr="0048788F" w:rsidRDefault="00C37365" w:rsidP="00AE1989">
      <w:pPr>
        <w:spacing w:after="0" w:line="276" w:lineRule="auto"/>
        <w:contextualSpacing/>
        <w:jc w:val="both"/>
        <w:rPr>
          <w:rFonts w:ascii="Times New Roman" w:hAnsi="Times New Roman"/>
          <w:bCs/>
          <w:sz w:val="24"/>
          <w:szCs w:val="24"/>
        </w:rPr>
      </w:pPr>
    </w:p>
    <w:p w:rsidR="00D17FD7" w:rsidRPr="0048788F" w:rsidRDefault="006B457F" w:rsidP="007558DC">
      <w:pPr>
        <w:spacing w:after="0" w:line="276" w:lineRule="auto"/>
        <w:contextualSpacing/>
        <w:jc w:val="both"/>
        <w:rPr>
          <w:rFonts w:ascii="Times New Roman" w:hAnsi="Times New Roman"/>
          <w:bCs/>
          <w:sz w:val="24"/>
          <w:szCs w:val="24"/>
        </w:rPr>
      </w:pPr>
      <w:r w:rsidRPr="0048788F">
        <w:rPr>
          <w:rFonts w:ascii="Times New Roman" w:hAnsi="Times New Roman"/>
          <w:bCs/>
          <w:sz w:val="24"/>
          <w:szCs w:val="24"/>
        </w:rPr>
        <w:t>Не постоји истраживање које се на свеобухватан начин бави нивоом медијске писменост грађана</w:t>
      </w:r>
      <w:r w:rsidR="006920FD">
        <w:rPr>
          <w:rFonts w:ascii="Times New Roman" w:hAnsi="Times New Roman"/>
          <w:bCs/>
          <w:sz w:val="24"/>
          <w:szCs w:val="24"/>
          <w:lang w:val="sr-Cyrl-RS"/>
        </w:rPr>
        <w:t xml:space="preserve"> </w:t>
      </w:r>
      <w:r w:rsidRPr="0048788F">
        <w:rPr>
          <w:rFonts w:ascii="Times New Roman" w:hAnsi="Times New Roman"/>
          <w:bCs/>
          <w:sz w:val="24"/>
          <w:szCs w:val="24"/>
        </w:rPr>
        <w:t>Србије. Према истраживању које је спровео БИРОДИ</w:t>
      </w:r>
      <w:r w:rsidR="003C030B" w:rsidRPr="0048788F">
        <w:rPr>
          <w:rFonts w:ascii="Times New Roman" w:hAnsi="Times New Roman"/>
          <w:bCs/>
          <w:sz w:val="24"/>
          <w:szCs w:val="24"/>
        </w:rPr>
        <w:t>,</w:t>
      </w:r>
      <w:r w:rsidRPr="0048788F">
        <w:rPr>
          <w:rStyle w:val="FootnoteReference"/>
          <w:rFonts w:ascii="Times New Roman" w:hAnsi="Times New Roman"/>
          <w:bCs/>
          <w:sz w:val="24"/>
          <w:szCs w:val="24"/>
        </w:rPr>
        <w:footnoteReference w:id="106"/>
      </w:r>
      <w:r w:rsidRPr="0048788F">
        <w:rPr>
          <w:rFonts w:ascii="Times New Roman" w:hAnsi="Times New Roman"/>
          <w:bCs/>
          <w:sz w:val="24"/>
          <w:szCs w:val="24"/>
        </w:rPr>
        <w:t xml:space="preserve"> код средњошколаца у Србији постоји само привид медијске писмености, иако се средњошколци у Србији рекордери по коришћењу друштвених мрежа. Према истом истраживању, 9% професора признало је да уопште не зна шта је медијска писменост. Слични резултати добијени су и када су у питању студенти и новинари, те је свеопшти закључак овог истраживања био да је едукација о медијском описмењавању неопходна свим групама.</w:t>
      </w:r>
      <w:r w:rsidRPr="0048788F">
        <w:rPr>
          <w:rStyle w:val="FootnoteReference"/>
          <w:rFonts w:ascii="Times New Roman" w:hAnsi="Times New Roman"/>
          <w:bCs/>
          <w:sz w:val="24"/>
          <w:szCs w:val="24"/>
        </w:rPr>
        <w:footnoteReference w:id="107"/>
      </w:r>
      <w:r w:rsidRPr="0048788F">
        <w:rPr>
          <w:rFonts w:ascii="Times New Roman" w:hAnsi="Times New Roman"/>
          <w:bCs/>
          <w:sz w:val="24"/>
          <w:szCs w:val="24"/>
        </w:rPr>
        <w:t xml:space="preserve"> Према истраживању Фонда за отворено друштво из Софије, Србија се по индексу медијске писмености налази на 29. </w:t>
      </w:r>
      <w:proofErr w:type="gramStart"/>
      <w:r w:rsidRPr="0048788F">
        <w:rPr>
          <w:rFonts w:ascii="Times New Roman" w:hAnsi="Times New Roman"/>
          <w:bCs/>
          <w:sz w:val="24"/>
          <w:szCs w:val="24"/>
        </w:rPr>
        <w:t>месту</w:t>
      </w:r>
      <w:proofErr w:type="gramEnd"/>
      <w:r w:rsidRPr="0048788F">
        <w:rPr>
          <w:rFonts w:ascii="Times New Roman" w:hAnsi="Times New Roman"/>
          <w:bCs/>
          <w:sz w:val="24"/>
          <w:szCs w:val="24"/>
        </w:rPr>
        <w:t xml:space="preserve"> од 35 земаља колико их је било обухваћено истраживањем.</w:t>
      </w:r>
      <w:r w:rsidRPr="0048788F">
        <w:rPr>
          <w:rStyle w:val="FootnoteReference"/>
          <w:rFonts w:ascii="Times New Roman" w:hAnsi="Times New Roman"/>
          <w:bCs/>
          <w:sz w:val="24"/>
          <w:szCs w:val="24"/>
        </w:rPr>
        <w:footnoteReference w:id="108"/>
      </w:r>
    </w:p>
    <w:p w:rsidR="006B457F" w:rsidRPr="0048788F" w:rsidRDefault="006B457F" w:rsidP="0048788F">
      <w:pPr>
        <w:spacing w:after="0" w:line="276" w:lineRule="auto"/>
        <w:jc w:val="both"/>
        <w:rPr>
          <w:rFonts w:ascii="Times New Roman" w:hAnsi="Times New Roman"/>
          <w:b/>
          <w:sz w:val="24"/>
          <w:szCs w:val="24"/>
        </w:rPr>
      </w:pPr>
    </w:p>
    <w:p w:rsidR="006C70AF" w:rsidRPr="0048788F" w:rsidRDefault="00C731E3" w:rsidP="0048788F">
      <w:pPr>
        <w:spacing w:after="0" w:line="276" w:lineRule="auto"/>
        <w:jc w:val="both"/>
        <w:rPr>
          <w:rFonts w:ascii="Times New Roman" w:hAnsi="Times New Roman"/>
          <w:b/>
          <w:sz w:val="24"/>
          <w:szCs w:val="24"/>
        </w:rPr>
      </w:pPr>
      <w:r w:rsidRPr="0048788F">
        <w:rPr>
          <w:rFonts w:ascii="Times New Roman" w:hAnsi="Times New Roman"/>
          <w:b/>
          <w:sz w:val="24"/>
          <w:szCs w:val="24"/>
        </w:rPr>
        <w:t>5.</w:t>
      </w:r>
      <w:r w:rsidR="00C37365" w:rsidRPr="0048788F">
        <w:rPr>
          <w:rFonts w:ascii="Times New Roman" w:hAnsi="Times New Roman"/>
          <w:b/>
          <w:sz w:val="24"/>
          <w:szCs w:val="24"/>
        </w:rPr>
        <w:t>2</w:t>
      </w:r>
      <w:r w:rsidR="00CF249F">
        <w:rPr>
          <w:rFonts w:ascii="Times New Roman" w:hAnsi="Times New Roman"/>
          <w:b/>
          <w:sz w:val="24"/>
          <w:szCs w:val="24"/>
        </w:rPr>
        <w:t xml:space="preserve">. </w:t>
      </w:r>
      <w:proofErr w:type="gramStart"/>
      <w:r w:rsidR="005F6AE6" w:rsidRPr="0048788F">
        <w:rPr>
          <w:rFonts w:ascii="Times New Roman" w:hAnsi="Times New Roman"/>
          <w:b/>
          <w:sz w:val="24"/>
          <w:szCs w:val="24"/>
        </w:rPr>
        <w:t>и</w:t>
      </w:r>
      <w:proofErr w:type="gramEnd"/>
      <w:r w:rsidR="00D56CCA" w:rsidRPr="0048788F">
        <w:rPr>
          <w:rFonts w:ascii="Times New Roman" w:hAnsi="Times New Roman"/>
          <w:b/>
          <w:sz w:val="24"/>
          <w:szCs w:val="24"/>
        </w:rPr>
        <w:t xml:space="preserve"> 5.3</w:t>
      </w:r>
      <w:r w:rsidR="0077447B" w:rsidRPr="0048788F">
        <w:rPr>
          <w:rFonts w:ascii="Times New Roman" w:hAnsi="Times New Roman"/>
          <w:b/>
          <w:bCs/>
          <w:sz w:val="24"/>
          <w:szCs w:val="24"/>
        </w:rPr>
        <w:t>Дигиталне компетенције</w:t>
      </w:r>
      <w:r w:rsidRPr="0048788F">
        <w:rPr>
          <w:rFonts w:ascii="Times New Roman" w:hAnsi="Times New Roman"/>
          <w:b/>
          <w:bCs/>
          <w:sz w:val="24"/>
          <w:szCs w:val="24"/>
        </w:rPr>
        <w:t xml:space="preserve"> и професионално </w:t>
      </w:r>
      <w:r w:rsidR="0077447B" w:rsidRPr="0048788F">
        <w:rPr>
          <w:rFonts w:ascii="Times New Roman" w:hAnsi="Times New Roman"/>
          <w:b/>
          <w:bCs/>
          <w:sz w:val="24"/>
          <w:szCs w:val="24"/>
        </w:rPr>
        <w:t>знање</w:t>
      </w:r>
    </w:p>
    <w:p w:rsidR="008774E7" w:rsidRPr="0048788F" w:rsidRDefault="008774E7" w:rsidP="00AE1989">
      <w:pPr>
        <w:spacing w:after="0" w:line="276" w:lineRule="auto"/>
        <w:jc w:val="both"/>
        <w:rPr>
          <w:rFonts w:ascii="Times New Roman" w:hAnsi="Times New Roman"/>
          <w:sz w:val="24"/>
          <w:szCs w:val="24"/>
        </w:rPr>
      </w:pPr>
    </w:p>
    <w:p w:rsidR="00D579FD" w:rsidRPr="0048788F" w:rsidRDefault="00D579FD" w:rsidP="007558DC">
      <w:pPr>
        <w:spacing w:after="0" w:line="276" w:lineRule="auto"/>
        <w:jc w:val="both"/>
        <w:rPr>
          <w:rFonts w:ascii="Times New Roman" w:hAnsi="Times New Roman"/>
          <w:sz w:val="24"/>
          <w:szCs w:val="24"/>
        </w:rPr>
      </w:pPr>
      <w:r w:rsidRPr="0048788F">
        <w:rPr>
          <w:rFonts w:ascii="Times New Roman" w:hAnsi="Times New Roman"/>
          <w:sz w:val="24"/>
          <w:szCs w:val="24"/>
        </w:rPr>
        <w:t>Интернет и дигиталне технологије суштински мењају медијски еко</w:t>
      </w:r>
      <w:r w:rsidR="00B4744F">
        <w:rPr>
          <w:rFonts w:ascii="Times New Roman" w:hAnsi="Times New Roman"/>
          <w:sz w:val="24"/>
          <w:szCs w:val="24"/>
        </w:rPr>
        <w:t xml:space="preserve"> </w:t>
      </w:r>
      <w:r w:rsidRPr="0048788F">
        <w:rPr>
          <w:rFonts w:ascii="Times New Roman" w:hAnsi="Times New Roman"/>
          <w:sz w:val="24"/>
          <w:szCs w:val="24"/>
        </w:rPr>
        <w:t>систем</w:t>
      </w:r>
      <w:r w:rsidR="00B4744F">
        <w:rPr>
          <w:rFonts w:ascii="Times New Roman" w:hAnsi="Times New Roman"/>
          <w:sz w:val="24"/>
          <w:szCs w:val="24"/>
        </w:rPr>
        <w:t xml:space="preserve">, </w:t>
      </w:r>
      <w:r w:rsidRPr="0048788F">
        <w:rPr>
          <w:rFonts w:ascii="Times New Roman" w:hAnsi="Times New Roman"/>
          <w:sz w:val="24"/>
          <w:szCs w:val="24"/>
        </w:rPr>
        <w:t xml:space="preserve">начин производње, дистрибуције и пријема садржаја. Дигиталне медије одликује конвергентност, истовременост, мобилност, интерактивност. Отварају се нове могућности за </w:t>
      </w:r>
      <w:r w:rsidR="00342D0B" w:rsidRPr="0048788F">
        <w:rPr>
          <w:rFonts w:ascii="Times New Roman" w:hAnsi="Times New Roman"/>
          <w:sz w:val="24"/>
          <w:szCs w:val="24"/>
        </w:rPr>
        <w:t>стварање</w:t>
      </w:r>
      <w:r w:rsidRPr="0048788F">
        <w:rPr>
          <w:rFonts w:ascii="Times New Roman" w:hAnsi="Times New Roman"/>
          <w:sz w:val="24"/>
          <w:szCs w:val="24"/>
        </w:rPr>
        <w:t xml:space="preserve"> и унапређење новинарског израза</w:t>
      </w:r>
      <w:r w:rsidR="00D30990" w:rsidRPr="0048788F">
        <w:rPr>
          <w:rFonts w:ascii="Times New Roman" w:hAnsi="Times New Roman"/>
          <w:sz w:val="24"/>
          <w:szCs w:val="24"/>
        </w:rPr>
        <w:t>, као</w:t>
      </w:r>
      <w:r w:rsidRPr="0048788F">
        <w:rPr>
          <w:rFonts w:ascii="Times New Roman" w:hAnsi="Times New Roman"/>
          <w:sz w:val="24"/>
          <w:szCs w:val="24"/>
        </w:rPr>
        <w:t xml:space="preserve"> и нове новинарске форме (на пример, новинарство засновано на подацим</w:t>
      </w:r>
      <w:r w:rsidR="00D30990" w:rsidRPr="0048788F">
        <w:rPr>
          <w:rFonts w:ascii="Times New Roman" w:hAnsi="Times New Roman"/>
          <w:sz w:val="24"/>
          <w:szCs w:val="24"/>
        </w:rPr>
        <w:t>а, мобилно новинарство).</w:t>
      </w:r>
    </w:p>
    <w:p w:rsidR="007558DC" w:rsidRPr="0048788F" w:rsidRDefault="007558DC" w:rsidP="007558DC">
      <w:pPr>
        <w:spacing w:after="0" w:line="276" w:lineRule="auto"/>
        <w:jc w:val="both"/>
        <w:rPr>
          <w:rFonts w:ascii="Times New Roman" w:hAnsi="Times New Roman"/>
          <w:sz w:val="24"/>
          <w:szCs w:val="24"/>
        </w:rPr>
      </w:pPr>
    </w:p>
    <w:p w:rsidR="00D579FD" w:rsidRPr="0048788F" w:rsidRDefault="00D579FD" w:rsidP="007558DC">
      <w:pPr>
        <w:spacing w:after="0" w:line="276" w:lineRule="auto"/>
        <w:jc w:val="both"/>
        <w:rPr>
          <w:rFonts w:ascii="Times New Roman" w:hAnsi="Times New Roman"/>
          <w:b/>
          <w:sz w:val="24"/>
          <w:szCs w:val="24"/>
        </w:rPr>
      </w:pPr>
      <w:r w:rsidRPr="0048788F">
        <w:rPr>
          <w:rFonts w:ascii="Times New Roman" w:hAnsi="Times New Roman"/>
          <w:sz w:val="24"/>
          <w:szCs w:val="24"/>
        </w:rPr>
        <w:t>Ново доба је трансформисало и саму медијску публику која је од пасивних прималаца информација постала активни учесник у дебати и креатор садржајате се данас разликује „кориснички генерисани садржај”</w:t>
      </w:r>
      <w:r w:rsidR="00CF249F">
        <w:rPr>
          <w:rFonts w:ascii="Times New Roman" w:hAnsi="Times New Roman"/>
          <w:sz w:val="24"/>
          <w:szCs w:val="24"/>
        </w:rPr>
        <w:t xml:space="preserve"> </w:t>
      </w:r>
      <w:r w:rsidRPr="0048788F">
        <w:rPr>
          <w:rFonts w:ascii="Times New Roman" w:hAnsi="Times New Roman"/>
          <w:sz w:val="24"/>
          <w:szCs w:val="24"/>
        </w:rPr>
        <w:t>од „уреднички обликованог садржаја”. Публ</w:t>
      </w:r>
      <w:r w:rsidR="00342D0B" w:rsidRPr="0048788F">
        <w:rPr>
          <w:rFonts w:ascii="Times New Roman" w:hAnsi="Times New Roman"/>
          <w:sz w:val="24"/>
          <w:szCs w:val="24"/>
        </w:rPr>
        <w:t>ици</w:t>
      </w:r>
      <w:r w:rsidRPr="0048788F">
        <w:rPr>
          <w:rFonts w:ascii="Times New Roman" w:hAnsi="Times New Roman"/>
          <w:sz w:val="24"/>
          <w:szCs w:val="24"/>
        </w:rPr>
        <w:t xml:space="preserve"> у дигиталном окружењу </w:t>
      </w:r>
      <w:r w:rsidR="00342D0B" w:rsidRPr="0048788F">
        <w:rPr>
          <w:rFonts w:ascii="Times New Roman" w:hAnsi="Times New Roman"/>
          <w:sz w:val="24"/>
          <w:szCs w:val="24"/>
        </w:rPr>
        <w:t>потребна су</w:t>
      </w:r>
      <w:r w:rsidRPr="0048788F">
        <w:rPr>
          <w:rFonts w:ascii="Times New Roman" w:hAnsi="Times New Roman"/>
          <w:sz w:val="24"/>
          <w:szCs w:val="24"/>
        </w:rPr>
        <w:t xml:space="preserve"> и дигитална права, која подразумевају заштиту приватности корисника (укључујући ту и право на заборав), информациону</w:t>
      </w:r>
      <w:r w:rsidR="006920FD">
        <w:rPr>
          <w:rFonts w:ascii="Times New Roman" w:hAnsi="Times New Roman"/>
          <w:sz w:val="24"/>
          <w:szCs w:val="24"/>
          <w:lang w:val="sr-Cyrl-RS"/>
        </w:rPr>
        <w:t xml:space="preserve"> </w:t>
      </w:r>
      <w:r w:rsidRPr="0048788F">
        <w:rPr>
          <w:rFonts w:ascii="Times New Roman" w:hAnsi="Times New Roman"/>
          <w:sz w:val="24"/>
          <w:szCs w:val="24"/>
        </w:rPr>
        <w:t>безбедност, блокирање реклама и транспарентност рада алгоритама, и</w:t>
      </w:r>
      <w:r w:rsidR="00D30990" w:rsidRPr="0048788F">
        <w:rPr>
          <w:rFonts w:ascii="Times New Roman" w:hAnsi="Times New Roman"/>
          <w:sz w:val="24"/>
          <w:szCs w:val="24"/>
        </w:rPr>
        <w:t xml:space="preserve"> др.</w:t>
      </w:r>
      <w:r w:rsidR="006920FD">
        <w:rPr>
          <w:rFonts w:ascii="Times New Roman" w:hAnsi="Times New Roman"/>
          <w:sz w:val="24"/>
          <w:szCs w:val="24"/>
          <w:lang w:val="sr-Cyrl-RS"/>
        </w:rPr>
        <w:t xml:space="preserve"> </w:t>
      </w:r>
      <w:r w:rsidRPr="0048788F">
        <w:rPr>
          <w:rFonts w:ascii="Times New Roman" w:hAnsi="Times New Roman"/>
          <w:sz w:val="24"/>
          <w:szCs w:val="24"/>
        </w:rPr>
        <w:t>Промена преференција публике и техничке могућности довеле су и до негативних појава које се огледају у ширењу говора мржње или дезинформација (енг</w:t>
      </w:r>
      <w:r w:rsidR="00342D0B" w:rsidRPr="0048788F">
        <w:rPr>
          <w:rFonts w:ascii="Times New Roman" w:hAnsi="Times New Roman"/>
          <w:sz w:val="24"/>
          <w:szCs w:val="24"/>
        </w:rPr>
        <w:t>л</w:t>
      </w:r>
      <w:r w:rsidRPr="0048788F">
        <w:rPr>
          <w:rFonts w:ascii="Times New Roman" w:hAnsi="Times New Roman"/>
          <w:sz w:val="24"/>
          <w:szCs w:val="24"/>
        </w:rPr>
        <w:t xml:space="preserve">. </w:t>
      </w:r>
      <w:r w:rsidRPr="0048788F">
        <w:rPr>
          <w:rFonts w:ascii="Times New Roman" w:hAnsi="Times New Roman"/>
          <w:i/>
          <w:sz w:val="24"/>
          <w:szCs w:val="24"/>
        </w:rPr>
        <w:t>fake news</w:t>
      </w:r>
      <w:r w:rsidRPr="0048788F">
        <w:rPr>
          <w:rFonts w:ascii="Times New Roman" w:hAnsi="Times New Roman"/>
          <w:sz w:val="24"/>
          <w:szCs w:val="24"/>
        </w:rPr>
        <w:t xml:space="preserve">). </w:t>
      </w:r>
    </w:p>
    <w:p w:rsidR="00D579FD" w:rsidRPr="0048788F" w:rsidRDefault="00D579FD" w:rsidP="00AE1989">
      <w:pPr>
        <w:spacing w:after="0" w:line="276" w:lineRule="auto"/>
        <w:ind w:firstLine="720"/>
        <w:jc w:val="both"/>
        <w:rPr>
          <w:rFonts w:ascii="Times New Roman" w:hAnsi="Times New Roman"/>
          <w:sz w:val="24"/>
          <w:szCs w:val="24"/>
        </w:rPr>
      </w:pPr>
    </w:p>
    <w:p w:rsidR="00D579FD" w:rsidRPr="0048788F" w:rsidRDefault="00D579FD" w:rsidP="007558DC">
      <w:pPr>
        <w:spacing w:after="0" w:line="276" w:lineRule="auto"/>
        <w:jc w:val="both"/>
        <w:rPr>
          <w:rFonts w:ascii="Times New Roman" w:hAnsi="Times New Roman"/>
          <w:sz w:val="24"/>
          <w:szCs w:val="24"/>
        </w:rPr>
      </w:pPr>
      <w:r w:rsidRPr="0048788F">
        <w:rPr>
          <w:rFonts w:ascii="Times New Roman" w:hAnsi="Times New Roman"/>
          <w:sz w:val="24"/>
          <w:szCs w:val="24"/>
        </w:rPr>
        <w:t xml:space="preserve">Убрзани технолошки развој и промена традиционалних модела креирања и дистрибуције медијских садржаја, новинарској професији и медијској делатности је наметнула </w:t>
      </w:r>
      <w:r w:rsidR="00342D0B" w:rsidRPr="0048788F">
        <w:rPr>
          <w:rFonts w:ascii="Times New Roman" w:hAnsi="Times New Roman"/>
          <w:sz w:val="24"/>
          <w:szCs w:val="24"/>
        </w:rPr>
        <w:t>много</w:t>
      </w:r>
      <w:r w:rsidRPr="0048788F">
        <w:rPr>
          <w:rFonts w:ascii="Times New Roman" w:hAnsi="Times New Roman"/>
          <w:sz w:val="24"/>
          <w:szCs w:val="24"/>
        </w:rPr>
        <w:t xml:space="preserve">бројне изазове који су били непознати у „аналогном добу”. Традиционални модел економске одрживости више није делотворан, а са новим типовима наплате садржаја се </w:t>
      </w:r>
      <w:r w:rsidRPr="0048788F">
        <w:rPr>
          <w:rFonts w:ascii="Times New Roman" w:hAnsi="Times New Roman"/>
          <w:sz w:val="24"/>
          <w:szCs w:val="24"/>
        </w:rPr>
        <w:lastRenderedPageBreak/>
        <w:t>још увек ек</w:t>
      </w:r>
      <w:r w:rsidR="00E5628B" w:rsidRPr="0048788F">
        <w:rPr>
          <w:rFonts w:ascii="Times New Roman" w:hAnsi="Times New Roman"/>
          <w:sz w:val="24"/>
          <w:szCs w:val="24"/>
        </w:rPr>
        <w:t>с</w:t>
      </w:r>
      <w:r w:rsidRPr="0048788F">
        <w:rPr>
          <w:rFonts w:ascii="Times New Roman" w:hAnsi="Times New Roman"/>
          <w:sz w:val="24"/>
          <w:szCs w:val="24"/>
        </w:rPr>
        <w:t xml:space="preserve">периментише (на пример, са моделима онлајн претплате за одређене делове садржаја). </w:t>
      </w:r>
    </w:p>
    <w:p w:rsidR="00D579FD" w:rsidRPr="0048788F" w:rsidRDefault="00D579FD" w:rsidP="00AE1989">
      <w:pPr>
        <w:spacing w:after="0" w:line="276" w:lineRule="auto"/>
        <w:ind w:firstLine="720"/>
        <w:jc w:val="both"/>
        <w:rPr>
          <w:rFonts w:ascii="Times New Roman" w:hAnsi="Times New Roman"/>
          <w:sz w:val="24"/>
          <w:szCs w:val="24"/>
        </w:rPr>
      </w:pPr>
    </w:p>
    <w:p w:rsidR="00D579FD" w:rsidRPr="0048788F" w:rsidRDefault="00D579FD" w:rsidP="00E5628B">
      <w:pPr>
        <w:spacing w:after="0" w:line="276" w:lineRule="auto"/>
        <w:jc w:val="both"/>
        <w:rPr>
          <w:rFonts w:ascii="Times New Roman" w:hAnsi="Times New Roman"/>
          <w:sz w:val="24"/>
          <w:szCs w:val="24"/>
        </w:rPr>
      </w:pPr>
      <w:r w:rsidRPr="0048788F">
        <w:rPr>
          <w:rFonts w:ascii="Times New Roman" w:hAnsi="Times New Roman"/>
          <w:sz w:val="24"/>
          <w:szCs w:val="24"/>
        </w:rPr>
        <w:t xml:space="preserve">Важну улогу у новој медијској економији имају и посредници у дистрибуцији садржаја, пре свих, интернет претраживачи и друштвене мреже (Гугл, Фејсбук, Твитер и сл.) који су махом највећи „добитници“ интернет економије. </w:t>
      </w:r>
    </w:p>
    <w:p w:rsidR="00D579FD" w:rsidRPr="0048788F" w:rsidRDefault="00D579FD" w:rsidP="00AE1989">
      <w:pPr>
        <w:spacing w:after="0" w:line="276" w:lineRule="auto"/>
        <w:ind w:firstLine="720"/>
        <w:jc w:val="both"/>
        <w:rPr>
          <w:rFonts w:ascii="Times New Roman" w:hAnsi="Times New Roman"/>
          <w:sz w:val="24"/>
          <w:szCs w:val="24"/>
        </w:rPr>
      </w:pPr>
    </w:p>
    <w:p w:rsidR="00D579FD" w:rsidRPr="0048788F" w:rsidRDefault="00D579FD" w:rsidP="00E5628B">
      <w:pPr>
        <w:spacing w:after="0" w:line="276" w:lineRule="auto"/>
        <w:jc w:val="both"/>
        <w:rPr>
          <w:rFonts w:ascii="Times New Roman" w:hAnsi="Times New Roman"/>
          <w:sz w:val="24"/>
          <w:szCs w:val="24"/>
        </w:rPr>
      </w:pPr>
      <w:r w:rsidRPr="0048788F">
        <w:rPr>
          <w:rFonts w:ascii="Times New Roman" w:hAnsi="Times New Roman"/>
          <w:sz w:val="24"/>
          <w:szCs w:val="24"/>
        </w:rPr>
        <w:t xml:space="preserve">Осим економске одрживости, једно од значајних питања медијске политике постаје прилагођавање на нове околности које промене намећу и промена у концепту регулативе која је све више </w:t>
      </w:r>
      <w:proofErr w:type="gramStart"/>
      <w:r w:rsidRPr="0048788F">
        <w:rPr>
          <w:rFonts w:ascii="Times New Roman" w:hAnsi="Times New Roman"/>
          <w:sz w:val="24"/>
          <w:szCs w:val="24"/>
        </w:rPr>
        <w:t>садржајно  заснована</w:t>
      </w:r>
      <w:proofErr w:type="gramEnd"/>
      <w:r w:rsidRPr="0048788F">
        <w:rPr>
          <w:rFonts w:ascii="Times New Roman" w:hAnsi="Times New Roman"/>
          <w:sz w:val="24"/>
          <w:szCs w:val="24"/>
        </w:rPr>
        <w:t xml:space="preserve">. </w:t>
      </w:r>
    </w:p>
    <w:p w:rsidR="00D579FD" w:rsidRPr="0048788F" w:rsidRDefault="00D579FD" w:rsidP="00AE1989">
      <w:pPr>
        <w:spacing w:after="0" w:line="276" w:lineRule="auto"/>
        <w:ind w:firstLine="720"/>
        <w:jc w:val="both"/>
        <w:rPr>
          <w:rFonts w:ascii="Times New Roman" w:hAnsi="Times New Roman"/>
          <w:sz w:val="24"/>
          <w:szCs w:val="24"/>
        </w:rPr>
      </w:pPr>
    </w:p>
    <w:p w:rsidR="00D579FD" w:rsidRPr="0048788F" w:rsidRDefault="00D579FD" w:rsidP="00E5628B">
      <w:pPr>
        <w:spacing w:after="0" w:line="276" w:lineRule="auto"/>
        <w:jc w:val="both"/>
        <w:rPr>
          <w:rFonts w:ascii="Times New Roman" w:hAnsi="Times New Roman"/>
          <w:sz w:val="24"/>
          <w:szCs w:val="24"/>
        </w:rPr>
      </w:pPr>
      <w:r w:rsidRPr="0048788F">
        <w:rPr>
          <w:rFonts w:ascii="Times New Roman" w:hAnsi="Times New Roman"/>
          <w:sz w:val="24"/>
          <w:szCs w:val="24"/>
        </w:rPr>
        <w:t>Новинарска професија такође се убрзано реформише. Формулисана су нова етичка и професионална правила као део потребе за прилагођавањем традиционалних „правила понашања” у онлајну</w:t>
      </w:r>
      <w:r w:rsidR="00342D0B" w:rsidRPr="0048788F">
        <w:rPr>
          <w:rFonts w:ascii="Times New Roman" w:hAnsi="Times New Roman"/>
          <w:sz w:val="24"/>
          <w:szCs w:val="24"/>
        </w:rPr>
        <w:t>.</w:t>
      </w:r>
      <w:r w:rsidRPr="0048788F">
        <w:rPr>
          <w:rFonts w:ascii="Times New Roman" w:hAnsi="Times New Roman"/>
          <w:sz w:val="24"/>
          <w:szCs w:val="24"/>
          <w:vertAlign w:val="superscript"/>
        </w:rPr>
        <w:footnoteReference w:id="109"/>
      </w:r>
      <w:r w:rsidRPr="0048788F">
        <w:rPr>
          <w:rFonts w:ascii="Times New Roman" w:hAnsi="Times New Roman"/>
          <w:sz w:val="24"/>
          <w:szCs w:val="24"/>
        </w:rPr>
        <w:t xml:space="preserve"> Додатно, истраживања показују да новинари и медијски радници поседују скромне дигиталне компетенције, и да често нису у могућности да се прилагоде новонасталим околностима.</w:t>
      </w:r>
      <w:r w:rsidR="00B4744F">
        <w:rPr>
          <w:rFonts w:ascii="Times New Roman" w:hAnsi="Times New Roman"/>
          <w:sz w:val="24"/>
          <w:szCs w:val="24"/>
        </w:rPr>
        <w:t xml:space="preserve"> </w:t>
      </w:r>
      <w:r w:rsidRPr="0048788F">
        <w:rPr>
          <w:rFonts w:ascii="Times New Roman" w:hAnsi="Times New Roman"/>
          <w:sz w:val="24"/>
          <w:szCs w:val="24"/>
        </w:rPr>
        <w:t>Пораст степена дигиталне компетенције и унапређивање медијске писмености су комплементарни циљеви који би заједно подигл</w:t>
      </w:r>
      <w:r w:rsidR="00342D0B" w:rsidRPr="0048788F">
        <w:rPr>
          <w:rFonts w:ascii="Times New Roman" w:hAnsi="Times New Roman"/>
          <w:sz w:val="24"/>
          <w:szCs w:val="24"/>
        </w:rPr>
        <w:t>и</w:t>
      </w:r>
      <w:r w:rsidRPr="0048788F">
        <w:rPr>
          <w:rFonts w:ascii="Times New Roman" w:hAnsi="Times New Roman"/>
          <w:sz w:val="24"/>
          <w:szCs w:val="24"/>
        </w:rPr>
        <w:t xml:space="preserve"> капацитет новинара и медија, медијских конзумената и креатора јавних политика.</w:t>
      </w:r>
    </w:p>
    <w:p w:rsidR="00D579FD" w:rsidRPr="0048788F" w:rsidRDefault="00D579FD" w:rsidP="00AE1989">
      <w:pPr>
        <w:spacing w:after="0" w:line="276" w:lineRule="auto"/>
        <w:ind w:firstLine="720"/>
        <w:jc w:val="both"/>
        <w:rPr>
          <w:rFonts w:ascii="Times New Roman" w:hAnsi="Times New Roman"/>
          <w:sz w:val="24"/>
          <w:szCs w:val="24"/>
        </w:rPr>
      </w:pPr>
    </w:p>
    <w:p w:rsidR="00D579FD" w:rsidRPr="0048788F" w:rsidRDefault="00D579FD" w:rsidP="00E5628B">
      <w:pPr>
        <w:spacing w:after="0" w:line="276" w:lineRule="auto"/>
        <w:jc w:val="both"/>
        <w:rPr>
          <w:rFonts w:ascii="Times New Roman" w:hAnsi="Times New Roman"/>
          <w:sz w:val="24"/>
          <w:szCs w:val="24"/>
        </w:rPr>
      </w:pPr>
      <w:r w:rsidRPr="0048788F">
        <w:rPr>
          <w:rFonts w:ascii="Times New Roman" w:hAnsi="Times New Roman"/>
          <w:sz w:val="24"/>
          <w:szCs w:val="24"/>
        </w:rPr>
        <w:t>Осим тога, треба унапредити и технолошку основу за даљи развој медија. Док је интернет за све остале делатности само још једна од пословних могућности, за медије је интернет приоритетна ифраструктура која омогућава дистрибуцију медијског садржаја до сваког грађанина. У Србији широкопојасни интернет још увек није доступан за око милион домаћинстава, од укупно 2.5 мил</w:t>
      </w:r>
      <w:r w:rsidR="00E5628B" w:rsidRPr="0048788F">
        <w:rPr>
          <w:rFonts w:ascii="Times New Roman" w:hAnsi="Times New Roman"/>
          <w:sz w:val="24"/>
          <w:szCs w:val="24"/>
        </w:rPr>
        <w:t>иона</w:t>
      </w:r>
      <w:r w:rsidRPr="0048788F">
        <w:rPr>
          <w:rFonts w:ascii="Times New Roman" w:hAnsi="Times New Roman"/>
          <w:sz w:val="24"/>
          <w:szCs w:val="24"/>
        </w:rPr>
        <w:t xml:space="preserve">. Истраживања о употреби ИКТ технологија за 2018. </w:t>
      </w:r>
      <w:proofErr w:type="gramStart"/>
      <w:r w:rsidRPr="0048788F">
        <w:rPr>
          <w:rFonts w:ascii="Times New Roman" w:hAnsi="Times New Roman"/>
          <w:sz w:val="24"/>
          <w:szCs w:val="24"/>
        </w:rPr>
        <w:t>годину</w:t>
      </w:r>
      <w:proofErr w:type="gramEnd"/>
      <w:r w:rsidRPr="0048788F">
        <w:rPr>
          <w:rStyle w:val="FootnoteReference"/>
          <w:rFonts w:ascii="Times New Roman" w:hAnsi="Times New Roman"/>
          <w:sz w:val="24"/>
          <w:szCs w:val="24"/>
        </w:rPr>
        <w:footnoteReference w:id="110"/>
      </w:r>
      <w:r w:rsidR="006920FD">
        <w:rPr>
          <w:rFonts w:ascii="Times New Roman" w:hAnsi="Times New Roman"/>
          <w:sz w:val="24"/>
          <w:szCs w:val="24"/>
        </w:rPr>
        <w:t xml:space="preserve"> показују да преко 3.590.</w:t>
      </w:r>
      <w:r w:rsidRPr="0048788F">
        <w:rPr>
          <w:rFonts w:ascii="Times New Roman" w:hAnsi="Times New Roman"/>
          <w:sz w:val="24"/>
          <w:szCs w:val="24"/>
        </w:rPr>
        <w:t>000 лица користи интернет сваког или скоро сваког дана. Уређај који се најчешће користи за приступ интернету је мобилни телефон са 83</w:t>
      </w:r>
      <w:proofErr w:type="gramStart"/>
      <w:r w:rsidRPr="0048788F">
        <w:rPr>
          <w:rFonts w:ascii="Times New Roman" w:hAnsi="Times New Roman"/>
          <w:sz w:val="24"/>
          <w:szCs w:val="24"/>
        </w:rPr>
        <w:t>,7</w:t>
      </w:r>
      <w:proofErr w:type="gramEnd"/>
      <w:r w:rsidRPr="0048788F">
        <w:rPr>
          <w:rFonts w:ascii="Times New Roman" w:hAnsi="Times New Roman"/>
          <w:sz w:val="24"/>
          <w:szCs w:val="24"/>
        </w:rPr>
        <w:t>%.</w:t>
      </w:r>
    </w:p>
    <w:p w:rsidR="00D579FD" w:rsidRPr="0048788F" w:rsidRDefault="00D579FD" w:rsidP="00AE1989">
      <w:pPr>
        <w:spacing w:after="0" w:line="276" w:lineRule="auto"/>
        <w:ind w:firstLine="720"/>
        <w:jc w:val="both"/>
        <w:rPr>
          <w:rFonts w:ascii="Times New Roman" w:hAnsi="Times New Roman"/>
          <w:sz w:val="24"/>
          <w:szCs w:val="24"/>
        </w:rPr>
      </w:pPr>
    </w:p>
    <w:p w:rsidR="00D579FD" w:rsidRPr="0048788F" w:rsidRDefault="00D579FD" w:rsidP="00E5628B">
      <w:pPr>
        <w:spacing w:after="0" w:line="276" w:lineRule="auto"/>
        <w:jc w:val="both"/>
        <w:rPr>
          <w:rFonts w:ascii="Times New Roman" w:hAnsi="Times New Roman"/>
          <w:sz w:val="24"/>
          <w:szCs w:val="24"/>
        </w:rPr>
      </w:pPr>
      <w:r w:rsidRPr="0048788F">
        <w:rPr>
          <w:rFonts w:ascii="Times New Roman" w:hAnsi="Times New Roman"/>
          <w:sz w:val="24"/>
          <w:szCs w:val="24"/>
        </w:rPr>
        <w:t xml:space="preserve">О степену развоја државе у овој области додатно говори и Индекс развоја информационо комуникационих тејнологија (енг. IDI) који показује да је Србијау 2017. </w:t>
      </w:r>
      <w:proofErr w:type="gramStart"/>
      <w:r w:rsidR="00B4744F">
        <w:rPr>
          <w:rFonts w:ascii="Times New Roman" w:hAnsi="Times New Roman"/>
          <w:sz w:val="24"/>
          <w:szCs w:val="24"/>
        </w:rPr>
        <w:t>г</w:t>
      </w:r>
      <w:r w:rsidR="00E5628B" w:rsidRPr="0048788F">
        <w:rPr>
          <w:rFonts w:ascii="Times New Roman" w:hAnsi="Times New Roman"/>
          <w:sz w:val="24"/>
          <w:szCs w:val="24"/>
        </w:rPr>
        <w:t>одини</w:t>
      </w:r>
      <w:proofErr w:type="gramEnd"/>
      <w:r w:rsidR="00B4744F">
        <w:rPr>
          <w:rFonts w:ascii="Times New Roman" w:hAnsi="Times New Roman"/>
          <w:sz w:val="24"/>
          <w:szCs w:val="24"/>
        </w:rPr>
        <w:t xml:space="preserve"> </w:t>
      </w:r>
      <w:r w:rsidRPr="0048788F">
        <w:rPr>
          <w:rFonts w:ascii="Times New Roman" w:hAnsi="Times New Roman"/>
          <w:sz w:val="24"/>
          <w:szCs w:val="24"/>
        </w:rPr>
        <w:t xml:space="preserve">по укупном индексу развоја ИКТ, просечна у региону, ближе дну листе од европских земаља и у горњем делу листе ако се посматра цео свет. Ако се посматра положај Србије по годинама, бележи се пад, па је тако Србија, у периоду од 2010-2015. </w:t>
      </w:r>
      <w:proofErr w:type="gramStart"/>
      <w:r w:rsidRPr="0048788F">
        <w:rPr>
          <w:rFonts w:ascii="Times New Roman" w:hAnsi="Times New Roman"/>
          <w:sz w:val="24"/>
          <w:szCs w:val="24"/>
        </w:rPr>
        <w:t>године</w:t>
      </w:r>
      <w:proofErr w:type="gramEnd"/>
      <w:r w:rsidRPr="0048788F">
        <w:rPr>
          <w:rFonts w:ascii="Times New Roman" w:hAnsi="Times New Roman"/>
          <w:sz w:val="24"/>
          <w:szCs w:val="24"/>
        </w:rPr>
        <w:t xml:space="preserve">, „на европској листи између 31. </w:t>
      </w:r>
      <w:proofErr w:type="gramStart"/>
      <w:r w:rsidRPr="0048788F">
        <w:rPr>
          <w:rFonts w:ascii="Times New Roman" w:hAnsi="Times New Roman"/>
          <w:sz w:val="24"/>
          <w:szCs w:val="24"/>
        </w:rPr>
        <w:t>и</w:t>
      </w:r>
      <w:proofErr w:type="gramEnd"/>
      <w:r w:rsidRPr="0048788F">
        <w:rPr>
          <w:rFonts w:ascii="Times New Roman" w:hAnsi="Times New Roman"/>
          <w:sz w:val="24"/>
          <w:szCs w:val="24"/>
        </w:rPr>
        <w:t xml:space="preserve"> 33. </w:t>
      </w:r>
      <w:proofErr w:type="gramStart"/>
      <w:r w:rsidRPr="0048788F">
        <w:rPr>
          <w:rFonts w:ascii="Times New Roman" w:hAnsi="Times New Roman"/>
          <w:sz w:val="24"/>
          <w:szCs w:val="24"/>
        </w:rPr>
        <w:t>места</w:t>
      </w:r>
      <w:proofErr w:type="gramEnd"/>
      <w:r w:rsidRPr="0048788F">
        <w:rPr>
          <w:rFonts w:ascii="Times New Roman" w:hAnsi="Times New Roman"/>
          <w:sz w:val="24"/>
          <w:szCs w:val="24"/>
        </w:rPr>
        <w:t xml:space="preserve"> (од укупно 37), а на светској изме</w:t>
      </w:r>
      <w:r w:rsidR="00B4744F">
        <w:rPr>
          <w:rFonts w:ascii="Times New Roman" w:hAnsi="Times New Roman"/>
          <w:sz w:val="24"/>
          <w:szCs w:val="24"/>
        </w:rPr>
        <w:t xml:space="preserve">ђу 47. </w:t>
      </w:r>
      <w:proofErr w:type="gramStart"/>
      <w:r w:rsidR="00B4744F">
        <w:rPr>
          <w:rFonts w:ascii="Times New Roman" w:hAnsi="Times New Roman"/>
          <w:sz w:val="24"/>
          <w:szCs w:val="24"/>
        </w:rPr>
        <w:t>и</w:t>
      </w:r>
      <w:proofErr w:type="gramEnd"/>
      <w:r w:rsidR="00B4744F">
        <w:rPr>
          <w:rFonts w:ascii="Times New Roman" w:hAnsi="Times New Roman"/>
          <w:sz w:val="24"/>
          <w:szCs w:val="24"/>
        </w:rPr>
        <w:t xml:space="preserve"> 51, места”</w:t>
      </w:r>
      <w:r w:rsidRPr="0048788F">
        <w:rPr>
          <w:rFonts w:ascii="Times New Roman" w:hAnsi="Times New Roman"/>
          <w:sz w:val="24"/>
          <w:szCs w:val="24"/>
        </w:rPr>
        <w:t xml:space="preserve">, а у 2016. </w:t>
      </w:r>
      <w:proofErr w:type="gramStart"/>
      <w:r w:rsidRPr="0048788F">
        <w:rPr>
          <w:rFonts w:ascii="Times New Roman" w:hAnsi="Times New Roman"/>
          <w:sz w:val="24"/>
          <w:szCs w:val="24"/>
        </w:rPr>
        <w:t>и</w:t>
      </w:r>
      <w:proofErr w:type="gramEnd"/>
      <w:r w:rsidRPr="0048788F">
        <w:rPr>
          <w:rFonts w:ascii="Times New Roman" w:hAnsi="Times New Roman"/>
          <w:sz w:val="24"/>
          <w:szCs w:val="24"/>
        </w:rPr>
        <w:t xml:space="preserve"> 2017. </w:t>
      </w:r>
      <w:proofErr w:type="gramStart"/>
      <w:r w:rsidRPr="0048788F">
        <w:rPr>
          <w:rFonts w:ascii="Times New Roman" w:hAnsi="Times New Roman"/>
          <w:sz w:val="24"/>
          <w:szCs w:val="24"/>
        </w:rPr>
        <w:t>години</w:t>
      </w:r>
      <w:proofErr w:type="gramEnd"/>
      <w:r w:rsidRPr="0048788F">
        <w:rPr>
          <w:rFonts w:ascii="Times New Roman" w:hAnsi="Times New Roman"/>
          <w:sz w:val="24"/>
          <w:szCs w:val="24"/>
        </w:rPr>
        <w:t xml:space="preserve"> на 55. </w:t>
      </w:r>
      <w:proofErr w:type="gramStart"/>
      <w:r w:rsidRPr="0048788F">
        <w:rPr>
          <w:rFonts w:ascii="Times New Roman" w:hAnsi="Times New Roman"/>
          <w:sz w:val="24"/>
          <w:szCs w:val="24"/>
        </w:rPr>
        <w:t>месту</w:t>
      </w:r>
      <w:proofErr w:type="gramEnd"/>
      <w:r w:rsidRPr="0048788F">
        <w:rPr>
          <w:rStyle w:val="FootnoteReference"/>
          <w:rFonts w:ascii="Times New Roman" w:hAnsi="Times New Roman"/>
          <w:sz w:val="24"/>
          <w:szCs w:val="24"/>
        </w:rPr>
        <w:footnoteReference w:id="111"/>
      </w:r>
      <w:r w:rsidRPr="0048788F">
        <w:rPr>
          <w:rFonts w:ascii="Times New Roman" w:hAnsi="Times New Roman"/>
          <w:sz w:val="24"/>
          <w:szCs w:val="24"/>
        </w:rPr>
        <w:t>.</w:t>
      </w:r>
    </w:p>
    <w:p w:rsidR="00D30990" w:rsidRPr="0048788F" w:rsidRDefault="00D30990" w:rsidP="00AE1989">
      <w:pPr>
        <w:spacing w:after="0" w:line="276" w:lineRule="auto"/>
        <w:jc w:val="both"/>
        <w:rPr>
          <w:rFonts w:ascii="Times New Roman" w:hAnsi="Times New Roman"/>
          <w:b/>
          <w:color w:val="000000"/>
          <w:sz w:val="24"/>
          <w:szCs w:val="24"/>
        </w:rPr>
      </w:pPr>
    </w:p>
    <w:p w:rsidR="005F6AE6" w:rsidRPr="0048788F" w:rsidRDefault="00D56CCA" w:rsidP="005F6AE6">
      <w:pPr>
        <w:spacing w:after="0" w:line="276" w:lineRule="auto"/>
        <w:jc w:val="both"/>
        <w:rPr>
          <w:rFonts w:ascii="Times New Roman" w:hAnsi="Times New Roman"/>
          <w:b/>
          <w:color w:val="000000"/>
          <w:sz w:val="24"/>
          <w:szCs w:val="24"/>
        </w:rPr>
      </w:pPr>
      <w:r w:rsidRPr="0048788F">
        <w:rPr>
          <w:rFonts w:ascii="Times New Roman" w:hAnsi="Times New Roman"/>
          <w:b/>
          <w:color w:val="000000"/>
          <w:sz w:val="24"/>
          <w:szCs w:val="24"/>
        </w:rPr>
        <w:t xml:space="preserve">5.4 и 5.5 </w:t>
      </w:r>
      <w:r w:rsidR="0077447B" w:rsidRPr="0048788F">
        <w:rPr>
          <w:rFonts w:ascii="Times New Roman" w:hAnsi="Times New Roman"/>
          <w:b/>
          <w:color w:val="000000"/>
          <w:sz w:val="24"/>
          <w:szCs w:val="24"/>
        </w:rPr>
        <w:t>Компетенције</w:t>
      </w:r>
      <w:r w:rsidR="005F6AE6" w:rsidRPr="0048788F">
        <w:rPr>
          <w:rFonts w:ascii="Times New Roman" w:hAnsi="Times New Roman"/>
          <w:b/>
          <w:color w:val="000000"/>
          <w:sz w:val="24"/>
          <w:szCs w:val="24"/>
        </w:rPr>
        <w:t xml:space="preserve"> за истраживањ</w:t>
      </w:r>
      <w:r w:rsidR="0077447B" w:rsidRPr="0048788F">
        <w:rPr>
          <w:rFonts w:ascii="Times New Roman" w:hAnsi="Times New Roman"/>
          <w:b/>
          <w:color w:val="000000"/>
          <w:sz w:val="24"/>
          <w:szCs w:val="24"/>
        </w:rPr>
        <w:t>е</w:t>
      </w:r>
      <w:r w:rsidR="005F6AE6" w:rsidRPr="0048788F">
        <w:rPr>
          <w:rFonts w:ascii="Times New Roman" w:hAnsi="Times New Roman"/>
          <w:b/>
          <w:color w:val="000000"/>
          <w:sz w:val="24"/>
          <w:szCs w:val="24"/>
        </w:rPr>
        <w:t xml:space="preserve"> и креирање регулативе која се односи на дигиталне технологије, као и свеобухватних, поузданих и на научним методама заснованих истраживања медија, медијског тржишта, медијског садржаја и публике у свим сегментима који од значаја за јавне политике</w:t>
      </w:r>
    </w:p>
    <w:p w:rsidR="005F6AE6" w:rsidRPr="0048788F" w:rsidRDefault="005F6AE6" w:rsidP="007E6DC6">
      <w:pPr>
        <w:spacing w:after="0" w:line="276" w:lineRule="auto"/>
        <w:jc w:val="both"/>
        <w:rPr>
          <w:rFonts w:ascii="Times New Roman" w:hAnsi="Times New Roman"/>
          <w:color w:val="000000"/>
          <w:sz w:val="24"/>
          <w:szCs w:val="24"/>
        </w:rPr>
      </w:pPr>
    </w:p>
    <w:p w:rsidR="005F6AE6" w:rsidRDefault="005F6AE6" w:rsidP="007E6DC6">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t>У низу истраживања</w:t>
      </w:r>
      <w:r w:rsidRPr="0048788F">
        <w:rPr>
          <w:rFonts w:ascii="Times New Roman" w:hAnsi="Times New Roman"/>
          <w:color w:val="000000"/>
          <w:sz w:val="24"/>
          <w:szCs w:val="24"/>
          <w:vertAlign w:val="superscript"/>
        </w:rPr>
        <w:footnoteReference w:id="112"/>
      </w:r>
      <w:r w:rsidRPr="0048788F">
        <w:rPr>
          <w:rFonts w:ascii="Times New Roman" w:hAnsi="Times New Roman"/>
          <w:color w:val="000000"/>
          <w:sz w:val="24"/>
          <w:szCs w:val="24"/>
        </w:rPr>
        <w:t xml:space="preserve"> уочава се изостанак релевантних података о медијском систему Србије при чему се, са једне стране, ради о подацима које би требало да прикупљају релевантне институције и регулаторна тела (Министарство културе и информисања РЕМ итд.), а са друге стране, ради се о независним истраживањима која би допринела бољем разумевању појединих сегмената јавног информисања. Истраживања медијских садржаја релативно су заступљена, али недостају анализе тржишта и истраживања информационих потреба грађана. Такође, из угла креирања стратешких решења, уочава се одсуство лонгитудиналних истраживања којима би се и односу на јасно дефинисане параметре пратила ситуација у једној области. Многобројна истраживања спроводе научне институције и организације цивилног сектора, углавном уз подршку међународних донатора, и иако дају значајан допринос, она често нису специфично намењена креирању јавних политика јер захватају релативно мале узорке.</w:t>
      </w:r>
    </w:p>
    <w:p w:rsidR="00CF249F" w:rsidRPr="0048788F" w:rsidRDefault="00CF249F" w:rsidP="007E6DC6">
      <w:pPr>
        <w:spacing w:after="0" w:line="276" w:lineRule="auto"/>
        <w:jc w:val="both"/>
        <w:rPr>
          <w:rFonts w:ascii="Times New Roman" w:hAnsi="Times New Roman"/>
          <w:color w:val="000000"/>
          <w:sz w:val="24"/>
          <w:szCs w:val="24"/>
        </w:rPr>
      </w:pPr>
    </w:p>
    <w:p w:rsidR="005F6AE6" w:rsidRPr="0048788F" w:rsidRDefault="005F6AE6" w:rsidP="007E6DC6">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t>С обзиром на изазове које дигитална технологија доноси, значајне су компетенције за разумевање промена у овом динамичном окружењу. Иако регулатива Европске уније одсликава ове промене, уочљиво ј</w:t>
      </w:r>
      <w:r w:rsidR="00BB2910">
        <w:rPr>
          <w:rFonts w:ascii="Times New Roman" w:hAnsi="Times New Roman"/>
          <w:color w:val="000000"/>
          <w:sz w:val="24"/>
          <w:szCs w:val="24"/>
        </w:rPr>
        <w:t xml:space="preserve">е </w:t>
      </w:r>
      <w:r w:rsidRPr="0048788F">
        <w:rPr>
          <w:rFonts w:ascii="Times New Roman" w:hAnsi="Times New Roman"/>
          <w:color w:val="000000"/>
          <w:sz w:val="24"/>
          <w:szCs w:val="24"/>
        </w:rPr>
        <w:t>и да међу земљама чланица постоје врло различити регулаторни приступи и решења. У том смислу, трансфер знања као и стварање специфичне домаће експертизе у погледу истраживања и креирања јавних политика у контексту дигиталних медија представља један од значајних дугорочних циљева.</w:t>
      </w:r>
    </w:p>
    <w:p w:rsidR="00D56CCA" w:rsidRPr="0048788F" w:rsidRDefault="00D56CCA" w:rsidP="00AE1989">
      <w:pPr>
        <w:spacing w:after="0" w:line="276" w:lineRule="auto"/>
        <w:jc w:val="both"/>
        <w:rPr>
          <w:rFonts w:ascii="Times New Roman" w:hAnsi="Times New Roman"/>
          <w:b/>
          <w:color w:val="000000"/>
          <w:sz w:val="24"/>
          <w:szCs w:val="24"/>
        </w:rPr>
      </w:pPr>
    </w:p>
    <w:p w:rsidR="009D095F" w:rsidRPr="0048788F" w:rsidRDefault="00D56CCA" w:rsidP="009D095F">
      <w:pPr>
        <w:spacing w:after="0" w:line="276" w:lineRule="auto"/>
        <w:jc w:val="both"/>
        <w:rPr>
          <w:rFonts w:ascii="Times New Roman" w:hAnsi="Times New Roman"/>
          <w:b/>
          <w:color w:val="000000"/>
          <w:sz w:val="24"/>
          <w:szCs w:val="24"/>
        </w:rPr>
      </w:pPr>
      <w:r w:rsidRPr="0048788F">
        <w:rPr>
          <w:rFonts w:ascii="Times New Roman" w:hAnsi="Times New Roman"/>
          <w:b/>
          <w:color w:val="000000"/>
          <w:sz w:val="24"/>
          <w:szCs w:val="24"/>
        </w:rPr>
        <w:t>5.6</w:t>
      </w:r>
      <w:r w:rsidR="00CF249F">
        <w:rPr>
          <w:rFonts w:ascii="Times New Roman" w:hAnsi="Times New Roman"/>
          <w:b/>
          <w:color w:val="000000"/>
          <w:sz w:val="24"/>
          <w:szCs w:val="24"/>
        </w:rPr>
        <w:t>.</w:t>
      </w:r>
      <w:r w:rsidRPr="0048788F">
        <w:rPr>
          <w:rFonts w:ascii="Times New Roman" w:hAnsi="Times New Roman"/>
          <w:b/>
          <w:color w:val="000000"/>
          <w:sz w:val="24"/>
          <w:szCs w:val="24"/>
        </w:rPr>
        <w:t xml:space="preserve"> </w:t>
      </w:r>
      <w:r w:rsidR="004260E3" w:rsidRPr="0048788F">
        <w:rPr>
          <w:rFonts w:ascii="Times New Roman" w:hAnsi="Times New Roman"/>
          <w:b/>
          <w:color w:val="000000"/>
          <w:sz w:val="24"/>
          <w:szCs w:val="24"/>
        </w:rPr>
        <w:t>П</w:t>
      </w:r>
      <w:r w:rsidR="009D095F" w:rsidRPr="0048788F">
        <w:rPr>
          <w:rFonts w:ascii="Times New Roman" w:hAnsi="Times New Roman"/>
          <w:b/>
          <w:color w:val="000000"/>
          <w:sz w:val="24"/>
          <w:szCs w:val="24"/>
        </w:rPr>
        <w:t>арцијална дигитализација и архивирање медијских садржаја</w:t>
      </w:r>
    </w:p>
    <w:p w:rsidR="009D095F" w:rsidRPr="0048788F" w:rsidRDefault="009D095F" w:rsidP="009D095F">
      <w:pPr>
        <w:spacing w:after="0" w:line="276" w:lineRule="auto"/>
        <w:jc w:val="both"/>
        <w:rPr>
          <w:rFonts w:ascii="Times New Roman" w:hAnsi="Times New Roman"/>
          <w:color w:val="000000"/>
          <w:sz w:val="24"/>
          <w:szCs w:val="24"/>
        </w:rPr>
      </w:pPr>
    </w:p>
    <w:p w:rsidR="009D095F" w:rsidRPr="0048788F" w:rsidRDefault="009D095F" w:rsidP="009D095F">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t>Дигитализација тонског и видео материјала је неопходан процес који, поред тога што чини један сегмент у архивирању и чувању културне баштине, представља и важан поступак у процесу даљег коришћења, укључујући и комерцијално коришћење, као и презентацију тонског и видео материјала. Дигитализација тонског и видео материјала не искључује чување овог материјала у његовом оригиналном физичком облику.</w:t>
      </w:r>
    </w:p>
    <w:p w:rsidR="009D095F" w:rsidRPr="0048788F" w:rsidRDefault="009D095F" w:rsidP="009D095F">
      <w:pPr>
        <w:spacing w:after="0" w:line="276" w:lineRule="auto"/>
        <w:jc w:val="both"/>
        <w:rPr>
          <w:rFonts w:ascii="Times New Roman" w:hAnsi="Times New Roman"/>
          <w:color w:val="000000"/>
          <w:sz w:val="24"/>
          <w:szCs w:val="24"/>
        </w:rPr>
      </w:pPr>
    </w:p>
    <w:p w:rsidR="009D095F" w:rsidRPr="0048788F" w:rsidRDefault="009D095F" w:rsidP="009D095F">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lastRenderedPageBreak/>
        <w:t xml:space="preserve">Израдом платформи на интернету обезбеђује се доступност тонског и видео материјала, његова промоција, даља комерцијална експлоатација, </w:t>
      </w:r>
      <w:proofErr w:type="gramStart"/>
      <w:r w:rsidRPr="0048788F">
        <w:rPr>
          <w:rFonts w:ascii="Times New Roman" w:hAnsi="Times New Roman"/>
          <w:color w:val="000000"/>
          <w:sz w:val="24"/>
          <w:szCs w:val="24"/>
        </w:rPr>
        <w:t>уз  законски</w:t>
      </w:r>
      <w:proofErr w:type="gramEnd"/>
      <w:r w:rsidRPr="0048788F">
        <w:rPr>
          <w:rFonts w:ascii="Times New Roman" w:hAnsi="Times New Roman"/>
          <w:color w:val="000000"/>
          <w:sz w:val="24"/>
          <w:szCs w:val="24"/>
        </w:rPr>
        <w:t xml:space="preserve"> утврђену надокнаду ауторима и извођачима. Приликом обезбеђивања доступности архивираних и дигитализованих садржаја неопходно је водити рачуна о ауторским и сродним правима.</w:t>
      </w:r>
    </w:p>
    <w:p w:rsidR="009D095F" w:rsidRPr="0048788F" w:rsidRDefault="009D095F" w:rsidP="009D095F">
      <w:pPr>
        <w:spacing w:after="0" w:line="276" w:lineRule="auto"/>
        <w:jc w:val="both"/>
        <w:rPr>
          <w:rFonts w:ascii="Times New Roman" w:hAnsi="Times New Roman"/>
          <w:color w:val="000000"/>
          <w:sz w:val="24"/>
          <w:szCs w:val="24"/>
        </w:rPr>
      </w:pPr>
    </w:p>
    <w:p w:rsidR="009D095F" w:rsidRPr="0048788F" w:rsidRDefault="009D095F" w:rsidP="009D095F">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t>У циљу очувања постојећих и будућих аудио и видео материјала, за које се процени да су од значаја за историју и културу Републике Србије, неопходно је обезбедити услове за њихово архивирање, што подразумева обезбеђење простора, опреме, стручних кадрова и других ресурса.</w:t>
      </w:r>
    </w:p>
    <w:p w:rsidR="009D095F" w:rsidRPr="0048788F" w:rsidRDefault="009D095F" w:rsidP="009D095F">
      <w:pPr>
        <w:spacing w:after="0" w:line="276" w:lineRule="auto"/>
        <w:jc w:val="both"/>
        <w:rPr>
          <w:rFonts w:ascii="Times New Roman" w:hAnsi="Times New Roman"/>
          <w:color w:val="000000"/>
          <w:sz w:val="24"/>
          <w:szCs w:val="24"/>
        </w:rPr>
      </w:pPr>
    </w:p>
    <w:p w:rsidR="009D095F" w:rsidRPr="0048788F" w:rsidRDefault="009D095F" w:rsidP="009D095F">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t>У циљу што ефикаснијег почетка рада на архивирању тонског и видео материјала</w:t>
      </w:r>
      <w:proofErr w:type="gramStart"/>
      <w:r w:rsidRPr="0048788F">
        <w:rPr>
          <w:rFonts w:ascii="Times New Roman" w:hAnsi="Times New Roman"/>
          <w:color w:val="000000"/>
          <w:sz w:val="24"/>
          <w:szCs w:val="24"/>
        </w:rPr>
        <w:t>,  намеће</w:t>
      </w:r>
      <w:proofErr w:type="gramEnd"/>
      <w:r w:rsidRPr="0048788F">
        <w:rPr>
          <w:rFonts w:ascii="Times New Roman" w:hAnsi="Times New Roman"/>
          <w:color w:val="000000"/>
          <w:sz w:val="24"/>
          <w:szCs w:val="24"/>
        </w:rPr>
        <w:t xml:space="preserve"> се решење организовања овог комплексног посла у оквиру јавних медијских сервиса који поседују опрему, стручни кадар, простор и искуство. У прилог овоме иде и чињеница да је највећа количина овог материјала управо похрањена у Јавном медијском сервису Србије.</w:t>
      </w:r>
    </w:p>
    <w:p w:rsidR="009D095F" w:rsidRPr="0048788F" w:rsidRDefault="009D095F" w:rsidP="009D095F">
      <w:pPr>
        <w:spacing w:after="0" w:line="276" w:lineRule="auto"/>
        <w:jc w:val="both"/>
        <w:rPr>
          <w:rFonts w:ascii="Times New Roman" w:hAnsi="Times New Roman"/>
          <w:color w:val="000000"/>
          <w:sz w:val="24"/>
          <w:szCs w:val="24"/>
        </w:rPr>
      </w:pPr>
    </w:p>
    <w:p w:rsidR="009D095F" w:rsidRPr="0048788F" w:rsidRDefault="009D095F" w:rsidP="009D095F">
      <w:pPr>
        <w:spacing w:after="0" w:line="276" w:lineRule="auto"/>
        <w:jc w:val="both"/>
        <w:rPr>
          <w:rFonts w:ascii="Times New Roman" w:hAnsi="Times New Roman"/>
          <w:b/>
          <w:color w:val="000000"/>
          <w:sz w:val="24"/>
          <w:szCs w:val="24"/>
        </w:rPr>
      </w:pPr>
      <w:r w:rsidRPr="0048788F">
        <w:rPr>
          <w:rFonts w:ascii="Times New Roman" w:hAnsi="Times New Roman"/>
          <w:color w:val="000000"/>
          <w:sz w:val="24"/>
          <w:szCs w:val="24"/>
        </w:rPr>
        <w:t>Заштитити текстуалне, аудио (фоно) и видео архиве Танјуга које су и његова највећа вредност,  и значајна историјска и културна баштина и, у том погледу, архиве агенције Танјуг не могу бити предмет отуђења или залога у циљу евентуалних финансијских и других потраживања која се могу појавити након успостављања новог модела пословања Танјуга.</w:t>
      </w:r>
    </w:p>
    <w:p w:rsidR="00D56CCA" w:rsidRPr="0048788F" w:rsidRDefault="00D56CCA" w:rsidP="00AE1989">
      <w:pPr>
        <w:spacing w:after="0" w:line="276" w:lineRule="auto"/>
        <w:jc w:val="both"/>
        <w:rPr>
          <w:rFonts w:ascii="Times New Roman" w:hAnsi="Times New Roman"/>
          <w:b/>
          <w:color w:val="000000"/>
          <w:sz w:val="24"/>
          <w:szCs w:val="24"/>
        </w:rPr>
      </w:pPr>
    </w:p>
    <w:p w:rsidR="00BF4E69" w:rsidRPr="0048788F" w:rsidRDefault="00D30990" w:rsidP="00E5628B">
      <w:pPr>
        <w:spacing w:after="0" w:line="276" w:lineRule="auto"/>
        <w:jc w:val="both"/>
        <w:rPr>
          <w:rFonts w:ascii="Times New Roman" w:hAnsi="Times New Roman"/>
          <w:b/>
          <w:color w:val="000000"/>
          <w:sz w:val="24"/>
          <w:szCs w:val="24"/>
        </w:rPr>
      </w:pPr>
      <w:r w:rsidRPr="0048788F">
        <w:rPr>
          <w:rFonts w:ascii="Times New Roman" w:hAnsi="Times New Roman"/>
          <w:b/>
          <w:color w:val="000000"/>
          <w:sz w:val="24"/>
          <w:szCs w:val="24"/>
        </w:rPr>
        <w:t>IV. ОПШТИ И ПОСЕБНИ ЦИЉЕВИ СТРАТЕГИЈЕ</w:t>
      </w:r>
    </w:p>
    <w:p w:rsidR="00D30990" w:rsidRPr="0048788F" w:rsidRDefault="00D30990" w:rsidP="00AE1989">
      <w:pPr>
        <w:spacing w:after="0" w:line="276" w:lineRule="auto"/>
        <w:ind w:firstLine="720"/>
        <w:jc w:val="both"/>
        <w:rPr>
          <w:rFonts w:ascii="Times New Roman" w:hAnsi="Times New Roman"/>
          <w:b/>
          <w:color w:val="000000"/>
          <w:sz w:val="24"/>
          <w:szCs w:val="24"/>
        </w:rPr>
      </w:pPr>
    </w:p>
    <w:p w:rsidR="00A74558" w:rsidRDefault="00A74558" w:rsidP="00AE1989">
      <w:pPr>
        <w:spacing w:after="0" w:line="276" w:lineRule="auto"/>
        <w:jc w:val="both"/>
        <w:rPr>
          <w:rFonts w:ascii="Times New Roman" w:hAnsi="Times New Roman"/>
          <w:color w:val="000000"/>
          <w:sz w:val="24"/>
          <w:szCs w:val="24"/>
        </w:rPr>
      </w:pPr>
      <w:r w:rsidRPr="0048788F">
        <w:rPr>
          <w:rFonts w:ascii="Times New Roman" w:hAnsi="Times New Roman"/>
          <w:b/>
          <w:bCs/>
          <w:color w:val="000000"/>
          <w:sz w:val="24"/>
          <w:szCs w:val="24"/>
        </w:rPr>
        <w:t>Општи циљ</w:t>
      </w:r>
    </w:p>
    <w:p w:rsidR="00CF249F" w:rsidRPr="0048788F" w:rsidRDefault="00CF249F" w:rsidP="00AE1989">
      <w:pPr>
        <w:spacing w:after="0" w:line="276" w:lineRule="auto"/>
        <w:jc w:val="both"/>
        <w:rPr>
          <w:rFonts w:ascii="Times New Roman" w:hAnsi="Times New Roman"/>
          <w:color w:val="000000"/>
          <w:sz w:val="24"/>
          <w:szCs w:val="24"/>
        </w:rPr>
      </w:pPr>
    </w:p>
    <w:p w:rsidR="00B64F95" w:rsidRPr="0048788F" w:rsidRDefault="00B64F95" w:rsidP="00AE1989">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t>Унапређен систем јавног информисања кроз хармонизован позитивни правни оквир који гарантује слободу изражавања, слободу медија, безбедност новинара, медијски плурализам, развијено медијско тржиште, оснажену новинарску професију, едуковано грађанство и институције способне за примену регулативе</w:t>
      </w:r>
    </w:p>
    <w:p w:rsidR="00BF4E69" w:rsidRPr="0048788F" w:rsidRDefault="00BF4E69" w:rsidP="00AE1989">
      <w:pPr>
        <w:spacing w:after="0" w:line="276" w:lineRule="auto"/>
        <w:jc w:val="both"/>
        <w:rPr>
          <w:rFonts w:ascii="Times New Roman" w:hAnsi="Times New Roman"/>
          <w:color w:val="000000"/>
          <w:sz w:val="24"/>
          <w:szCs w:val="24"/>
        </w:rPr>
      </w:pPr>
    </w:p>
    <w:p w:rsidR="00A74558" w:rsidRPr="0048788F" w:rsidRDefault="00A74558" w:rsidP="00AE1989">
      <w:pPr>
        <w:pStyle w:val="NormalWeb"/>
        <w:spacing w:before="0" w:beforeAutospacing="0" w:after="0" w:afterAutospacing="0" w:line="276" w:lineRule="auto"/>
        <w:jc w:val="both"/>
        <w:rPr>
          <w:b/>
          <w:bCs/>
          <w:color w:val="000000"/>
          <w:kern w:val="24"/>
        </w:rPr>
      </w:pPr>
      <w:r w:rsidRPr="0048788F">
        <w:rPr>
          <w:b/>
          <w:bCs/>
          <w:color w:val="000000"/>
          <w:kern w:val="24"/>
        </w:rPr>
        <w:t xml:space="preserve">Посебни циљеви: </w:t>
      </w:r>
    </w:p>
    <w:p w:rsidR="008602F8" w:rsidRPr="0048788F" w:rsidRDefault="008602F8" w:rsidP="00AE1989">
      <w:pPr>
        <w:pStyle w:val="NormalWeb"/>
        <w:spacing w:before="0" w:beforeAutospacing="0" w:after="0" w:afterAutospacing="0" w:line="276" w:lineRule="auto"/>
        <w:jc w:val="both"/>
      </w:pPr>
    </w:p>
    <w:p w:rsidR="008602F8" w:rsidRPr="0048788F" w:rsidRDefault="00F56332" w:rsidP="00AE1989">
      <w:pPr>
        <w:pStyle w:val="NormalWeb"/>
        <w:numPr>
          <w:ilvl w:val="0"/>
          <w:numId w:val="44"/>
        </w:numPr>
        <w:spacing w:before="0" w:beforeAutospacing="0" w:after="0" w:afterAutospacing="0" w:line="276" w:lineRule="auto"/>
        <w:jc w:val="both"/>
      </w:pPr>
      <w:r>
        <w:rPr>
          <w:color w:val="000000"/>
          <w:kern w:val="24"/>
        </w:rPr>
        <w:t>п</w:t>
      </w:r>
      <w:r w:rsidR="00A74558" w:rsidRPr="0048788F">
        <w:rPr>
          <w:color w:val="000000"/>
          <w:kern w:val="24"/>
        </w:rPr>
        <w:t>обољшани безбедносни, социо-економски и професионални услови за рад новинара и медијских радника</w:t>
      </w:r>
      <w:r w:rsidR="008602F8" w:rsidRPr="0048788F">
        <w:rPr>
          <w:color w:val="000000"/>
          <w:kern w:val="24"/>
        </w:rPr>
        <w:t>;</w:t>
      </w:r>
    </w:p>
    <w:p w:rsidR="00116532" w:rsidRPr="0048788F" w:rsidRDefault="00116532" w:rsidP="00AE1989">
      <w:pPr>
        <w:pStyle w:val="NormalWeb"/>
        <w:spacing w:before="0" w:beforeAutospacing="0" w:after="0" w:afterAutospacing="0" w:line="276" w:lineRule="auto"/>
        <w:ind w:left="720"/>
        <w:jc w:val="both"/>
      </w:pPr>
    </w:p>
    <w:p w:rsidR="008602F8" w:rsidRPr="0048788F" w:rsidRDefault="00F56332" w:rsidP="00AE1989">
      <w:pPr>
        <w:pStyle w:val="NormalWeb"/>
        <w:numPr>
          <w:ilvl w:val="0"/>
          <w:numId w:val="44"/>
        </w:numPr>
        <w:spacing w:before="0" w:beforeAutospacing="0" w:after="0" w:afterAutospacing="0" w:line="276" w:lineRule="auto"/>
        <w:jc w:val="both"/>
      </w:pPr>
      <w:r>
        <w:rPr>
          <w:color w:val="000000"/>
          <w:kern w:val="24"/>
        </w:rPr>
        <w:t>у</w:t>
      </w:r>
      <w:r w:rsidR="00A74558" w:rsidRPr="0048788F">
        <w:rPr>
          <w:color w:val="000000"/>
          <w:kern w:val="24"/>
        </w:rPr>
        <w:t>спостављено функционално, одрживо и фер медијско тржиште заштићено од политичког утицаја</w:t>
      </w:r>
      <w:r w:rsidR="008602F8" w:rsidRPr="0048788F">
        <w:rPr>
          <w:color w:val="000000"/>
          <w:kern w:val="24"/>
        </w:rPr>
        <w:t>;</w:t>
      </w:r>
    </w:p>
    <w:p w:rsidR="008602F8" w:rsidRPr="0048788F" w:rsidRDefault="008602F8" w:rsidP="00AE1989">
      <w:pPr>
        <w:pStyle w:val="NormalWeb"/>
        <w:spacing w:before="0" w:beforeAutospacing="0" w:after="0" w:afterAutospacing="0" w:line="276" w:lineRule="auto"/>
        <w:ind w:left="720"/>
        <w:jc w:val="both"/>
      </w:pPr>
    </w:p>
    <w:p w:rsidR="008602F8" w:rsidRPr="0048788F" w:rsidRDefault="00F56332" w:rsidP="00AE1989">
      <w:pPr>
        <w:pStyle w:val="NormalWeb"/>
        <w:numPr>
          <w:ilvl w:val="0"/>
          <w:numId w:val="44"/>
        </w:numPr>
        <w:spacing w:before="0" w:beforeAutospacing="0" w:after="0" w:afterAutospacing="0" w:line="276" w:lineRule="auto"/>
        <w:jc w:val="both"/>
      </w:pPr>
      <w:r>
        <w:rPr>
          <w:color w:val="000000"/>
          <w:kern w:val="24"/>
        </w:rPr>
        <w:lastRenderedPageBreak/>
        <w:t>ф</w:t>
      </w:r>
      <w:r w:rsidR="00A74558" w:rsidRPr="0048788F">
        <w:rPr>
          <w:color w:val="000000"/>
          <w:kern w:val="24"/>
        </w:rPr>
        <w:t>ункционалне, компетентне, професионалне и отворене институције располажу механизмима заштите од спољних притисака и доследно примењују јавне политике и прописе</w:t>
      </w:r>
      <w:r w:rsidR="008602F8" w:rsidRPr="0048788F">
        <w:rPr>
          <w:color w:val="000000"/>
          <w:kern w:val="24"/>
        </w:rPr>
        <w:t>;</w:t>
      </w:r>
    </w:p>
    <w:p w:rsidR="008602F8" w:rsidRPr="0048788F" w:rsidRDefault="008602F8" w:rsidP="00AE1989">
      <w:pPr>
        <w:pStyle w:val="NormalWeb"/>
        <w:spacing w:before="0" w:beforeAutospacing="0" w:after="0" w:afterAutospacing="0" w:line="276" w:lineRule="auto"/>
        <w:ind w:left="720"/>
        <w:jc w:val="both"/>
      </w:pPr>
    </w:p>
    <w:p w:rsidR="008602F8" w:rsidRPr="0048788F" w:rsidRDefault="00F56332" w:rsidP="00AE1989">
      <w:pPr>
        <w:pStyle w:val="NormalWeb"/>
        <w:numPr>
          <w:ilvl w:val="0"/>
          <w:numId w:val="44"/>
        </w:numPr>
        <w:spacing w:before="0" w:beforeAutospacing="0" w:after="0" w:afterAutospacing="0" w:line="276" w:lineRule="auto"/>
        <w:jc w:val="both"/>
      </w:pPr>
      <w:r>
        <w:rPr>
          <w:color w:val="000000"/>
          <w:kern w:val="24"/>
        </w:rPr>
        <w:t>к</w:t>
      </w:r>
      <w:r w:rsidR="00A74558" w:rsidRPr="0048788F">
        <w:rPr>
          <w:color w:val="000000"/>
          <w:kern w:val="24"/>
        </w:rPr>
        <w:t>валитетни, плурални и разноврсни медијски садржаји задовољавају потребе за информисањем различитих друштвених група</w:t>
      </w:r>
      <w:r w:rsidR="008602F8" w:rsidRPr="0048788F">
        <w:t>;</w:t>
      </w:r>
    </w:p>
    <w:p w:rsidR="008602F8" w:rsidRPr="0048788F" w:rsidRDefault="008602F8" w:rsidP="00AE1989">
      <w:pPr>
        <w:pStyle w:val="NormalWeb"/>
        <w:spacing w:before="0" w:beforeAutospacing="0" w:after="0" w:afterAutospacing="0" w:line="276" w:lineRule="auto"/>
        <w:ind w:left="720"/>
        <w:jc w:val="both"/>
      </w:pPr>
    </w:p>
    <w:p w:rsidR="00A74558" w:rsidRPr="0048788F" w:rsidRDefault="00F56332" w:rsidP="00AE1989">
      <w:pPr>
        <w:pStyle w:val="NormalWeb"/>
        <w:numPr>
          <w:ilvl w:val="0"/>
          <w:numId w:val="44"/>
        </w:numPr>
        <w:spacing w:before="0" w:beforeAutospacing="0" w:after="0" w:afterAutospacing="0" w:line="276" w:lineRule="auto"/>
        <w:jc w:val="both"/>
        <w:rPr>
          <w:color w:val="000000"/>
        </w:rPr>
      </w:pPr>
      <w:r>
        <w:rPr>
          <w:color w:val="000000"/>
          <w:kern w:val="24"/>
        </w:rPr>
        <w:t>у</w:t>
      </w:r>
      <w:r w:rsidR="00A74558" w:rsidRPr="0048788F">
        <w:rPr>
          <w:color w:val="000000"/>
          <w:kern w:val="24"/>
        </w:rPr>
        <w:t>напређена професионална знања и развијене дигиталне компетенције грађана, институција, медија, новинара и медијских радника</w:t>
      </w:r>
    </w:p>
    <w:p w:rsidR="00BF4E69" w:rsidRPr="0048788F" w:rsidRDefault="00BF4E69" w:rsidP="00AE1989">
      <w:pPr>
        <w:pStyle w:val="NormalWeb"/>
        <w:spacing w:before="0" w:beforeAutospacing="0" w:after="0" w:afterAutospacing="0" w:line="276" w:lineRule="auto"/>
        <w:jc w:val="both"/>
        <w:rPr>
          <w:color w:val="000000"/>
        </w:rPr>
      </w:pPr>
    </w:p>
    <w:p w:rsidR="00D30990" w:rsidRPr="0048788F" w:rsidRDefault="00D30990" w:rsidP="00D53A03">
      <w:pPr>
        <w:spacing w:after="0" w:line="276" w:lineRule="auto"/>
        <w:jc w:val="both"/>
        <w:rPr>
          <w:rFonts w:ascii="Times New Roman" w:hAnsi="Times New Roman"/>
          <w:b/>
          <w:color w:val="000000"/>
          <w:sz w:val="24"/>
          <w:szCs w:val="24"/>
        </w:rPr>
      </w:pPr>
      <w:r w:rsidRPr="0048788F">
        <w:rPr>
          <w:rFonts w:ascii="Times New Roman" w:hAnsi="Times New Roman"/>
          <w:b/>
          <w:color w:val="000000"/>
          <w:sz w:val="24"/>
          <w:szCs w:val="24"/>
        </w:rPr>
        <w:t>V. МЕРЕ ЗА ПОСТИЗАЊЕ ОПШТЕГ И ПОСЕБНИХ ЦИЉЕВА И КЉУЧНИ ПОКАЗАТЕЉИ УЧИНКА НА НИВОУ ОПШТЕГ И ПОСЕБНИХ ЦИЉЕВА И МЕРА</w:t>
      </w:r>
    </w:p>
    <w:p w:rsidR="00BF4E69" w:rsidRPr="0048788F" w:rsidRDefault="00BF4E69" w:rsidP="00AE1989">
      <w:pPr>
        <w:spacing w:after="0" w:line="276" w:lineRule="auto"/>
        <w:jc w:val="both"/>
        <w:rPr>
          <w:rFonts w:ascii="Times New Roman" w:hAnsi="Times New Roman"/>
          <w:color w:val="000000"/>
          <w:sz w:val="24"/>
          <w:szCs w:val="24"/>
        </w:rPr>
      </w:pPr>
    </w:p>
    <w:p w:rsidR="007C7468" w:rsidRPr="0048788F" w:rsidRDefault="00D53A03" w:rsidP="00D53A03">
      <w:pPr>
        <w:pStyle w:val="NormalWeb"/>
        <w:spacing w:before="0" w:beforeAutospacing="0" w:after="0" w:afterAutospacing="0" w:line="276" w:lineRule="auto"/>
        <w:jc w:val="both"/>
        <w:rPr>
          <w:b/>
          <w:color w:val="000000"/>
          <w:kern w:val="24"/>
        </w:rPr>
      </w:pPr>
      <w:r w:rsidRPr="0048788F">
        <w:rPr>
          <w:b/>
          <w:color w:val="000000"/>
          <w:kern w:val="24"/>
        </w:rPr>
        <w:t xml:space="preserve">1. </w:t>
      </w:r>
      <w:r w:rsidR="00F130F3" w:rsidRPr="0048788F">
        <w:rPr>
          <w:b/>
          <w:color w:val="000000"/>
          <w:kern w:val="24"/>
        </w:rPr>
        <w:t xml:space="preserve">Побољшани безбедносни, социо-економски и професионални услови за рад новинара и медијских радника </w:t>
      </w:r>
    </w:p>
    <w:p w:rsidR="008602F8" w:rsidRPr="0048788F" w:rsidRDefault="008602F8" w:rsidP="00AE1989">
      <w:pPr>
        <w:pStyle w:val="NormalWeb"/>
        <w:spacing w:before="0" w:beforeAutospacing="0" w:after="0" w:afterAutospacing="0" w:line="276" w:lineRule="auto"/>
        <w:jc w:val="both"/>
        <w:rPr>
          <w:b/>
          <w:color w:val="000000"/>
          <w:kern w:val="24"/>
        </w:rPr>
      </w:pPr>
    </w:p>
    <w:p w:rsidR="00601BCD" w:rsidRPr="0048788F" w:rsidRDefault="00601BCD" w:rsidP="00D53A03">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 xml:space="preserve">Мера 1.1: </w:t>
      </w:r>
      <w:r w:rsidR="00F1423D" w:rsidRPr="0048788F">
        <w:rPr>
          <w:rFonts w:ascii="Times New Roman" w:hAnsi="Times New Roman"/>
          <w:sz w:val="24"/>
          <w:szCs w:val="24"/>
        </w:rPr>
        <w:t>Створени</w:t>
      </w:r>
      <w:r w:rsidR="006A26CD" w:rsidRPr="0048788F">
        <w:rPr>
          <w:rFonts w:ascii="Times New Roman" w:hAnsi="Times New Roman"/>
          <w:sz w:val="24"/>
          <w:szCs w:val="24"/>
        </w:rPr>
        <w:t xml:space="preserve"> услови</w:t>
      </w:r>
      <w:r w:rsidRPr="0048788F">
        <w:rPr>
          <w:rFonts w:ascii="Times New Roman" w:hAnsi="Times New Roman"/>
          <w:sz w:val="24"/>
          <w:szCs w:val="24"/>
        </w:rPr>
        <w:t xml:space="preserve"> за унапређење социо-економског и професионалног положаја новинара и медијских радника</w:t>
      </w:r>
    </w:p>
    <w:p w:rsidR="00601BCD" w:rsidRPr="0048788F" w:rsidRDefault="00601BCD" w:rsidP="00AE1989">
      <w:pPr>
        <w:spacing w:after="0" w:line="276" w:lineRule="auto"/>
        <w:contextualSpacing/>
        <w:jc w:val="both"/>
        <w:rPr>
          <w:rFonts w:ascii="Times New Roman" w:hAnsi="Times New Roman"/>
          <w:sz w:val="24"/>
          <w:szCs w:val="24"/>
        </w:rPr>
      </w:pPr>
    </w:p>
    <w:p w:rsidR="00CB1443" w:rsidRPr="0048788F" w:rsidRDefault="00CB1443" w:rsidP="00AE1989">
      <w:pPr>
        <w:spacing w:after="0" w:line="276" w:lineRule="auto"/>
        <w:contextualSpacing/>
        <w:jc w:val="both"/>
        <w:rPr>
          <w:rFonts w:ascii="Times New Roman" w:hAnsi="Times New Roman"/>
          <w:sz w:val="24"/>
          <w:szCs w:val="24"/>
          <w:lang w:val="ru-RU"/>
        </w:rPr>
      </w:pPr>
      <w:r w:rsidRPr="0048788F">
        <w:rPr>
          <w:rFonts w:ascii="Times New Roman" w:hAnsi="Times New Roman"/>
          <w:sz w:val="24"/>
          <w:szCs w:val="24"/>
          <w:lang w:val="ru-RU"/>
        </w:rPr>
        <w:t>Показатељи на нивоу мере:</w:t>
      </w:r>
    </w:p>
    <w:p w:rsidR="00D53A03" w:rsidRPr="0048788F" w:rsidRDefault="00D53A03" w:rsidP="00D53A03">
      <w:pPr>
        <w:spacing w:after="0" w:line="276" w:lineRule="auto"/>
        <w:contextualSpacing/>
        <w:jc w:val="both"/>
        <w:rPr>
          <w:rFonts w:ascii="Times New Roman" w:eastAsia="Times New Roman" w:hAnsi="Times New Roman"/>
          <w:color w:val="000000"/>
          <w:sz w:val="24"/>
          <w:szCs w:val="24"/>
        </w:rPr>
      </w:pPr>
    </w:p>
    <w:p w:rsidR="00D53A03" w:rsidRPr="0048788F" w:rsidRDefault="002F54C6" w:rsidP="00D53A03">
      <w:pPr>
        <w:pStyle w:val="ListParagraph"/>
        <w:numPr>
          <w:ilvl w:val="0"/>
          <w:numId w:val="97"/>
        </w:numPr>
        <w:spacing w:line="276" w:lineRule="auto"/>
        <w:rPr>
          <w:color w:val="000000"/>
          <w:szCs w:val="24"/>
          <w:lang w:val="ru-RU"/>
        </w:rPr>
      </w:pPr>
      <w:r w:rsidRPr="0048788F">
        <w:rPr>
          <w:color w:val="000000"/>
          <w:szCs w:val="24"/>
        </w:rPr>
        <w:t>о</w:t>
      </w:r>
      <w:r w:rsidR="00CB1443" w:rsidRPr="0048788F">
        <w:rPr>
          <w:color w:val="000000"/>
          <w:szCs w:val="24"/>
        </w:rPr>
        <w:t>безбеђен механизам за анализу и праћење тржишта рада радно ангажованих у медијском сектору</w:t>
      </w:r>
      <w:r w:rsidR="00D53A03" w:rsidRPr="0048788F">
        <w:rPr>
          <w:color w:val="000000"/>
          <w:szCs w:val="24"/>
        </w:rPr>
        <w:t>;</w:t>
      </w:r>
    </w:p>
    <w:p w:rsidR="00D53A03" w:rsidRPr="0048788F" w:rsidRDefault="002F54C6" w:rsidP="00D53A03">
      <w:pPr>
        <w:pStyle w:val="ListParagraph"/>
        <w:numPr>
          <w:ilvl w:val="0"/>
          <w:numId w:val="97"/>
        </w:numPr>
        <w:spacing w:line="276" w:lineRule="auto"/>
        <w:rPr>
          <w:color w:val="000000"/>
          <w:szCs w:val="24"/>
          <w:lang w:val="ru-RU"/>
        </w:rPr>
      </w:pPr>
      <w:r w:rsidRPr="0048788F">
        <w:rPr>
          <w:color w:val="000000"/>
          <w:szCs w:val="24"/>
          <w:lang w:val="ru-RU"/>
        </w:rPr>
        <w:t>у</w:t>
      </w:r>
      <w:r w:rsidR="00CB1443" w:rsidRPr="0048788F">
        <w:rPr>
          <w:color w:val="000000"/>
          <w:szCs w:val="24"/>
          <w:lang w:val="ru-RU"/>
        </w:rPr>
        <w:t>тврђен број синдикално организованих новинара и медијских радника, као и број и репрензативност пословодачких организација издавача медија</w:t>
      </w:r>
      <w:r w:rsidR="00D53A03" w:rsidRPr="0048788F">
        <w:rPr>
          <w:color w:val="000000"/>
          <w:szCs w:val="24"/>
          <w:lang w:val="ru-RU"/>
        </w:rPr>
        <w:t>;</w:t>
      </w:r>
    </w:p>
    <w:p w:rsidR="00D53A03" w:rsidRPr="0048788F" w:rsidRDefault="002F54C6" w:rsidP="00D53A03">
      <w:pPr>
        <w:pStyle w:val="ListParagraph"/>
        <w:numPr>
          <w:ilvl w:val="0"/>
          <w:numId w:val="97"/>
        </w:numPr>
        <w:spacing w:line="276" w:lineRule="auto"/>
        <w:rPr>
          <w:color w:val="000000"/>
          <w:szCs w:val="24"/>
          <w:lang w:val="ru-RU"/>
        </w:rPr>
      </w:pPr>
      <w:r w:rsidRPr="0048788F">
        <w:rPr>
          <w:color w:val="000000"/>
          <w:szCs w:val="24"/>
          <w:lang w:val="ru-RU"/>
        </w:rPr>
        <w:t>с</w:t>
      </w:r>
      <w:r w:rsidR="00CB1443" w:rsidRPr="0048788F">
        <w:rPr>
          <w:color w:val="000000"/>
          <w:szCs w:val="24"/>
          <w:lang w:val="ru-RU"/>
        </w:rPr>
        <w:t>оцијално-економски дијалог ради потписивања гранског колективног уговора успостављен</w:t>
      </w:r>
      <w:r w:rsidR="00D53A03" w:rsidRPr="0048788F">
        <w:rPr>
          <w:color w:val="000000"/>
          <w:szCs w:val="24"/>
          <w:lang w:val="ru-RU"/>
        </w:rPr>
        <w:t>;</w:t>
      </w:r>
    </w:p>
    <w:p w:rsidR="00D53A03" w:rsidRPr="0048788F" w:rsidRDefault="002F54C6" w:rsidP="00D53A03">
      <w:pPr>
        <w:pStyle w:val="ListParagraph"/>
        <w:numPr>
          <w:ilvl w:val="0"/>
          <w:numId w:val="97"/>
        </w:numPr>
        <w:spacing w:line="276" w:lineRule="auto"/>
        <w:rPr>
          <w:color w:val="000000"/>
          <w:szCs w:val="24"/>
          <w:lang w:val="ru-RU"/>
        </w:rPr>
      </w:pPr>
      <w:r w:rsidRPr="0048788F">
        <w:rPr>
          <w:color w:val="000000"/>
          <w:szCs w:val="24"/>
          <w:lang w:val="ru-RU"/>
        </w:rPr>
        <w:t>г</w:t>
      </w:r>
      <w:r w:rsidR="00CB1443" w:rsidRPr="0048788F">
        <w:rPr>
          <w:color w:val="000000"/>
          <w:szCs w:val="24"/>
          <w:lang w:val="ru-RU"/>
        </w:rPr>
        <w:t>рански колективни уговор потписан</w:t>
      </w:r>
      <w:r w:rsidR="00D53A03" w:rsidRPr="0048788F">
        <w:rPr>
          <w:color w:val="000000"/>
          <w:szCs w:val="24"/>
          <w:lang w:val="ru-RU"/>
        </w:rPr>
        <w:t>;</w:t>
      </w:r>
    </w:p>
    <w:p w:rsidR="00CB1443" w:rsidRPr="0048788F" w:rsidRDefault="002F54C6" w:rsidP="00D53A03">
      <w:pPr>
        <w:pStyle w:val="ListParagraph"/>
        <w:numPr>
          <w:ilvl w:val="0"/>
          <w:numId w:val="97"/>
        </w:numPr>
        <w:spacing w:line="276" w:lineRule="auto"/>
        <w:rPr>
          <w:color w:val="000000"/>
          <w:szCs w:val="24"/>
          <w:lang w:val="ru-RU"/>
        </w:rPr>
      </w:pPr>
      <w:r w:rsidRPr="0048788F">
        <w:rPr>
          <w:color w:val="000000"/>
          <w:szCs w:val="24"/>
          <w:lang w:val="ru-RU"/>
        </w:rPr>
        <w:t>ф</w:t>
      </w:r>
      <w:r w:rsidR="00CB1443" w:rsidRPr="0048788F">
        <w:rPr>
          <w:color w:val="000000"/>
          <w:szCs w:val="24"/>
          <w:lang w:val="ru-RU"/>
        </w:rPr>
        <w:t>инансијски подстицаји за издаваче медија који су закључили колективни уговор прописани релевантним законима.</w:t>
      </w:r>
    </w:p>
    <w:p w:rsidR="00CB1443" w:rsidRPr="0048788F" w:rsidRDefault="00CB1443" w:rsidP="00AE1989">
      <w:pPr>
        <w:spacing w:after="0" w:line="276" w:lineRule="auto"/>
        <w:contextualSpacing/>
        <w:jc w:val="both"/>
        <w:rPr>
          <w:rFonts w:ascii="Times New Roman" w:hAnsi="Times New Roman"/>
          <w:sz w:val="24"/>
          <w:szCs w:val="24"/>
        </w:rPr>
      </w:pPr>
    </w:p>
    <w:p w:rsidR="00601BCD" w:rsidRPr="0048788F" w:rsidRDefault="00601BCD" w:rsidP="00D53A03">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601BCD" w:rsidRPr="0048788F" w:rsidRDefault="00601BCD" w:rsidP="00AE1989">
      <w:pPr>
        <w:spacing w:after="0" w:line="276" w:lineRule="auto"/>
        <w:contextualSpacing/>
        <w:jc w:val="both"/>
        <w:rPr>
          <w:rFonts w:ascii="Times New Roman" w:hAnsi="Times New Roman"/>
          <w:sz w:val="24"/>
          <w:szCs w:val="24"/>
        </w:rPr>
      </w:pPr>
    </w:p>
    <w:p w:rsidR="00601BCD" w:rsidRPr="0048788F" w:rsidRDefault="00577FD5" w:rsidP="00AE1989">
      <w:pPr>
        <w:pStyle w:val="ListParagraph"/>
        <w:numPr>
          <w:ilvl w:val="0"/>
          <w:numId w:val="16"/>
        </w:numPr>
        <w:spacing w:line="276" w:lineRule="auto"/>
        <w:rPr>
          <w:color w:val="000000"/>
          <w:szCs w:val="24"/>
        </w:rPr>
      </w:pPr>
      <w:proofErr w:type="gramStart"/>
      <w:r>
        <w:rPr>
          <w:color w:val="000000"/>
          <w:szCs w:val="24"/>
        </w:rPr>
        <w:t>у</w:t>
      </w:r>
      <w:r w:rsidR="00601BCD" w:rsidRPr="0048788F">
        <w:rPr>
          <w:color w:val="000000"/>
          <w:szCs w:val="24"/>
        </w:rPr>
        <w:t>тврђивање</w:t>
      </w:r>
      <w:proofErr w:type="gramEnd"/>
      <w:r w:rsidR="00F56332">
        <w:rPr>
          <w:color w:val="000000"/>
          <w:szCs w:val="24"/>
        </w:rPr>
        <w:t xml:space="preserve"> </w:t>
      </w:r>
      <w:r w:rsidR="00601BCD" w:rsidRPr="0048788F">
        <w:rPr>
          <w:color w:val="000000"/>
          <w:szCs w:val="24"/>
        </w:rPr>
        <w:t>података о броју запослених новинара</w:t>
      </w:r>
      <w:r w:rsidR="00601BCD" w:rsidRPr="0048788F">
        <w:rPr>
          <w:rFonts w:eastAsia="Calibri"/>
          <w:color w:val="000000"/>
          <w:szCs w:val="24"/>
        </w:rPr>
        <w:t xml:space="preserve"> и медијских радника (и оних изван радног односа)</w:t>
      </w:r>
      <w:r w:rsidR="00601BCD" w:rsidRPr="0048788F">
        <w:rPr>
          <w:color w:val="000000"/>
          <w:szCs w:val="24"/>
        </w:rPr>
        <w:t>, износ зарада, образовна структура, пол. Податке прикупља Завод</w:t>
      </w:r>
      <w:r w:rsidR="00BB2910">
        <w:rPr>
          <w:color w:val="000000"/>
          <w:szCs w:val="24"/>
        </w:rPr>
        <w:t xml:space="preserve"> </w:t>
      </w:r>
      <w:r w:rsidR="00601BCD" w:rsidRPr="0048788F">
        <w:rPr>
          <w:color w:val="000000"/>
          <w:szCs w:val="24"/>
        </w:rPr>
        <w:t>за</w:t>
      </w:r>
      <w:r w:rsidR="00BB2910">
        <w:rPr>
          <w:color w:val="000000"/>
          <w:szCs w:val="24"/>
        </w:rPr>
        <w:t xml:space="preserve"> </w:t>
      </w:r>
      <w:r w:rsidR="00601BCD" w:rsidRPr="0048788F">
        <w:rPr>
          <w:color w:val="000000"/>
          <w:szCs w:val="24"/>
        </w:rPr>
        <w:t xml:space="preserve">статистику на основу претходно утврђене методологије; </w:t>
      </w:r>
    </w:p>
    <w:p w:rsidR="00601BCD" w:rsidRPr="0048788F" w:rsidRDefault="00601BCD" w:rsidP="00AE1989">
      <w:pPr>
        <w:pStyle w:val="ListParagraph"/>
        <w:spacing w:line="276" w:lineRule="auto"/>
        <w:rPr>
          <w:color w:val="000000"/>
          <w:szCs w:val="24"/>
        </w:rPr>
      </w:pPr>
    </w:p>
    <w:p w:rsidR="00601BCD" w:rsidRPr="0048788F" w:rsidRDefault="00601BCD" w:rsidP="00AE1989">
      <w:pPr>
        <w:pStyle w:val="ListParagraph"/>
        <w:numPr>
          <w:ilvl w:val="0"/>
          <w:numId w:val="16"/>
        </w:numPr>
        <w:spacing w:line="276" w:lineRule="auto"/>
        <w:rPr>
          <w:color w:val="000000"/>
          <w:szCs w:val="24"/>
        </w:rPr>
      </w:pPr>
      <w:r w:rsidRPr="0048788F">
        <w:rPr>
          <w:color w:val="000000"/>
          <w:szCs w:val="24"/>
        </w:rPr>
        <w:t>утврђивање броја синдикално организованих новинара и медијских радника;</w:t>
      </w:r>
    </w:p>
    <w:p w:rsidR="00601BCD" w:rsidRPr="0048788F" w:rsidRDefault="00601BCD" w:rsidP="00AE1989">
      <w:pPr>
        <w:pStyle w:val="ListParagraph"/>
        <w:spacing w:line="276" w:lineRule="auto"/>
        <w:rPr>
          <w:color w:val="000000"/>
          <w:szCs w:val="24"/>
        </w:rPr>
      </w:pPr>
    </w:p>
    <w:p w:rsidR="00601BCD" w:rsidRPr="0048788F" w:rsidRDefault="00601BCD" w:rsidP="00AE1989">
      <w:pPr>
        <w:pStyle w:val="ListParagraph"/>
        <w:numPr>
          <w:ilvl w:val="0"/>
          <w:numId w:val="16"/>
        </w:numPr>
        <w:spacing w:line="276" w:lineRule="auto"/>
        <w:rPr>
          <w:color w:val="000000"/>
          <w:szCs w:val="24"/>
        </w:rPr>
      </w:pPr>
      <w:r w:rsidRPr="0048788F">
        <w:rPr>
          <w:color w:val="000000"/>
          <w:szCs w:val="24"/>
        </w:rPr>
        <w:lastRenderedPageBreak/>
        <w:t>мапирање стања у погледу броја и репрезентативности послодавачких организација издавача медија;</w:t>
      </w:r>
    </w:p>
    <w:p w:rsidR="00601BCD" w:rsidRPr="0048788F" w:rsidRDefault="00601BCD" w:rsidP="00AE1989">
      <w:pPr>
        <w:pStyle w:val="ListParagraph"/>
        <w:spacing w:line="276" w:lineRule="auto"/>
        <w:rPr>
          <w:color w:val="000000"/>
          <w:szCs w:val="24"/>
        </w:rPr>
      </w:pPr>
    </w:p>
    <w:p w:rsidR="00601BCD" w:rsidRPr="0048788F" w:rsidRDefault="00601BCD" w:rsidP="00AE1989">
      <w:pPr>
        <w:pStyle w:val="ListParagraph"/>
        <w:numPr>
          <w:ilvl w:val="0"/>
          <w:numId w:val="16"/>
        </w:numPr>
        <w:spacing w:line="276" w:lineRule="auto"/>
        <w:rPr>
          <w:color w:val="000000"/>
          <w:szCs w:val="24"/>
        </w:rPr>
      </w:pPr>
      <w:r w:rsidRPr="0048788F">
        <w:rPr>
          <w:color w:val="000000"/>
          <w:szCs w:val="24"/>
        </w:rPr>
        <w:t>успостављање социјално-економског дијалога ради потписивања гранског колективног уговора, у складу са законом који уређује радне односе;</w:t>
      </w:r>
    </w:p>
    <w:p w:rsidR="00B6565F" w:rsidRPr="0048788F" w:rsidRDefault="00B6565F" w:rsidP="00AE1989">
      <w:pPr>
        <w:pStyle w:val="ListParagraph"/>
        <w:spacing w:line="276" w:lineRule="auto"/>
        <w:rPr>
          <w:color w:val="000000"/>
          <w:szCs w:val="24"/>
        </w:rPr>
      </w:pPr>
    </w:p>
    <w:p w:rsidR="00601BCD" w:rsidRPr="0048788F" w:rsidRDefault="00C475B3" w:rsidP="00AE1989">
      <w:pPr>
        <w:pStyle w:val="ListParagraph"/>
        <w:spacing w:line="276" w:lineRule="auto"/>
        <w:rPr>
          <w:color w:val="000000"/>
          <w:szCs w:val="24"/>
        </w:rPr>
      </w:pPr>
      <w:proofErr w:type="gramStart"/>
      <w:r w:rsidRPr="0048788F">
        <w:rPr>
          <w:color w:val="000000"/>
          <w:szCs w:val="24"/>
        </w:rPr>
        <w:t>алтернативни</w:t>
      </w:r>
      <w:proofErr w:type="gramEnd"/>
      <w:r w:rsidRPr="0048788F">
        <w:rPr>
          <w:color w:val="000000"/>
          <w:szCs w:val="24"/>
        </w:rPr>
        <w:t xml:space="preserve"> предлог</w:t>
      </w:r>
    </w:p>
    <w:p w:rsidR="006A26CD" w:rsidRPr="0048788F" w:rsidRDefault="006A26CD" w:rsidP="00AE1989">
      <w:pPr>
        <w:pStyle w:val="ListParagraph"/>
        <w:spacing w:line="276" w:lineRule="auto"/>
        <w:rPr>
          <w:color w:val="000000"/>
          <w:szCs w:val="24"/>
        </w:rPr>
      </w:pPr>
    </w:p>
    <w:p w:rsidR="00601BCD" w:rsidRPr="0048788F" w:rsidRDefault="00601BCD" w:rsidP="00AE1989">
      <w:pPr>
        <w:pStyle w:val="ListParagraph"/>
        <w:spacing w:line="276" w:lineRule="auto"/>
        <w:rPr>
          <w:color w:val="000000"/>
          <w:szCs w:val="24"/>
        </w:rPr>
      </w:pPr>
      <w:r w:rsidRPr="0048788F">
        <w:rPr>
          <w:color w:val="000000"/>
          <w:szCs w:val="24"/>
        </w:rPr>
        <w:t>4.1 успостављање социјално-економског дијалога и потписивање гранског колективног уговора;</w:t>
      </w:r>
    </w:p>
    <w:p w:rsidR="00601BCD" w:rsidRPr="0048788F" w:rsidRDefault="00601BCD" w:rsidP="00AE1989">
      <w:pPr>
        <w:spacing w:after="0" w:line="276" w:lineRule="auto"/>
        <w:contextualSpacing/>
        <w:jc w:val="both"/>
        <w:rPr>
          <w:rFonts w:ascii="Times New Roman" w:hAnsi="Times New Roman"/>
          <w:color w:val="000000"/>
          <w:sz w:val="24"/>
          <w:szCs w:val="24"/>
        </w:rPr>
      </w:pPr>
    </w:p>
    <w:p w:rsidR="00601BCD" w:rsidRPr="0048788F" w:rsidRDefault="0000224D" w:rsidP="00AE1989">
      <w:pPr>
        <w:pStyle w:val="ListParagraph"/>
        <w:numPr>
          <w:ilvl w:val="0"/>
          <w:numId w:val="16"/>
        </w:numPr>
        <w:spacing w:line="276" w:lineRule="auto"/>
        <w:rPr>
          <w:color w:val="000000"/>
          <w:szCs w:val="24"/>
        </w:rPr>
      </w:pPr>
      <w:r w:rsidRPr="0048788F">
        <w:rPr>
          <w:color w:val="000000"/>
          <w:szCs w:val="24"/>
        </w:rPr>
        <w:t>о</w:t>
      </w:r>
      <w:r w:rsidR="00601BCD" w:rsidRPr="0048788F">
        <w:rPr>
          <w:color w:val="000000"/>
          <w:szCs w:val="24"/>
        </w:rPr>
        <w:t xml:space="preserve">рганизовање пројеката едукације новинара и медијских радника, као и послодаваца о начину остваривања радних и професионалних права запослених у медијском сектору; </w:t>
      </w:r>
    </w:p>
    <w:p w:rsidR="00601BCD" w:rsidRPr="0048788F" w:rsidRDefault="00601BCD" w:rsidP="00AE1989">
      <w:pPr>
        <w:spacing w:after="0" w:line="276" w:lineRule="auto"/>
        <w:contextualSpacing/>
        <w:jc w:val="both"/>
        <w:rPr>
          <w:rFonts w:ascii="Times New Roman" w:hAnsi="Times New Roman"/>
          <w:color w:val="000000"/>
          <w:sz w:val="24"/>
          <w:szCs w:val="24"/>
        </w:rPr>
      </w:pPr>
    </w:p>
    <w:p w:rsidR="006A26CD" w:rsidRPr="0048788F" w:rsidRDefault="0000224D" w:rsidP="005F403E">
      <w:pPr>
        <w:pStyle w:val="ListParagraph"/>
        <w:numPr>
          <w:ilvl w:val="0"/>
          <w:numId w:val="16"/>
        </w:numPr>
        <w:spacing w:line="276" w:lineRule="auto"/>
        <w:rPr>
          <w:color w:val="000000"/>
          <w:szCs w:val="24"/>
        </w:rPr>
      </w:pPr>
      <w:r w:rsidRPr="0048788F">
        <w:rPr>
          <w:color w:val="000000"/>
          <w:szCs w:val="24"/>
        </w:rPr>
        <w:t>п</w:t>
      </w:r>
      <w:r w:rsidR="00601BCD" w:rsidRPr="0048788F">
        <w:rPr>
          <w:color w:val="000000"/>
          <w:szCs w:val="24"/>
        </w:rPr>
        <w:t>рописивање финансијских подстицаја за издаваче медија који су закључили колективни уговор;</w:t>
      </w:r>
    </w:p>
    <w:p w:rsidR="005F403E" w:rsidRPr="0048788F" w:rsidRDefault="005F403E" w:rsidP="005F403E">
      <w:pPr>
        <w:pStyle w:val="ListParagraph"/>
        <w:spacing w:line="276" w:lineRule="auto"/>
        <w:rPr>
          <w:color w:val="000000"/>
          <w:szCs w:val="24"/>
        </w:rPr>
      </w:pPr>
    </w:p>
    <w:p w:rsidR="00601BCD" w:rsidRPr="0048788F" w:rsidRDefault="0000224D" w:rsidP="00AE1989">
      <w:pPr>
        <w:pStyle w:val="ListParagraph"/>
        <w:numPr>
          <w:ilvl w:val="0"/>
          <w:numId w:val="16"/>
        </w:numPr>
        <w:spacing w:line="276" w:lineRule="auto"/>
        <w:rPr>
          <w:color w:val="000000"/>
          <w:szCs w:val="24"/>
        </w:rPr>
      </w:pPr>
      <w:r w:rsidRPr="0048788F">
        <w:rPr>
          <w:color w:val="000000"/>
          <w:szCs w:val="24"/>
        </w:rPr>
        <w:t>р</w:t>
      </w:r>
      <w:r w:rsidR="00601BCD" w:rsidRPr="0048788F">
        <w:rPr>
          <w:color w:val="000000"/>
          <w:szCs w:val="24"/>
        </w:rPr>
        <w:t xml:space="preserve">азвијање механизама подстицаја за нова радна места у сектору медија или за запошљавање младих новинара уз дефинисање прецизних критеријума; </w:t>
      </w:r>
    </w:p>
    <w:p w:rsidR="00601BCD" w:rsidRPr="0048788F" w:rsidRDefault="00601BCD" w:rsidP="00AE1989">
      <w:pPr>
        <w:spacing w:after="0" w:line="276" w:lineRule="auto"/>
        <w:contextualSpacing/>
        <w:jc w:val="both"/>
        <w:rPr>
          <w:rFonts w:ascii="Times New Roman" w:hAnsi="Times New Roman"/>
          <w:color w:val="000000"/>
          <w:sz w:val="24"/>
          <w:szCs w:val="24"/>
        </w:rPr>
      </w:pPr>
    </w:p>
    <w:p w:rsidR="00601BCD" w:rsidRPr="0048788F" w:rsidRDefault="00C475B3" w:rsidP="00AE1989">
      <w:pPr>
        <w:pStyle w:val="ListParagraph"/>
        <w:numPr>
          <w:ilvl w:val="0"/>
          <w:numId w:val="16"/>
        </w:numPr>
        <w:spacing w:line="276" w:lineRule="auto"/>
        <w:rPr>
          <w:color w:val="000000"/>
          <w:szCs w:val="24"/>
        </w:rPr>
      </w:pPr>
      <w:proofErr w:type="gramStart"/>
      <w:r w:rsidRPr="0048788F">
        <w:rPr>
          <w:color w:val="000000"/>
          <w:szCs w:val="24"/>
        </w:rPr>
        <w:t>п</w:t>
      </w:r>
      <w:r w:rsidR="00601BCD" w:rsidRPr="0048788F">
        <w:rPr>
          <w:color w:val="000000"/>
          <w:szCs w:val="24"/>
        </w:rPr>
        <w:t>одршка</w:t>
      </w:r>
      <w:proofErr w:type="gramEnd"/>
      <w:r w:rsidR="00601BCD" w:rsidRPr="0048788F">
        <w:rPr>
          <w:color w:val="000000"/>
          <w:szCs w:val="24"/>
        </w:rPr>
        <w:t xml:space="preserve"> пројектима едукације и јачање капацитета новинара за одбрану радних и професионалних права у циљу заштите од цензуре и аутоцензуре</w:t>
      </w:r>
      <w:r w:rsidR="00EF633C" w:rsidRPr="0048788F">
        <w:rPr>
          <w:color w:val="000000"/>
          <w:szCs w:val="24"/>
        </w:rPr>
        <w:t>.</w:t>
      </w:r>
    </w:p>
    <w:p w:rsidR="00CB1443" w:rsidRPr="0048788F" w:rsidRDefault="00CB1443" w:rsidP="00AE1989">
      <w:pPr>
        <w:spacing w:after="0" w:line="276" w:lineRule="auto"/>
        <w:contextualSpacing/>
        <w:jc w:val="both"/>
        <w:rPr>
          <w:rFonts w:ascii="Times New Roman" w:hAnsi="Times New Roman"/>
          <w:strike/>
          <w:sz w:val="24"/>
          <w:szCs w:val="24"/>
        </w:rPr>
      </w:pPr>
    </w:p>
    <w:p w:rsidR="00601BCD" w:rsidRPr="0048788F" w:rsidRDefault="00601BCD" w:rsidP="002F54C6">
      <w:pPr>
        <w:spacing w:after="0" w:line="276" w:lineRule="auto"/>
        <w:contextualSpacing/>
        <w:rPr>
          <w:rFonts w:ascii="Times New Roman" w:hAnsi="Times New Roman"/>
          <w:b/>
          <w:color w:val="000000"/>
          <w:sz w:val="24"/>
          <w:szCs w:val="24"/>
        </w:rPr>
      </w:pPr>
      <w:r w:rsidRPr="0048788F">
        <w:rPr>
          <w:rFonts w:ascii="Times New Roman" w:hAnsi="Times New Roman"/>
          <w:b/>
          <w:color w:val="000000"/>
          <w:sz w:val="24"/>
          <w:szCs w:val="24"/>
        </w:rPr>
        <w:t xml:space="preserve">Мера 1.2 </w:t>
      </w:r>
      <w:r w:rsidRPr="0048788F">
        <w:rPr>
          <w:rFonts w:ascii="Times New Roman" w:hAnsi="Times New Roman"/>
          <w:color w:val="000000"/>
          <w:sz w:val="24"/>
          <w:szCs w:val="24"/>
        </w:rPr>
        <w:t>Створ</w:t>
      </w:r>
      <w:r w:rsidR="006A26CD" w:rsidRPr="0048788F">
        <w:rPr>
          <w:rFonts w:ascii="Times New Roman" w:hAnsi="Times New Roman"/>
          <w:color w:val="000000"/>
          <w:sz w:val="24"/>
          <w:szCs w:val="24"/>
        </w:rPr>
        <w:t>ени</w:t>
      </w:r>
      <w:r w:rsidRPr="0048788F">
        <w:rPr>
          <w:rFonts w:ascii="Times New Roman" w:hAnsi="Times New Roman"/>
          <w:color w:val="000000"/>
          <w:sz w:val="24"/>
          <w:szCs w:val="24"/>
        </w:rPr>
        <w:t xml:space="preserve"> услов</w:t>
      </w:r>
      <w:r w:rsidR="006A26CD" w:rsidRPr="0048788F">
        <w:rPr>
          <w:rFonts w:ascii="Times New Roman" w:hAnsi="Times New Roman"/>
          <w:color w:val="000000"/>
          <w:sz w:val="24"/>
          <w:szCs w:val="24"/>
        </w:rPr>
        <w:t>и</w:t>
      </w:r>
      <w:r w:rsidRPr="0048788F">
        <w:rPr>
          <w:rFonts w:ascii="Times New Roman" w:hAnsi="Times New Roman"/>
          <w:color w:val="000000"/>
          <w:sz w:val="24"/>
          <w:szCs w:val="24"/>
        </w:rPr>
        <w:t xml:space="preserve"> за безбедан рад новинара</w:t>
      </w:r>
    </w:p>
    <w:p w:rsidR="00CB1443" w:rsidRPr="0048788F" w:rsidRDefault="00CB1443" w:rsidP="00AE1989">
      <w:pPr>
        <w:spacing w:after="0" w:line="276" w:lineRule="auto"/>
        <w:contextualSpacing/>
        <w:rPr>
          <w:rFonts w:ascii="Times New Roman" w:hAnsi="Times New Roman"/>
          <w:color w:val="000000"/>
          <w:sz w:val="24"/>
          <w:szCs w:val="24"/>
          <w:lang w:val="ru-RU"/>
        </w:rPr>
      </w:pPr>
    </w:p>
    <w:p w:rsidR="00CB1443" w:rsidRPr="0048788F" w:rsidRDefault="00CB1443" w:rsidP="00AE1989">
      <w:pPr>
        <w:spacing w:after="0" w:line="276" w:lineRule="auto"/>
        <w:contextualSpacing/>
        <w:rPr>
          <w:rFonts w:ascii="Times New Roman" w:hAnsi="Times New Roman"/>
          <w:sz w:val="24"/>
          <w:szCs w:val="24"/>
        </w:rPr>
      </w:pPr>
      <w:r w:rsidRPr="0048788F">
        <w:rPr>
          <w:rFonts w:ascii="Times New Roman" w:hAnsi="Times New Roman"/>
          <w:sz w:val="24"/>
          <w:szCs w:val="24"/>
          <w:lang w:val="ru-RU"/>
        </w:rPr>
        <w:t>Показатељи на нивоу мере:</w:t>
      </w:r>
    </w:p>
    <w:p w:rsidR="00CB1443" w:rsidRPr="0048788F" w:rsidRDefault="00CB1443" w:rsidP="00AE1989">
      <w:pPr>
        <w:spacing w:after="0" w:line="276" w:lineRule="auto"/>
        <w:contextualSpacing/>
        <w:rPr>
          <w:rFonts w:ascii="Times New Roman" w:hAnsi="Times New Roman"/>
          <w:sz w:val="24"/>
          <w:szCs w:val="24"/>
          <w:lang w:val="ru-RU"/>
        </w:rPr>
      </w:pPr>
    </w:p>
    <w:p w:rsidR="00CB1443" w:rsidRPr="0048788F" w:rsidRDefault="002F54C6" w:rsidP="00AE1989">
      <w:pPr>
        <w:pStyle w:val="ListParagraph"/>
        <w:numPr>
          <w:ilvl w:val="0"/>
          <w:numId w:val="58"/>
        </w:numPr>
        <w:spacing w:line="276" w:lineRule="auto"/>
        <w:rPr>
          <w:strike/>
          <w:color w:val="auto"/>
          <w:szCs w:val="24"/>
          <w:lang w:val="ru-RU"/>
        </w:rPr>
      </w:pPr>
      <w:r w:rsidRPr="0048788F">
        <w:rPr>
          <w:color w:val="auto"/>
          <w:szCs w:val="24"/>
          <w:lang w:val="ru-RU"/>
        </w:rPr>
        <w:t>м</w:t>
      </w:r>
      <w:r w:rsidR="00CB1443" w:rsidRPr="0048788F">
        <w:rPr>
          <w:color w:val="auto"/>
          <w:szCs w:val="24"/>
          <w:lang w:val="ru-RU"/>
        </w:rPr>
        <w:t>еханизми кривично-правне заштите новинара и медијских радника унапређени и кроз рад сталне</w:t>
      </w:r>
      <w:r w:rsidR="006A26CD" w:rsidRPr="0048788F">
        <w:rPr>
          <w:color w:val="auto"/>
          <w:szCs w:val="24"/>
          <w:lang w:val="ru-RU"/>
        </w:rPr>
        <w:t xml:space="preserve"> радне </w:t>
      </w:r>
      <w:r w:rsidR="00CB1443" w:rsidRPr="0048788F">
        <w:rPr>
          <w:color w:val="auto"/>
          <w:szCs w:val="24"/>
          <w:lang w:val="ru-RU"/>
        </w:rPr>
        <w:t>групе за безбедност новинара</w:t>
      </w:r>
      <w:r w:rsidRPr="0048788F">
        <w:rPr>
          <w:color w:val="auto"/>
          <w:szCs w:val="24"/>
          <w:lang w:val="ru-RU"/>
        </w:rPr>
        <w:t>;</w:t>
      </w:r>
    </w:p>
    <w:p w:rsidR="00CB1443" w:rsidRPr="0048788F" w:rsidRDefault="002F54C6" w:rsidP="00AE1989">
      <w:pPr>
        <w:pStyle w:val="ListParagraph"/>
        <w:numPr>
          <w:ilvl w:val="0"/>
          <w:numId w:val="58"/>
        </w:numPr>
        <w:spacing w:line="276" w:lineRule="auto"/>
        <w:rPr>
          <w:strike/>
          <w:color w:val="auto"/>
          <w:szCs w:val="24"/>
          <w:lang w:val="ru-RU"/>
        </w:rPr>
      </w:pPr>
      <w:r w:rsidRPr="0048788F">
        <w:rPr>
          <w:color w:val="auto"/>
          <w:szCs w:val="24"/>
          <w:lang w:val="ru-RU"/>
        </w:rPr>
        <w:t>б</w:t>
      </w:r>
      <w:r w:rsidR="00CB1443" w:rsidRPr="0048788F">
        <w:rPr>
          <w:color w:val="auto"/>
          <w:szCs w:val="24"/>
          <w:lang w:val="ru-RU"/>
        </w:rPr>
        <w:t>рој пријављених и покренутих поступака за кажњива дела уперених према новинарима и медиј</w:t>
      </w:r>
      <w:r w:rsidRPr="0048788F">
        <w:rPr>
          <w:color w:val="auto"/>
          <w:szCs w:val="24"/>
          <w:lang w:val="ru-RU"/>
        </w:rPr>
        <w:t>с</w:t>
      </w:r>
      <w:r w:rsidR="00CB1443" w:rsidRPr="0048788F">
        <w:rPr>
          <w:color w:val="auto"/>
          <w:szCs w:val="24"/>
          <w:lang w:val="ru-RU"/>
        </w:rPr>
        <w:t>ким радницима у вези са обављањем посла</w:t>
      </w:r>
      <w:r w:rsidRPr="0048788F">
        <w:rPr>
          <w:color w:val="auto"/>
          <w:szCs w:val="24"/>
          <w:lang w:val="ru-RU"/>
        </w:rPr>
        <w:t>;</w:t>
      </w:r>
    </w:p>
    <w:p w:rsidR="00CB1443" w:rsidRPr="0048788F" w:rsidRDefault="002F54C6" w:rsidP="00AE1989">
      <w:pPr>
        <w:pStyle w:val="ListParagraph"/>
        <w:numPr>
          <w:ilvl w:val="0"/>
          <w:numId w:val="58"/>
        </w:numPr>
        <w:spacing w:line="276" w:lineRule="auto"/>
        <w:rPr>
          <w:strike/>
          <w:color w:val="auto"/>
          <w:szCs w:val="24"/>
          <w:lang w:val="ru-RU"/>
        </w:rPr>
      </w:pPr>
      <w:r w:rsidRPr="0048788F">
        <w:rPr>
          <w:color w:val="auto"/>
          <w:szCs w:val="24"/>
          <w:lang w:val="ru-RU"/>
        </w:rPr>
        <w:t>б</w:t>
      </w:r>
      <w:r w:rsidR="00CB1443" w:rsidRPr="0048788F">
        <w:rPr>
          <w:color w:val="auto"/>
          <w:szCs w:val="24"/>
          <w:lang w:val="ru-RU"/>
        </w:rPr>
        <w:t>рој окончаних поступака против починиоца кажњивих дела уперених према новинарима и медијским радницима у вези са обављањем посла</w:t>
      </w:r>
      <w:r w:rsidR="00C21DAE" w:rsidRPr="0048788F">
        <w:rPr>
          <w:color w:val="auto"/>
          <w:szCs w:val="24"/>
          <w:lang w:val="ru-RU"/>
        </w:rPr>
        <w:t>;</w:t>
      </w:r>
    </w:p>
    <w:p w:rsidR="00CB1443" w:rsidRPr="0048788F" w:rsidRDefault="002F54C6" w:rsidP="00AE1989">
      <w:pPr>
        <w:pStyle w:val="ListParagraph"/>
        <w:numPr>
          <w:ilvl w:val="0"/>
          <w:numId w:val="58"/>
        </w:numPr>
        <w:spacing w:line="276" w:lineRule="auto"/>
        <w:rPr>
          <w:strike/>
          <w:color w:val="auto"/>
          <w:szCs w:val="24"/>
          <w:lang w:val="ru-RU"/>
        </w:rPr>
      </w:pPr>
      <w:r w:rsidRPr="0048788F">
        <w:rPr>
          <w:color w:val="auto"/>
          <w:szCs w:val="24"/>
          <w:lang w:val="ru-RU"/>
        </w:rPr>
        <w:t>с</w:t>
      </w:r>
      <w:r w:rsidR="00CB1443" w:rsidRPr="0048788F">
        <w:rPr>
          <w:color w:val="auto"/>
          <w:szCs w:val="24"/>
          <w:lang w:val="ru-RU"/>
        </w:rPr>
        <w:t>мањен број кривичних дела или прекршаја извршених на штету новинара и медијских радника у вези са обављањем посла</w:t>
      </w:r>
      <w:r w:rsidR="00C21DAE" w:rsidRPr="0048788F">
        <w:rPr>
          <w:color w:val="auto"/>
          <w:szCs w:val="24"/>
          <w:lang w:val="ru-RU"/>
        </w:rPr>
        <w:t>.</w:t>
      </w:r>
    </w:p>
    <w:p w:rsidR="00601BCD" w:rsidRPr="0048788F" w:rsidRDefault="00601BCD" w:rsidP="00AE1989">
      <w:pPr>
        <w:spacing w:after="0" w:line="276" w:lineRule="auto"/>
        <w:contextualSpacing/>
        <w:jc w:val="both"/>
        <w:rPr>
          <w:rFonts w:ascii="Times New Roman" w:hAnsi="Times New Roman"/>
          <w:color w:val="000000"/>
          <w:sz w:val="24"/>
          <w:szCs w:val="24"/>
        </w:rPr>
      </w:pPr>
    </w:p>
    <w:p w:rsidR="00601BCD" w:rsidRPr="0048788F" w:rsidRDefault="00601BCD" w:rsidP="00C21DAE">
      <w:pPr>
        <w:spacing w:after="0" w:line="276" w:lineRule="auto"/>
        <w:contextualSpacing/>
        <w:jc w:val="both"/>
        <w:rPr>
          <w:rFonts w:ascii="Times New Roman" w:hAnsi="Times New Roman"/>
          <w:strike/>
          <w:color w:val="000000"/>
          <w:sz w:val="24"/>
          <w:szCs w:val="24"/>
        </w:rPr>
      </w:pPr>
      <w:r w:rsidRPr="0048788F">
        <w:rPr>
          <w:rFonts w:ascii="Times New Roman" w:hAnsi="Times New Roman"/>
          <w:color w:val="000000"/>
          <w:sz w:val="24"/>
          <w:szCs w:val="24"/>
        </w:rPr>
        <w:t>Ова мера подразумева следеће активности:</w:t>
      </w:r>
    </w:p>
    <w:p w:rsidR="00601BCD" w:rsidRPr="0048788F" w:rsidRDefault="00601BCD" w:rsidP="00AE1989">
      <w:pPr>
        <w:spacing w:after="0" w:line="276" w:lineRule="auto"/>
        <w:contextualSpacing/>
        <w:rPr>
          <w:rFonts w:ascii="Times New Roman" w:hAnsi="Times New Roman"/>
          <w:color w:val="000000"/>
          <w:sz w:val="24"/>
          <w:szCs w:val="24"/>
        </w:rPr>
      </w:pPr>
    </w:p>
    <w:p w:rsidR="00601BCD" w:rsidRPr="0048788F" w:rsidRDefault="00601BCD" w:rsidP="00AE1989">
      <w:pPr>
        <w:pStyle w:val="ListParagraph"/>
        <w:numPr>
          <w:ilvl w:val="0"/>
          <w:numId w:val="17"/>
        </w:numPr>
        <w:spacing w:line="276" w:lineRule="auto"/>
        <w:rPr>
          <w:color w:val="000000"/>
          <w:szCs w:val="24"/>
        </w:rPr>
      </w:pPr>
      <w:r w:rsidRPr="0048788F">
        <w:rPr>
          <w:color w:val="000000"/>
          <w:szCs w:val="24"/>
        </w:rPr>
        <w:lastRenderedPageBreak/>
        <w:t>унапређивање и подршка Владе успостављеним каналимa комуникације (Стална радна група за безбедност новинара) у односу на случајеве напада, застрашивања и претњи усмерених према новинарима и медијским радницима;</w:t>
      </w:r>
    </w:p>
    <w:p w:rsidR="00601BCD" w:rsidRPr="0048788F" w:rsidRDefault="00601BCD" w:rsidP="00AE1989">
      <w:pPr>
        <w:pStyle w:val="ListParagraph"/>
        <w:spacing w:line="276" w:lineRule="auto"/>
        <w:rPr>
          <w:color w:val="000000"/>
          <w:szCs w:val="24"/>
        </w:rPr>
      </w:pPr>
    </w:p>
    <w:p w:rsidR="00601BCD" w:rsidRPr="0048788F" w:rsidRDefault="00601BCD" w:rsidP="00AE1989">
      <w:pPr>
        <w:pStyle w:val="ListParagraph"/>
        <w:numPr>
          <w:ilvl w:val="0"/>
          <w:numId w:val="17"/>
        </w:numPr>
        <w:spacing w:line="276" w:lineRule="auto"/>
        <w:rPr>
          <w:color w:val="000000"/>
          <w:szCs w:val="24"/>
        </w:rPr>
      </w:pPr>
      <w:r w:rsidRPr="0048788F">
        <w:rPr>
          <w:color w:val="000000"/>
          <w:szCs w:val="24"/>
        </w:rPr>
        <w:t>успостављање евиденције о броју кривичних дела или прекршаја извршених на штету новинара и медијских радника;</w:t>
      </w:r>
    </w:p>
    <w:p w:rsidR="00601BCD" w:rsidRPr="0048788F" w:rsidRDefault="00601BCD" w:rsidP="00AE1989">
      <w:pPr>
        <w:spacing w:after="0" w:line="276" w:lineRule="auto"/>
        <w:contextualSpacing/>
        <w:jc w:val="both"/>
        <w:rPr>
          <w:rFonts w:ascii="Times New Roman" w:hAnsi="Times New Roman"/>
          <w:color w:val="000000"/>
          <w:sz w:val="24"/>
          <w:szCs w:val="24"/>
        </w:rPr>
      </w:pPr>
    </w:p>
    <w:p w:rsidR="00601BCD" w:rsidRPr="0048788F" w:rsidRDefault="00601BCD" w:rsidP="00AE1989">
      <w:pPr>
        <w:pStyle w:val="ListParagraph"/>
        <w:numPr>
          <w:ilvl w:val="0"/>
          <w:numId w:val="17"/>
        </w:numPr>
        <w:spacing w:line="276" w:lineRule="auto"/>
        <w:rPr>
          <w:color w:val="000000"/>
          <w:szCs w:val="24"/>
        </w:rPr>
      </w:pPr>
      <w:r w:rsidRPr="0048788F">
        <w:rPr>
          <w:color w:val="000000"/>
          <w:szCs w:val="24"/>
        </w:rPr>
        <w:t>едукација у области заштите безбедности новинара која је намењена представницима судске власти, тужилаштва, министарства унутрашњих послова и адвоката, као и</w:t>
      </w:r>
      <w:r w:rsidR="006920FD">
        <w:rPr>
          <w:color w:val="000000"/>
          <w:szCs w:val="24"/>
          <w:lang w:val="sr-Cyrl-RS"/>
        </w:rPr>
        <w:t xml:space="preserve"> </w:t>
      </w:r>
      <w:r w:rsidRPr="0048788F">
        <w:rPr>
          <w:color w:val="000000"/>
          <w:szCs w:val="24"/>
        </w:rPr>
        <w:t>новинара и медијских радника;</w:t>
      </w:r>
    </w:p>
    <w:p w:rsidR="00601BCD" w:rsidRPr="0048788F" w:rsidRDefault="00601BCD" w:rsidP="00AE1989">
      <w:pPr>
        <w:spacing w:after="0" w:line="276" w:lineRule="auto"/>
        <w:contextualSpacing/>
        <w:jc w:val="both"/>
        <w:rPr>
          <w:rFonts w:ascii="Times New Roman" w:hAnsi="Times New Roman"/>
          <w:color w:val="000000"/>
          <w:sz w:val="24"/>
          <w:szCs w:val="24"/>
        </w:rPr>
      </w:pPr>
    </w:p>
    <w:p w:rsidR="00601BCD" w:rsidRPr="0048788F" w:rsidRDefault="00601BCD" w:rsidP="00AE1989">
      <w:pPr>
        <w:pStyle w:val="ListParagraph"/>
        <w:numPr>
          <w:ilvl w:val="0"/>
          <w:numId w:val="17"/>
        </w:numPr>
        <w:spacing w:line="276" w:lineRule="auto"/>
        <w:rPr>
          <w:color w:val="000000"/>
          <w:szCs w:val="24"/>
        </w:rPr>
      </w:pPr>
      <w:r w:rsidRPr="0048788F">
        <w:rPr>
          <w:color w:val="000000"/>
          <w:szCs w:val="24"/>
        </w:rPr>
        <w:t>анализа регулаторног оквира с циљем</w:t>
      </w:r>
      <w:r w:rsidR="00BB2910">
        <w:rPr>
          <w:color w:val="000000"/>
          <w:szCs w:val="24"/>
        </w:rPr>
        <w:t xml:space="preserve"> </w:t>
      </w:r>
      <w:r w:rsidRPr="0048788F">
        <w:rPr>
          <w:color w:val="000000"/>
          <w:szCs w:val="24"/>
        </w:rPr>
        <w:t>дефинисања</w:t>
      </w:r>
      <w:r w:rsidR="00BB2910">
        <w:rPr>
          <w:color w:val="000000"/>
          <w:szCs w:val="24"/>
        </w:rPr>
        <w:t xml:space="preserve"> </w:t>
      </w:r>
      <w:r w:rsidRPr="0048788F">
        <w:rPr>
          <w:color w:val="000000"/>
          <w:szCs w:val="24"/>
        </w:rPr>
        <w:t>потенцијалних измена Кривичног законика и закона који уређује кривични поступак, акако би дошло доунапређења механизама кривично</w:t>
      </w:r>
      <w:r w:rsidR="00120475" w:rsidRPr="0048788F">
        <w:rPr>
          <w:color w:val="000000"/>
          <w:szCs w:val="24"/>
        </w:rPr>
        <w:t>-</w:t>
      </w:r>
      <w:r w:rsidRPr="0048788F">
        <w:rPr>
          <w:color w:val="000000"/>
          <w:szCs w:val="24"/>
        </w:rPr>
        <w:t>правне заштите новинара и медијских радника;</w:t>
      </w:r>
    </w:p>
    <w:p w:rsidR="00601BCD" w:rsidRPr="0048788F" w:rsidRDefault="00601BCD" w:rsidP="00AE1989">
      <w:pPr>
        <w:pStyle w:val="ListParagraph"/>
        <w:spacing w:line="276" w:lineRule="auto"/>
        <w:rPr>
          <w:color w:val="000000"/>
          <w:szCs w:val="24"/>
        </w:rPr>
      </w:pPr>
    </w:p>
    <w:p w:rsidR="00601BCD" w:rsidRPr="0048788F" w:rsidRDefault="00120475" w:rsidP="00AE1989">
      <w:pPr>
        <w:pStyle w:val="ListParagraph"/>
        <w:numPr>
          <w:ilvl w:val="0"/>
          <w:numId w:val="17"/>
        </w:numPr>
        <w:spacing w:line="276" w:lineRule="auto"/>
        <w:rPr>
          <w:color w:val="000000"/>
          <w:szCs w:val="24"/>
        </w:rPr>
      </w:pPr>
      <w:r w:rsidRPr="0048788F">
        <w:rPr>
          <w:color w:val="000000"/>
          <w:szCs w:val="24"/>
        </w:rPr>
        <w:t>с</w:t>
      </w:r>
      <w:r w:rsidR="00601BCD" w:rsidRPr="0048788F">
        <w:rPr>
          <w:color w:val="000000"/>
          <w:szCs w:val="24"/>
        </w:rPr>
        <w:t>тварање механизама за пружање бесплатне правне помоћи новинарима и медијским радницима у вези са обављањем новинарског позива;</w:t>
      </w:r>
    </w:p>
    <w:p w:rsidR="00CB1443" w:rsidRPr="0048788F" w:rsidRDefault="00CB1443" w:rsidP="00AE1989">
      <w:pPr>
        <w:spacing w:after="0" w:line="276" w:lineRule="auto"/>
        <w:jc w:val="both"/>
        <w:rPr>
          <w:rFonts w:ascii="Times New Roman" w:hAnsi="Times New Roman"/>
          <w:b/>
          <w:sz w:val="24"/>
          <w:szCs w:val="24"/>
        </w:rPr>
      </w:pPr>
    </w:p>
    <w:p w:rsidR="00601BCD" w:rsidRPr="0048788F" w:rsidRDefault="00601BCD" w:rsidP="00C21DAE">
      <w:pPr>
        <w:spacing w:after="0" w:line="276" w:lineRule="auto"/>
        <w:jc w:val="both"/>
        <w:rPr>
          <w:rFonts w:ascii="Times New Roman" w:hAnsi="Times New Roman"/>
          <w:color w:val="000000"/>
          <w:sz w:val="24"/>
          <w:szCs w:val="24"/>
        </w:rPr>
      </w:pPr>
      <w:r w:rsidRPr="0048788F">
        <w:rPr>
          <w:rFonts w:ascii="Times New Roman" w:hAnsi="Times New Roman"/>
          <w:b/>
          <w:color w:val="000000"/>
          <w:sz w:val="24"/>
          <w:szCs w:val="24"/>
        </w:rPr>
        <w:t>Мера 1.3</w:t>
      </w:r>
      <w:r w:rsidR="00CF249F">
        <w:rPr>
          <w:rFonts w:ascii="Times New Roman" w:hAnsi="Times New Roman"/>
          <w:color w:val="000000"/>
          <w:sz w:val="24"/>
          <w:szCs w:val="24"/>
        </w:rPr>
        <w:t xml:space="preserve"> </w:t>
      </w:r>
      <w:r w:rsidR="00F1423D" w:rsidRPr="0048788F">
        <w:rPr>
          <w:rFonts w:ascii="Times New Roman" w:hAnsi="Times New Roman"/>
          <w:color w:val="000000"/>
          <w:sz w:val="24"/>
          <w:szCs w:val="24"/>
        </w:rPr>
        <w:t>Створени</w:t>
      </w:r>
      <w:r w:rsidR="006A26CD" w:rsidRPr="0048788F">
        <w:rPr>
          <w:rFonts w:ascii="Times New Roman" w:hAnsi="Times New Roman"/>
          <w:color w:val="000000"/>
          <w:sz w:val="24"/>
          <w:szCs w:val="24"/>
        </w:rPr>
        <w:t xml:space="preserve"> услови </w:t>
      </w:r>
      <w:r w:rsidRPr="0048788F">
        <w:rPr>
          <w:rFonts w:ascii="Times New Roman" w:hAnsi="Times New Roman"/>
          <w:color w:val="000000"/>
          <w:sz w:val="24"/>
          <w:szCs w:val="24"/>
        </w:rPr>
        <w:t xml:space="preserve">за адекватан степен заштите новинарских извора информација </w:t>
      </w:r>
    </w:p>
    <w:p w:rsidR="00601BCD" w:rsidRPr="0048788F" w:rsidRDefault="00601BCD" w:rsidP="00AE1989">
      <w:pPr>
        <w:spacing w:after="0" w:line="276" w:lineRule="auto"/>
        <w:jc w:val="both"/>
        <w:rPr>
          <w:rFonts w:ascii="Times New Roman" w:hAnsi="Times New Roman"/>
          <w:color w:val="000000"/>
          <w:sz w:val="24"/>
          <w:szCs w:val="24"/>
        </w:rPr>
      </w:pPr>
    </w:p>
    <w:p w:rsidR="00CB1443" w:rsidRPr="0048788F" w:rsidRDefault="00CB1443" w:rsidP="00AE1989">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t>Показатељ на нивоу мере:</w:t>
      </w:r>
    </w:p>
    <w:p w:rsidR="00CB1443" w:rsidRPr="0048788F" w:rsidRDefault="00CB1443" w:rsidP="00AE1989">
      <w:pPr>
        <w:spacing w:after="0" w:line="276" w:lineRule="auto"/>
        <w:jc w:val="both"/>
        <w:rPr>
          <w:rFonts w:ascii="Times New Roman" w:hAnsi="Times New Roman"/>
          <w:color w:val="000000"/>
          <w:sz w:val="24"/>
          <w:szCs w:val="24"/>
        </w:rPr>
      </w:pPr>
    </w:p>
    <w:p w:rsidR="00CB1443" w:rsidRPr="0048788F" w:rsidRDefault="00C21DAE" w:rsidP="00AE1989">
      <w:pPr>
        <w:pStyle w:val="ListParagraph"/>
        <w:numPr>
          <w:ilvl w:val="0"/>
          <w:numId w:val="82"/>
        </w:numPr>
        <w:spacing w:line="276" w:lineRule="auto"/>
        <w:rPr>
          <w:color w:val="000000"/>
          <w:szCs w:val="24"/>
        </w:rPr>
      </w:pPr>
      <w:proofErr w:type="gramStart"/>
      <w:r w:rsidRPr="0048788F">
        <w:rPr>
          <w:color w:val="000000"/>
          <w:szCs w:val="24"/>
        </w:rPr>
        <w:t>и</w:t>
      </w:r>
      <w:r w:rsidR="006A26CD" w:rsidRPr="0048788F">
        <w:rPr>
          <w:color w:val="000000"/>
          <w:szCs w:val="24"/>
        </w:rPr>
        <w:t>зменом</w:t>
      </w:r>
      <w:proofErr w:type="gramEnd"/>
      <w:r w:rsidR="006A26CD" w:rsidRPr="0048788F">
        <w:rPr>
          <w:color w:val="000000"/>
          <w:szCs w:val="24"/>
        </w:rPr>
        <w:t xml:space="preserve"> регулативе унапређен механизам</w:t>
      </w:r>
      <w:r w:rsidR="00CB1443" w:rsidRPr="0048788F">
        <w:rPr>
          <w:color w:val="000000"/>
          <w:szCs w:val="24"/>
        </w:rPr>
        <w:t xml:space="preserve"> заштите тајности новинарских извора.</w:t>
      </w:r>
    </w:p>
    <w:p w:rsidR="00CB1443" w:rsidRPr="0048788F" w:rsidRDefault="00CB1443" w:rsidP="00AE1989">
      <w:pPr>
        <w:spacing w:after="0" w:line="276" w:lineRule="auto"/>
        <w:jc w:val="both"/>
        <w:rPr>
          <w:rFonts w:ascii="Times New Roman" w:hAnsi="Times New Roman"/>
          <w:color w:val="000000"/>
          <w:sz w:val="24"/>
          <w:szCs w:val="24"/>
        </w:rPr>
      </w:pPr>
    </w:p>
    <w:p w:rsidR="00601BCD" w:rsidRPr="0048788F" w:rsidRDefault="00601BCD" w:rsidP="00C21DAE">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t xml:space="preserve">Мера подразумева следеће активности: </w:t>
      </w:r>
    </w:p>
    <w:p w:rsidR="00601BCD" w:rsidRPr="0048788F" w:rsidRDefault="00601BCD" w:rsidP="00AE1989">
      <w:pPr>
        <w:spacing w:after="0" w:line="276" w:lineRule="auto"/>
        <w:jc w:val="both"/>
        <w:rPr>
          <w:rFonts w:ascii="Times New Roman" w:hAnsi="Times New Roman"/>
          <w:color w:val="000000"/>
          <w:sz w:val="24"/>
          <w:szCs w:val="24"/>
        </w:rPr>
      </w:pPr>
    </w:p>
    <w:p w:rsidR="00601BCD" w:rsidRPr="0048788F" w:rsidRDefault="00601BCD" w:rsidP="00AE1989">
      <w:pPr>
        <w:pStyle w:val="ListParagraph"/>
        <w:numPr>
          <w:ilvl w:val="0"/>
          <w:numId w:val="4"/>
        </w:numPr>
        <w:spacing w:line="276" w:lineRule="auto"/>
        <w:rPr>
          <w:color w:val="000000"/>
          <w:szCs w:val="24"/>
        </w:rPr>
      </w:pPr>
      <w:r w:rsidRPr="0048788F">
        <w:rPr>
          <w:color w:val="000000"/>
          <w:szCs w:val="24"/>
        </w:rPr>
        <w:t>изменама медијске регулативе и регулативе која уређује област електронских комуникација уредити област заштите новинарских извора, прописивањем елемената овог права;</w:t>
      </w:r>
    </w:p>
    <w:p w:rsidR="00601BCD" w:rsidRPr="0048788F" w:rsidRDefault="00601BCD" w:rsidP="00AE1989">
      <w:pPr>
        <w:pStyle w:val="ListParagraph"/>
        <w:spacing w:line="276" w:lineRule="auto"/>
        <w:rPr>
          <w:color w:val="000000"/>
          <w:szCs w:val="24"/>
        </w:rPr>
      </w:pPr>
    </w:p>
    <w:p w:rsidR="0054133B" w:rsidRPr="0048788F" w:rsidRDefault="00601BCD" w:rsidP="00C21DAE">
      <w:pPr>
        <w:pStyle w:val="ListParagraph"/>
        <w:numPr>
          <w:ilvl w:val="0"/>
          <w:numId w:val="4"/>
        </w:numPr>
        <w:spacing w:line="276" w:lineRule="auto"/>
        <w:rPr>
          <w:color w:val="000000"/>
          <w:szCs w:val="24"/>
        </w:rPr>
      </w:pPr>
      <w:r w:rsidRPr="0048788F">
        <w:rPr>
          <w:color w:val="000000"/>
          <w:szCs w:val="24"/>
        </w:rPr>
        <w:t>размотрити измене кривичног законодавства у циљу увођења кривично</w:t>
      </w:r>
      <w:r w:rsidR="004F6050" w:rsidRPr="0048788F">
        <w:rPr>
          <w:color w:val="000000"/>
          <w:szCs w:val="24"/>
        </w:rPr>
        <w:t>-</w:t>
      </w:r>
      <w:r w:rsidRPr="0048788F">
        <w:rPr>
          <w:color w:val="000000"/>
          <w:szCs w:val="24"/>
        </w:rPr>
        <w:t>правне заштите тајности новинарских извора</w:t>
      </w:r>
      <w:r w:rsidR="00C21DAE" w:rsidRPr="0048788F">
        <w:rPr>
          <w:color w:val="000000"/>
          <w:szCs w:val="24"/>
        </w:rPr>
        <w:t>;</w:t>
      </w:r>
    </w:p>
    <w:p w:rsidR="00C21DAE" w:rsidRPr="0048788F" w:rsidRDefault="00C21DAE" w:rsidP="00C21DAE">
      <w:pPr>
        <w:pStyle w:val="ListParagraph"/>
        <w:spacing w:line="276" w:lineRule="auto"/>
        <w:rPr>
          <w:color w:val="000000"/>
          <w:szCs w:val="24"/>
        </w:rPr>
      </w:pPr>
    </w:p>
    <w:p w:rsidR="004644DE" w:rsidRPr="0048788F" w:rsidRDefault="00E5264E" w:rsidP="00AE1989">
      <w:pPr>
        <w:pStyle w:val="ListParagraph"/>
        <w:numPr>
          <w:ilvl w:val="0"/>
          <w:numId w:val="4"/>
        </w:numPr>
        <w:spacing w:line="276" w:lineRule="auto"/>
        <w:rPr>
          <w:color w:val="000000"/>
          <w:szCs w:val="24"/>
        </w:rPr>
      </w:pPr>
      <w:proofErr w:type="gramStart"/>
      <w:r w:rsidRPr="0048788F">
        <w:rPr>
          <w:color w:val="000000"/>
          <w:szCs w:val="24"/>
        </w:rPr>
        <w:t>и</w:t>
      </w:r>
      <w:r w:rsidR="004644DE" w:rsidRPr="0048788F">
        <w:rPr>
          <w:color w:val="000000"/>
          <w:szCs w:val="24"/>
        </w:rPr>
        <w:t>зменом</w:t>
      </w:r>
      <w:proofErr w:type="gramEnd"/>
      <w:r w:rsidR="0054133B" w:rsidRPr="0048788F">
        <w:rPr>
          <w:color w:val="000000"/>
          <w:szCs w:val="24"/>
        </w:rPr>
        <w:t xml:space="preserve"> регулативе </w:t>
      </w:r>
      <w:r w:rsidR="004644DE" w:rsidRPr="0048788F">
        <w:rPr>
          <w:color w:val="000000"/>
          <w:szCs w:val="24"/>
        </w:rPr>
        <w:t xml:space="preserve">(Законика о кривичном поступку), дефинисати новинаре као лица која </w:t>
      </w:r>
      <w:r w:rsidRPr="0048788F">
        <w:rPr>
          <w:color w:val="000000"/>
          <w:szCs w:val="24"/>
        </w:rPr>
        <w:t>с</w:t>
      </w:r>
      <w:r w:rsidR="004644DE" w:rsidRPr="0048788F">
        <w:rPr>
          <w:color w:val="000000"/>
          <w:szCs w:val="24"/>
        </w:rPr>
        <w:t>у због дужности чувања професионалне тајне ослобођена од дужности сведочења уколико би својим исказом повредили дужност чувања професионалне тајне.</w:t>
      </w:r>
    </w:p>
    <w:p w:rsidR="00601BCD" w:rsidRPr="0048788F" w:rsidRDefault="00601BCD" w:rsidP="00AE1989">
      <w:pPr>
        <w:spacing w:after="0" w:line="276" w:lineRule="auto"/>
        <w:jc w:val="both"/>
        <w:rPr>
          <w:rFonts w:ascii="Times New Roman" w:hAnsi="Times New Roman"/>
          <w:color w:val="000000"/>
          <w:sz w:val="24"/>
          <w:szCs w:val="24"/>
        </w:rPr>
      </w:pPr>
    </w:p>
    <w:p w:rsidR="00601BCD" w:rsidRPr="0048788F" w:rsidRDefault="00601BCD" w:rsidP="00E5264E">
      <w:pPr>
        <w:spacing w:after="0" w:line="276" w:lineRule="auto"/>
        <w:rPr>
          <w:rFonts w:ascii="Times New Roman" w:hAnsi="Times New Roman"/>
          <w:color w:val="000000"/>
          <w:sz w:val="24"/>
          <w:szCs w:val="24"/>
        </w:rPr>
      </w:pPr>
      <w:r w:rsidRPr="0048788F">
        <w:rPr>
          <w:rFonts w:ascii="Times New Roman" w:hAnsi="Times New Roman"/>
          <w:b/>
          <w:color w:val="000000"/>
          <w:sz w:val="24"/>
          <w:szCs w:val="24"/>
        </w:rPr>
        <w:t>Мера 1.4</w:t>
      </w:r>
      <w:r w:rsidR="00CF249F">
        <w:rPr>
          <w:rFonts w:ascii="Times New Roman" w:hAnsi="Times New Roman"/>
          <w:color w:val="000000"/>
          <w:sz w:val="24"/>
          <w:szCs w:val="24"/>
        </w:rPr>
        <w:t xml:space="preserve"> </w:t>
      </w:r>
      <w:r w:rsidRPr="0048788F">
        <w:rPr>
          <w:rFonts w:ascii="Times New Roman" w:hAnsi="Times New Roman"/>
          <w:color w:val="000000"/>
          <w:sz w:val="24"/>
          <w:szCs w:val="24"/>
        </w:rPr>
        <w:t>Постизање адекватног нивоа информационе безбедности новинара и медија</w:t>
      </w:r>
    </w:p>
    <w:p w:rsidR="00601BCD" w:rsidRPr="0048788F" w:rsidRDefault="00601BCD" w:rsidP="00AE1989">
      <w:pPr>
        <w:spacing w:after="0" w:line="276" w:lineRule="auto"/>
        <w:rPr>
          <w:rFonts w:ascii="Times New Roman" w:hAnsi="Times New Roman"/>
          <w:color w:val="000000"/>
          <w:sz w:val="24"/>
          <w:szCs w:val="24"/>
        </w:rPr>
      </w:pPr>
    </w:p>
    <w:p w:rsidR="00CB1443" w:rsidRPr="0048788F" w:rsidRDefault="00CB1443" w:rsidP="00AE1989">
      <w:pPr>
        <w:spacing w:after="0" w:line="276" w:lineRule="auto"/>
        <w:rPr>
          <w:rFonts w:ascii="Times New Roman" w:hAnsi="Times New Roman"/>
          <w:color w:val="000000"/>
          <w:sz w:val="24"/>
          <w:szCs w:val="24"/>
        </w:rPr>
      </w:pPr>
      <w:r w:rsidRPr="0048788F">
        <w:rPr>
          <w:rFonts w:ascii="Times New Roman" w:hAnsi="Times New Roman"/>
          <w:color w:val="000000"/>
          <w:sz w:val="24"/>
          <w:szCs w:val="24"/>
        </w:rPr>
        <w:t>Показатељи на нивоу мере:</w:t>
      </w:r>
    </w:p>
    <w:p w:rsidR="00CB1443" w:rsidRPr="0048788F" w:rsidRDefault="00CB1443" w:rsidP="00AE1989">
      <w:pPr>
        <w:spacing w:after="0" w:line="276" w:lineRule="auto"/>
        <w:rPr>
          <w:rFonts w:ascii="Times New Roman" w:hAnsi="Times New Roman"/>
          <w:color w:val="000000"/>
          <w:sz w:val="24"/>
          <w:szCs w:val="24"/>
        </w:rPr>
      </w:pPr>
    </w:p>
    <w:p w:rsidR="00CB1443" w:rsidRPr="0048788F" w:rsidRDefault="00E5264E" w:rsidP="00AE1989">
      <w:pPr>
        <w:pStyle w:val="ListParagraph"/>
        <w:numPr>
          <w:ilvl w:val="0"/>
          <w:numId w:val="81"/>
        </w:numPr>
        <w:spacing w:line="276" w:lineRule="auto"/>
        <w:rPr>
          <w:color w:val="000000"/>
          <w:szCs w:val="24"/>
        </w:rPr>
      </w:pPr>
      <w:r w:rsidRPr="0048788F">
        <w:rPr>
          <w:color w:val="000000"/>
          <w:szCs w:val="24"/>
        </w:rPr>
        <w:t>б</w:t>
      </w:r>
      <w:r w:rsidR="00CB1443" w:rsidRPr="0048788F">
        <w:rPr>
          <w:color w:val="000000"/>
          <w:szCs w:val="24"/>
        </w:rPr>
        <w:t>рој пријављених безбедносних претњи у онлајн окружењу одељењу за високо технолошки криминал и CERT-u</w:t>
      </w:r>
    </w:p>
    <w:p w:rsidR="00CB1443" w:rsidRPr="0048788F" w:rsidRDefault="00E5264E" w:rsidP="00AE1989">
      <w:pPr>
        <w:pStyle w:val="ListParagraph"/>
        <w:numPr>
          <w:ilvl w:val="0"/>
          <w:numId w:val="81"/>
        </w:numPr>
        <w:spacing w:line="276" w:lineRule="auto"/>
        <w:rPr>
          <w:color w:val="000000"/>
          <w:szCs w:val="24"/>
        </w:rPr>
      </w:pPr>
      <w:r w:rsidRPr="0048788F">
        <w:rPr>
          <w:color w:val="000000"/>
          <w:szCs w:val="24"/>
        </w:rPr>
        <w:t>б</w:t>
      </w:r>
      <w:r w:rsidR="00CB1443" w:rsidRPr="0048788F">
        <w:rPr>
          <w:color w:val="000000"/>
          <w:szCs w:val="24"/>
        </w:rPr>
        <w:t>рој одржаних обука и едукованих судија и тужилаца о облицима угрожавања информационе безбедности</w:t>
      </w:r>
    </w:p>
    <w:p w:rsidR="00CB1443" w:rsidRPr="0048788F" w:rsidRDefault="00E5264E" w:rsidP="00AE1989">
      <w:pPr>
        <w:pStyle w:val="ListParagraph"/>
        <w:numPr>
          <w:ilvl w:val="0"/>
          <w:numId w:val="81"/>
        </w:numPr>
        <w:spacing w:line="276" w:lineRule="auto"/>
        <w:rPr>
          <w:color w:val="000000"/>
          <w:szCs w:val="24"/>
        </w:rPr>
      </w:pPr>
      <w:r w:rsidRPr="0048788F">
        <w:rPr>
          <w:color w:val="000000"/>
          <w:szCs w:val="24"/>
        </w:rPr>
        <w:t>б</w:t>
      </w:r>
      <w:r w:rsidR="00CB1443" w:rsidRPr="0048788F">
        <w:rPr>
          <w:color w:val="000000"/>
          <w:szCs w:val="24"/>
        </w:rPr>
        <w:t>рој одржаних обука и едукованих новинара о безбедносним ризицима у онлајн простору</w:t>
      </w:r>
    </w:p>
    <w:p w:rsidR="00CB1443" w:rsidRPr="0048788F" w:rsidRDefault="00CB1443" w:rsidP="00AE1989">
      <w:pPr>
        <w:spacing w:after="0" w:line="276" w:lineRule="auto"/>
        <w:rPr>
          <w:rFonts w:ascii="Times New Roman" w:hAnsi="Times New Roman"/>
          <w:color w:val="000000"/>
          <w:sz w:val="24"/>
          <w:szCs w:val="24"/>
        </w:rPr>
      </w:pPr>
    </w:p>
    <w:p w:rsidR="00601BCD" w:rsidRPr="0048788F" w:rsidRDefault="00601BCD" w:rsidP="00AE1989">
      <w:pPr>
        <w:spacing w:after="0" w:line="276" w:lineRule="auto"/>
        <w:ind w:firstLine="360"/>
        <w:rPr>
          <w:rFonts w:ascii="Times New Roman" w:hAnsi="Times New Roman"/>
          <w:color w:val="000000"/>
          <w:sz w:val="24"/>
          <w:szCs w:val="24"/>
        </w:rPr>
      </w:pPr>
      <w:r w:rsidRPr="0048788F">
        <w:rPr>
          <w:rFonts w:ascii="Times New Roman" w:hAnsi="Times New Roman"/>
          <w:color w:val="000000"/>
          <w:sz w:val="24"/>
          <w:szCs w:val="24"/>
        </w:rPr>
        <w:t>Мера подразумева следеће активности:</w:t>
      </w:r>
    </w:p>
    <w:p w:rsidR="00601BCD" w:rsidRPr="0048788F" w:rsidRDefault="00601BCD" w:rsidP="00AE1989">
      <w:pPr>
        <w:spacing w:after="0" w:line="276" w:lineRule="auto"/>
        <w:contextualSpacing/>
        <w:jc w:val="both"/>
        <w:rPr>
          <w:rFonts w:ascii="Times New Roman" w:hAnsi="Times New Roman"/>
          <w:color w:val="000000"/>
          <w:sz w:val="24"/>
          <w:szCs w:val="24"/>
        </w:rPr>
      </w:pPr>
    </w:p>
    <w:p w:rsidR="00601BCD" w:rsidRPr="0048788F" w:rsidRDefault="00601BCD" w:rsidP="00AE1989">
      <w:pPr>
        <w:pStyle w:val="ListParagraph"/>
        <w:numPr>
          <w:ilvl w:val="0"/>
          <w:numId w:val="18"/>
        </w:numPr>
        <w:spacing w:line="276" w:lineRule="auto"/>
        <w:rPr>
          <w:color w:val="000000"/>
          <w:szCs w:val="24"/>
        </w:rPr>
      </w:pPr>
      <w:r w:rsidRPr="0048788F">
        <w:rPr>
          <w:color w:val="000000"/>
          <w:szCs w:val="24"/>
        </w:rPr>
        <w:t>едукација судија, тужилаца, адвоката као и релевантних министарстава о облицима угрожавања информационе безбедности новинара и медија;</w:t>
      </w:r>
    </w:p>
    <w:p w:rsidR="00601BCD" w:rsidRPr="0048788F" w:rsidRDefault="00601BCD" w:rsidP="00AE1989">
      <w:pPr>
        <w:pStyle w:val="ListParagraph"/>
        <w:spacing w:line="276" w:lineRule="auto"/>
        <w:rPr>
          <w:color w:val="000000"/>
          <w:szCs w:val="24"/>
        </w:rPr>
      </w:pPr>
    </w:p>
    <w:p w:rsidR="00601BCD" w:rsidRPr="0048788F" w:rsidRDefault="00601BCD" w:rsidP="00AE1989">
      <w:pPr>
        <w:pStyle w:val="ListParagraph"/>
        <w:numPr>
          <w:ilvl w:val="0"/>
          <w:numId w:val="18"/>
        </w:numPr>
        <w:spacing w:line="276" w:lineRule="auto"/>
        <w:rPr>
          <w:color w:val="000000"/>
          <w:szCs w:val="24"/>
        </w:rPr>
      </w:pPr>
      <w:r w:rsidRPr="0048788F">
        <w:rPr>
          <w:color w:val="000000"/>
          <w:szCs w:val="24"/>
        </w:rPr>
        <w:t>унапређивање кадровских, организационих и техничких  капацитета државних органа   у циљу бољег препознавања и адресирања безбедносних претњи у онлајн окружењу;</w:t>
      </w:r>
    </w:p>
    <w:p w:rsidR="00601BCD" w:rsidRPr="0048788F" w:rsidRDefault="00601BCD" w:rsidP="00AE1989">
      <w:pPr>
        <w:pStyle w:val="ListParagraph"/>
        <w:spacing w:line="276" w:lineRule="auto"/>
        <w:rPr>
          <w:color w:val="000000"/>
          <w:szCs w:val="24"/>
        </w:rPr>
      </w:pPr>
    </w:p>
    <w:p w:rsidR="00823B96" w:rsidRPr="0048788F" w:rsidRDefault="00601BCD" w:rsidP="00AE1989">
      <w:pPr>
        <w:pStyle w:val="ListParagraph"/>
        <w:numPr>
          <w:ilvl w:val="0"/>
          <w:numId w:val="18"/>
        </w:numPr>
        <w:spacing w:line="276" w:lineRule="auto"/>
        <w:rPr>
          <w:color w:val="000000"/>
          <w:szCs w:val="24"/>
        </w:rPr>
      </w:pPr>
      <w:r w:rsidRPr="0048788F">
        <w:rPr>
          <w:color w:val="000000"/>
          <w:szCs w:val="24"/>
        </w:rPr>
        <w:t>подршку</w:t>
      </w:r>
      <w:r w:rsidR="00BB2910">
        <w:rPr>
          <w:color w:val="000000"/>
          <w:szCs w:val="24"/>
        </w:rPr>
        <w:t xml:space="preserve"> </w:t>
      </w:r>
      <w:r w:rsidRPr="0048788F">
        <w:rPr>
          <w:color w:val="000000"/>
          <w:szCs w:val="24"/>
        </w:rPr>
        <w:t xml:space="preserve">пројектима едукације новинара и медијских радника о безбедносним ризицима у онлајн простору преко механизма пројектног суфинансирања ресорног министарства и механизме финансирања пројеката развоја информационог друштва министарства надлежног за информационо друштво, све у циљу превенције и боље припреме за заштиту и спречавање таквих напада, у сарадњи са постојећим </w:t>
      </w:r>
      <w:r w:rsidR="000F7760" w:rsidRPr="0048788F">
        <w:rPr>
          <w:color w:val="000000"/>
          <w:szCs w:val="24"/>
        </w:rPr>
        <w:t>центрима за превенцију безбедносних ризика у ИКТ системима (</w:t>
      </w:r>
      <w:r w:rsidRPr="0048788F">
        <w:rPr>
          <w:i/>
          <w:color w:val="000000"/>
          <w:szCs w:val="24"/>
        </w:rPr>
        <w:t>CERT</w:t>
      </w:r>
      <w:r w:rsidR="000F7760" w:rsidRPr="0048788F">
        <w:rPr>
          <w:color w:val="000000"/>
          <w:szCs w:val="24"/>
        </w:rPr>
        <w:t>)</w:t>
      </w:r>
      <w:r w:rsidRPr="0048788F">
        <w:rPr>
          <w:color w:val="000000"/>
          <w:szCs w:val="24"/>
        </w:rPr>
        <w:t>.</w:t>
      </w:r>
    </w:p>
    <w:p w:rsidR="000F7760" w:rsidRPr="0048788F" w:rsidRDefault="000F7760" w:rsidP="00AE1989">
      <w:pPr>
        <w:pStyle w:val="NormalWeb"/>
        <w:spacing w:before="0" w:beforeAutospacing="0" w:after="0" w:afterAutospacing="0" w:line="276" w:lineRule="auto"/>
        <w:jc w:val="both"/>
        <w:rPr>
          <w:color w:val="000000"/>
          <w:kern w:val="24"/>
        </w:rPr>
      </w:pPr>
    </w:p>
    <w:p w:rsidR="00B73CB9" w:rsidRPr="0048788F" w:rsidRDefault="00D9302C" w:rsidP="00B937AD">
      <w:pPr>
        <w:pStyle w:val="NormalWeb"/>
        <w:spacing w:before="0" w:beforeAutospacing="0" w:after="0" w:afterAutospacing="0" w:line="276" w:lineRule="auto"/>
        <w:jc w:val="both"/>
        <w:rPr>
          <w:color w:val="000000"/>
          <w:kern w:val="24"/>
        </w:rPr>
      </w:pPr>
      <w:r w:rsidRPr="0048788F">
        <w:rPr>
          <w:b/>
          <w:color w:val="000000"/>
          <w:kern w:val="24"/>
        </w:rPr>
        <w:t>Мера 1.5</w:t>
      </w:r>
      <w:r w:rsidR="00CF249F">
        <w:rPr>
          <w:b/>
          <w:color w:val="000000"/>
          <w:kern w:val="24"/>
        </w:rPr>
        <w:t xml:space="preserve"> </w:t>
      </w:r>
      <w:r w:rsidR="00B73CB9" w:rsidRPr="0048788F">
        <w:rPr>
          <w:color w:val="000000"/>
          <w:kern w:val="24"/>
        </w:rPr>
        <w:t xml:space="preserve">Постизање адекватне </w:t>
      </w:r>
      <w:r w:rsidRPr="0048788F">
        <w:t>заштит</w:t>
      </w:r>
      <w:r w:rsidR="00B73CB9" w:rsidRPr="0048788F">
        <w:t>е</w:t>
      </w:r>
      <w:r w:rsidRPr="0048788F">
        <w:t xml:space="preserve"> професионалне аутономије новинара и уредника у односу на унутрашње притиске</w:t>
      </w:r>
    </w:p>
    <w:p w:rsidR="00B73CB9" w:rsidRPr="0048788F" w:rsidRDefault="00B73CB9" w:rsidP="00AE1989">
      <w:pPr>
        <w:pStyle w:val="NormalWeb"/>
        <w:spacing w:before="0" w:beforeAutospacing="0" w:after="0" w:afterAutospacing="0" w:line="276" w:lineRule="auto"/>
        <w:ind w:left="360"/>
        <w:jc w:val="both"/>
        <w:rPr>
          <w:color w:val="000000"/>
          <w:kern w:val="24"/>
        </w:rPr>
      </w:pPr>
    </w:p>
    <w:p w:rsidR="006A07E9" w:rsidRPr="0048788F" w:rsidRDefault="00431576" w:rsidP="00AE1989">
      <w:pPr>
        <w:spacing w:after="0" w:line="276" w:lineRule="auto"/>
        <w:contextualSpacing/>
        <w:jc w:val="both"/>
        <w:rPr>
          <w:rFonts w:ascii="Times New Roman" w:hAnsi="Times New Roman"/>
          <w:color w:val="000000"/>
          <w:sz w:val="24"/>
          <w:szCs w:val="24"/>
        </w:rPr>
      </w:pPr>
      <w:r w:rsidRPr="0048788F">
        <w:rPr>
          <w:rFonts w:ascii="Times New Roman" w:hAnsi="Times New Roman"/>
          <w:color w:val="000000"/>
          <w:sz w:val="24"/>
          <w:szCs w:val="24"/>
        </w:rPr>
        <w:t>Показатељи на нивоу мере:</w:t>
      </w:r>
    </w:p>
    <w:p w:rsidR="0054133B" w:rsidRPr="0048788F" w:rsidRDefault="0054133B" w:rsidP="00AE1989">
      <w:pPr>
        <w:spacing w:after="0" w:line="276" w:lineRule="auto"/>
        <w:contextualSpacing/>
        <w:jc w:val="both"/>
        <w:rPr>
          <w:rFonts w:ascii="Times New Roman" w:hAnsi="Times New Roman"/>
          <w:color w:val="000000"/>
          <w:sz w:val="24"/>
          <w:szCs w:val="24"/>
        </w:rPr>
      </w:pPr>
    </w:p>
    <w:p w:rsidR="006A07E9" w:rsidRPr="0048788F" w:rsidRDefault="00B937AD" w:rsidP="00AE1989">
      <w:pPr>
        <w:pStyle w:val="ListParagraph"/>
        <w:numPr>
          <w:ilvl w:val="0"/>
          <w:numId w:val="80"/>
        </w:numPr>
        <w:spacing w:line="276" w:lineRule="auto"/>
        <w:rPr>
          <w:color w:val="000000"/>
          <w:kern w:val="24"/>
        </w:rPr>
      </w:pPr>
      <w:r w:rsidRPr="0048788F">
        <w:rPr>
          <w:color w:val="000000"/>
          <w:szCs w:val="24"/>
        </w:rPr>
        <w:t>с</w:t>
      </w:r>
      <w:r w:rsidR="0054133B" w:rsidRPr="0048788F">
        <w:rPr>
          <w:color w:val="000000"/>
          <w:szCs w:val="24"/>
        </w:rPr>
        <w:t>мањен број притисака на новинаре и уреднике унутар редакција од стране власника и п</w:t>
      </w:r>
      <w:r w:rsidR="00CB34DC" w:rsidRPr="0048788F">
        <w:rPr>
          <w:color w:val="000000"/>
          <w:szCs w:val="24"/>
        </w:rPr>
        <w:t>ос</w:t>
      </w:r>
      <w:r w:rsidR="0054133B" w:rsidRPr="0048788F">
        <w:rPr>
          <w:color w:val="000000"/>
          <w:szCs w:val="24"/>
        </w:rPr>
        <w:t xml:space="preserve">ловодства медија </w:t>
      </w:r>
    </w:p>
    <w:p w:rsidR="0054133B" w:rsidRPr="0048788F" w:rsidRDefault="0054133B" w:rsidP="00AE1989">
      <w:pPr>
        <w:pStyle w:val="ListParagraph"/>
        <w:spacing w:line="276" w:lineRule="auto"/>
        <w:ind w:left="360"/>
        <w:rPr>
          <w:color w:val="000000"/>
          <w:kern w:val="24"/>
        </w:rPr>
      </w:pPr>
    </w:p>
    <w:p w:rsidR="00B73CB9" w:rsidRPr="0048788F" w:rsidRDefault="00B73CB9" w:rsidP="00B937AD">
      <w:pPr>
        <w:pStyle w:val="NormalWeb"/>
        <w:spacing w:before="0" w:beforeAutospacing="0" w:after="0" w:afterAutospacing="0" w:line="276" w:lineRule="auto"/>
        <w:jc w:val="both"/>
        <w:rPr>
          <w:color w:val="000000"/>
          <w:kern w:val="24"/>
        </w:rPr>
      </w:pPr>
      <w:r w:rsidRPr="0048788F">
        <w:rPr>
          <w:color w:val="000000"/>
          <w:kern w:val="24"/>
        </w:rPr>
        <w:t>Мера подразумева следеће активности:</w:t>
      </w:r>
    </w:p>
    <w:p w:rsidR="00B73CB9" w:rsidRPr="0048788F" w:rsidRDefault="00B73CB9" w:rsidP="00AE1989">
      <w:pPr>
        <w:pStyle w:val="NormalWeb"/>
        <w:tabs>
          <w:tab w:val="left" w:pos="284"/>
        </w:tabs>
        <w:spacing w:before="0" w:beforeAutospacing="0" w:after="0" w:afterAutospacing="0" w:line="276" w:lineRule="auto"/>
        <w:jc w:val="both"/>
      </w:pPr>
    </w:p>
    <w:p w:rsidR="00B73CB9" w:rsidRPr="0048788F" w:rsidRDefault="00B73CB9" w:rsidP="00AE1989">
      <w:pPr>
        <w:pStyle w:val="NormalWeb"/>
        <w:numPr>
          <w:ilvl w:val="0"/>
          <w:numId w:val="52"/>
        </w:numPr>
        <w:tabs>
          <w:tab w:val="left" w:pos="0"/>
        </w:tabs>
        <w:spacing w:before="0" w:beforeAutospacing="0" w:after="0" w:afterAutospacing="0" w:line="276" w:lineRule="auto"/>
        <w:jc w:val="both"/>
        <w:rPr>
          <w:color w:val="000000"/>
          <w:kern w:val="24"/>
        </w:rPr>
      </w:pPr>
      <w:r w:rsidRPr="0048788F">
        <w:t>изменама регулативе (Закона о јавном информисању и медијима) гарантовати права новинара у односу на власника и пословодство медија;</w:t>
      </w:r>
    </w:p>
    <w:p w:rsidR="00D17FD7" w:rsidRPr="0048788F" w:rsidRDefault="00D17FD7" w:rsidP="00AE1989">
      <w:pPr>
        <w:pStyle w:val="NormalWeb"/>
        <w:tabs>
          <w:tab w:val="left" w:pos="0"/>
        </w:tabs>
        <w:spacing w:before="0" w:beforeAutospacing="0" w:after="0" w:afterAutospacing="0" w:line="276" w:lineRule="auto"/>
        <w:ind w:left="720"/>
        <w:jc w:val="both"/>
        <w:rPr>
          <w:color w:val="000000"/>
          <w:kern w:val="24"/>
        </w:rPr>
      </w:pPr>
    </w:p>
    <w:p w:rsidR="00B73CB9" w:rsidRPr="0048788F" w:rsidRDefault="00B73CB9" w:rsidP="00AE1989">
      <w:pPr>
        <w:pStyle w:val="NormalWeb"/>
        <w:numPr>
          <w:ilvl w:val="0"/>
          <w:numId w:val="52"/>
        </w:numPr>
        <w:tabs>
          <w:tab w:val="left" w:pos="0"/>
        </w:tabs>
        <w:spacing w:before="0" w:beforeAutospacing="0" w:after="0" w:afterAutospacing="0" w:line="276" w:lineRule="auto"/>
        <w:jc w:val="both"/>
        <w:rPr>
          <w:color w:val="000000"/>
          <w:kern w:val="24"/>
        </w:rPr>
      </w:pPr>
      <w:r w:rsidRPr="0048788F">
        <w:lastRenderedPageBreak/>
        <w:t>изменама регулативе</w:t>
      </w:r>
      <w:r w:rsidR="00CF249F">
        <w:t xml:space="preserve"> </w:t>
      </w:r>
      <w:r w:rsidRPr="0048788F">
        <w:t>(Закона о јавном информисању и медијима) гарантовати права уредника у односу на налоге власника и пословодства медија, и посебно у погледу могућности да уредник буде смењен</w:t>
      </w:r>
      <w:r w:rsidR="0054133B" w:rsidRPr="0048788F">
        <w:t xml:space="preserve"> ако</w:t>
      </w:r>
      <w:r w:rsidRPr="0048788F">
        <w:t xml:space="preserve"> одбије да изврши налог;</w:t>
      </w:r>
    </w:p>
    <w:p w:rsidR="00D17FD7" w:rsidRPr="0048788F" w:rsidRDefault="00D17FD7" w:rsidP="00AE1989">
      <w:pPr>
        <w:pStyle w:val="NormalWeb"/>
        <w:tabs>
          <w:tab w:val="left" w:pos="0"/>
        </w:tabs>
        <w:spacing w:before="0" w:beforeAutospacing="0" w:after="0" w:afterAutospacing="0" w:line="276" w:lineRule="auto"/>
        <w:ind w:left="720"/>
        <w:jc w:val="both"/>
        <w:rPr>
          <w:color w:val="000000"/>
          <w:kern w:val="24"/>
        </w:rPr>
      </w:pPr>
    </w:p>
    <w:p w:rsidR="00D17FD7" w:rsidRPr="0048788F" w:rsidRDefault="0054133B" w:rsidP="00AE1989">
      <w:pPr>
        <w:pStyle w:val="NormalWeb"/>
        <w:numPr>
          <w:ilvl w:val="0"/>
          <w:numId w:val="52"/>
        </w:numPr>
        <w:tabs>
          <w:tab w:val="left" w:pos="0"/>
        </w:tabs>
        <w:spacing w:before="0" w:beforeAutospacing="0" w:after="0" w:afterAutospacing="0" w:line="276" w:lineRule="auto"/>
        <w:jc w:val="both"/>
        <w:rPr>
          <w:color w:val="000000"/>
          <w:kern w:val="24"/>
        </w:rPr>
      </w:pPr>
      <w:r w:rsidRPr="0048788F">
        <w:t xml:space="preserve">обезбедити подршку </w:t>
      </w:r>
      <w:r w:rsidR="00B73CB9" w:rsidRPr="0048788F">
        <w:t>у промоцији и заговарању професионалног интегритета новинара и медијских радника</w:t>
      </w:r>
      <w:r w:rsidRPr="0048788F">
        <w:t xml:space="preserve"> кроз механизам пројектног суфинансирања </w:t>
      </w:r>
    </w:p>
    <w:p w:rsidR="00E941EF" w:rsidRPr="0048788F" w:rsidRDefault="00E941EF" w:rsidP="00AE1989">
      <w:pPr>
        <w:pStyle w:val="NormalWeb"/>
        <w:tabs>
          <w:tab w:val="left" w:pos="0"/>
        </w:tabs>
        <w:spacing w:before="0" w:beforeAutospacing="0" w:after="0" w:afterAutospacing="0" w:line="276" w:lineRule="auto"/>
        <w:ind w:left="720"/>
        <w:jc w:val="both"/>
        <w:rPr>
          <w:color w:val="000000"/>
          <w:kern w:val="24"/>
        </w:rPr>
      </w:pPr>
    </w:p>
    <w:p w:rsidR="00E941EF" w:rsidRPr="0048788F" w:rsidRDefault="00E941EF" w:rsidP="00AE1989">
      <w:pPr>
        <w:pStyle w:val="NormalWeb"/>
        <w:numPr>
          <w:ilvl w:val="0"/>
          <w:numId w:val="52"/>
        </w:numPr>
        <w:tabs>
          <w:tab w:val="left" w:pos="0"/>
        </w:tabs>
        <w:spacing w:before="0" w:beforeAutospacing="0" w:after="0" w:afterAutospacing="0" w:line="276" w:lineRule="auto"/>
        <w:jc w:val="both"/>
        <w:rPr>
          <w:color w:val="000000"/>
          <w:kern w:val="24"/>
        </w:rPr>
      </w:pPr>
      <w:proofErr w:type="gramStart"/>
      <w:r w:rsidRPr="0048788F">
        <w:rPr>
          <w:color w:val="000000"/>
          <w:kern w:val="24"/>
        </w:rPr>
        <w:t>подршку</w:t>
      </w:r>
      <w:proofErr w:type="gramEnd"/>
      <w:r w:rsidRPr="0048788F">
        <w:rPr>
          <w:color w:val="000000"/>
          <w:kern w:val="24"/>
        </w:rPr>
        <w:t xml:space="preserve"> стварању и имплементацији Кодекса новинарске праксе, посебно у јавним медијским сервисима и у медијима чији су</w:t>
      </w:r>
      <w:r w:rsidR="0008336E">
        <w:rPr>
          <w:color w:val="000000"/>
          <w:kern w:val="24"/>
          <w:lang w:val="sr-Cyrl-RS"/>
        </w:rPr>
        <w:t xml:space="preserve"> </w:t>
      </w:r>
      <w:r w:rsidRPr="0048788F">
        <w:rPr>
          <w:color w:val="000000"/>
          <w:kern w:val="24"/>
        </w:rPr>
        <w:t>оснивачи</w:t>
      </w:r>
      <w:r w:rsidR="0054133B" w:rsidRPr="0048788F">
        <w:rPr>
          <w:color w:val="000000"/>
          <w:kern w:val="24"/>
        </w:rPr>
        <w:t xml:space="preserve"> издавача</w:t>
      </w:r>
      <w:r w:rsidRPr="0048788F">
        <w:rPr>
          <w:color w:val="000000"/>
          <w:kern w:val="24"/>
        </w:rPr>
        <w:t xml:space="preserve"> национални савети националних мањина.</w:t>
      </w:r>
    </w:p>
    <w:p w:rsidR="00B73CB9" w:rsidRPr="0048788F" w:rsidRDefault="00B73CB9" w:rsidP="00AE1989">
      <w:pPr>
        <w:pStyle w:val="NormalWeb"/>
        <w:spacing w:before="0" w:beforeAutospacing="0" w:after="0" w:afterAutospacing="0" w:line="276" w:lineRule="auto"/>
        <w:jc w:val="both"/>
        <w:rPr>
          <w:color w:val="000000"/>
          <w:kern w:val="24"/>
        </w:rPr>
      </w:pPr>
    </w:p>
    <w:p w:rsidR="00601BCD" w:rsidRPr="0048788F" w:rsidRDefault="002B3D5A" w:rsidP="00AE1989">
      <w:pPr>
        <w:pStyle w:val="NormalWeb"/>
        <w:spacing w:before="0" w:beforeAutospacing="0" w:after="0" w:afterAutospacing="0" w:line="276" w:lineRule="auto"/>
        <w:jc w:val="both"/>
        <w:rPr>
          <w:b/>
          <w:color w:val="000000"/>
          <w:kern w:val="24"/>
        </w:rPr>
      </w:pPr>
      <w:r w:rsidRPr="0048788F">
        <w:rPr>
          <w:b/>
          <w:color w:val="000000"/>
          <w:kern w:val="24"/>
        </w:rPr>
        <w:t>2</w:t>
      </w:r>
      <w:r w:rsidR="0054133B" w:rsidRPr="0048788F">
        <w:rPr>
          <w:b/>
          <w:color w:val="000000"/>
          <w:kern w:val="24"/>
        </w:rPr>
        <w:t xml:space="preserve">.  </w:t>
      </w:r>
      <w:r w:rsidR="00F130F3" w:rsidRPr="0048788F">
        <w:rPr>
          <w:b/>
          <w:color w:val="000000"/>
          <w:kern w:val="24"/>
        </w:rPr>
        <w:t xml:space="preserve">Успостављено функционално, одрживо и фер медијско тржиште заштићено од политичког утицаја </w:t>
      </w:r>
    </w:p>
    <w:p w:rsidR="000F7760" w:rsidRPr="0048788F" w:rsidRDefault="000F7760" w:rsidP="00AE1989">
      <w:pPr>
        <w:pStyle w:val="NormalWeb"/>
        <w:spacing w:before="0" w:beforeAutospacing="0" w:after="0" w:afterAutospacing="0" w:line="276" w:lineRule="auto"/>
        <w:jc w:val="both"/>
        <w:rPr>
          <w:color w:val="000000"/>
          <w:kern w:val="24"/>
        </w:rPr>
      </w:pPr>
    </w:p>
    <w:p w:rsidR="00601BCD" w:rsidRPr="0048788F" w:rsidRDefault="00601BCD" w:rsidP="00B937AD">
      <w:pPr>
        <w:spacing w:after="0" w:line="276" w:lineRule="auto"/>
        <w:contextualSpacing/>
        <w:jc w:val="both"/>
        <w:rPr>
          <w:rFonts w:ascii="Times New Roman" w:hAnsi="Times New Roman"/>
          <w:color w:val="000000"/>
          <w:sz w:val="24"/>
          <w:szCs w:val="24"/>
        </w:rPr>
      </w:pPr>
      <w:r w:rsidRPr="0048788F">
        <w:rPr>
          <w:rFonts w:ascii="Times New Roman" w:hAnsi="Times New Roman"/>
          <w:b/>
          <w:color w:val="000000"/>
          <w:sz w:val="24"/>
          <w:szCs w:val="24"/>
        </w:rPr>
        <w:t>Мера 2.1</w:t>
      </w:r>
      <w:r w:rsidR="00CF249F">
        <w:rPr>
          <w:rFonts w:ascii="Times New Roman" w:hAnsi="Times New Roman"/>
          <w:color w:val="000000"/>
          <w:sz w:val="24"/>
          <w:szCs w:val="24"/>
        </w:rPr>
        <w:t xml:space="preserve"> </w:t>
      </w:r>
      <w:r w:rsidR="00F1423D" w:rsidRPr="0048788F">
        <w:rPr>
          <w:rFonts w:ascii="Times New Roman" w:hAnsi="Times New Roman"/>
          <w:color w:val="000000"/>
          <w:sz w:val="24"/>
          <w:szCs w:val="24"/>
        </w:rPr>
        <w:t>Створени</w:t>
      </w:r>
      <w:r w:rsidR="00CF249F">
        <w:rPr>
          <w:rFonts w:ascii="Times New Roman" w:hAnsi="Times New Roman"/>
          <w:color w:val="000000"/>
          <w:sz w:val="24"/>
          <w:szCs w:val="24"/>
        </w:rPr>
        <w:t xml:space="preserve"> </w:t>
      </w:r>
      <w:r w:rsidR="00F1423D" w:rsidRPr="0048788F">
        <w:rPr>
          <w:rFonts w:ascii="Times New Roman" w:hAnsi="Times New Roman"/>
          <w:color w:val="000000"/>
          <w:sz w:val="24"/>
          <w:szCs w:val="24"/>
        </w:rPr>
        <w:t>услови</w:t>
      </w:r>
      <w:r w:rsidR="00CF249F">
        <w:rPr>
          <w:rFonts w:ascii="Times New Roman" w:hAnsi="Times New Roman"/>
          <w:color w:val="000000"/>
          <w:sz w:val="24"/>
          <w:szCs w:val="24"/>
        </w:rPr>
        <w:t xml:space="preserve"> </w:t>
      </w:r>
      <w:r w:rsidRPr="0048788F">
        <w:rPr>
          <w:rFonts w:ascii="Times New Roman" w:hAnsi="Times New Roman"/>
          <w:color w:val="000000"/>
          <w:sz w:val="24"/>
          <w:szCs w:val="24"/>
        </w:rPr>
        <w:t xml:space="preserve">за потпуну функционалност и ажурност Регистра медија и/или медијских регистара </w:t>
      </w:r>
    </w:p>
    <w:p w:rsidR="00601BCD" w:rsidRPr="0048788F" w:rsidRDefault="00601BCD" w:rsidP="00AE1989">
      <w:pPr>
        <w:spacing w:after="0" w:line="276" w:lineRule="auto"/>
        <w:contextualSpacing/>
        <w:jc w:val="both"/>
        <w:rPr>
          <w:rFonts w:ascii="Times New Roman" w:hAnsi="Times New Roman"/>
          <w:color w:val="000000"/>
          <w:sz w:val="24"/>
          <w:szCs w:val="24"/>
        </w:rPr>
      </w:pPr>
    </w:p>
    <w:p w:rsidR="006A07E9" w:rsidRPr="0048788F" w:rsidRDefault="006A07E9" w:rsidP="00AE1989">
      <w:pPr>
        <w:spacing w:after="0" w:line="276" w:lineRule="auto"/>
        <w:contextualSpacing/>
        <w:jc w:val="both"/>
        <w:rPr>
          <w:rFonts w:ascii="Times New Roman" w:hAnsi="Times New Roman"/>
          <w:color w:val="000000"/>
          <w:sz w:val="24"/>
          <w:szCs w:val="24"/>
        </w:rPr>
      </w:pPr>
      <w:r w:rsidRPr="0048788F">
        <w:rPr>
          <w:rFonts w:ascii="Times New Roman" w:hAnsi="Times New Roman"/>
          <w:color w:val="000000"/>
          <w:sz w:val="24"/>
          <w:szCs w:val="24"/>
        </w:rPr>
        <w:t>Показатељи на нивоу мере:</w:t>
      </w:r>
    </w:p>
    <w:p w:rsidR="006A07E9" w:rsidRPr="0048788F" w:rsidRDefault="006A07E9" w:rsidP="00AE1989">
      <w:pPr>
        <w:spacing w:after="0" w:line="276" w:lineRule="auto"/>
        <w:contextualSpacing/>
        <w:jc w:val="both"/>
        <w:rPr>
          <w:rFonts w:ascii="Times New Roman" w:hAnsi="Times New Roman"/>
          <w:color w:val="000000"/>
          <w:sz w:val="24"/>
          <w:szCs w:val="24"/>
        </w:rPr>
      </w:pPr>
    </w:p>
    <w:p w:rsidR="006A07E9" w:rsidRPr="0048788F" w:rsidRDefault="00B937AD" w:rsidP="00AE1989">
      <w:pPr>
        <w:pStyle w:val="ListParagraph"/>
        <w:numPr>
          <w:ilvl w:val="0"/>
          <w:numId w:val="60"/>
        </w:numPr>
        <w:spacing w:line="276" w:lineRule="auto"/>
        <w:rPr>
          <w:color w:val="auto"/>
          <w:szCs w:val="24"/>
        </w:rPr>
      </w:pPr>
      <w:r w:rsidRPr="0048788F">
        <w:rPr>
          <w:color w:val="auto"/>
          <w:szCs w:val="24"/>
        </w:rPr>
        <w:t>з</w:t>
      </w:r>
      <w:r w:rsidR="006A07E9" w:rsidRPr="0048788F">
        <w:rPr>
          <w:color w:val="auto"/>
          <w:szCs w:val="24"/>
        </w:rPr>
        <w:t>аконом прописана санкција за недостављање прописаних података Регистру медија</w:t>
      </w:r>
      <w:r w:rsidRPr="0048788F">
        <w:rPr>
          <w:color w:val="auto"/>
          <w:szCs w:val="24"/>
        </w:rPr>
        <w:t>;</w:t>
      </w:r>
    </w:p>
    <w:p w:rsidR="006A07E9" w:rsidRPr="0048788F" w:rsidRDefault="00B937AD" w:rsidP="00AE1989">
      <w:pPr>
        <w:pStyle w:val="ListParagraph"/>
        <w:numPr>
          <w:ilvl w:val="0"/>
          <w:numId w:val="60"/>
        </w:numPr>
        <w:spacing w:line="276" w:lineRule="auto"/>
        <w:rPr>
          <w:color w:val="auto"/>
          <w:szCs w:val="24"/>
        </w:rPr>
      </w:pPr>
      <w:r w:rsidRPr="0048788F">
        <w:rPr>
          <w:color w:val="auto"/>
          <w:szCs w:val="24"/>
        </w:rPr>
        <w:t>у</w:t>
      </w:r>
      <w:r w:rsidR="006A07E9" w:rsidRPr="0048788F">
        <w:rPr>
          <w:color w:val="auto"/>
          <w:szCs w:val="24"/>
        </w:rPr>
        <w:t xml:space="preserve">напређен механизам достављања података о додељеним средствима издавачима медија по свим основама и контроле </w:t>
      </w:r>
      <w:r w:rsidR="00CB34DC" w:rsidRPr="0048788F">
        <w:rPr>
          <w:color w:val="auto"/>
          <w:szCs w:val="24"/>
        </w:rPr>
        <w:t>која се тиче регистрације</w:t>
      </w:r>
      <w:r w:rsidR="006A07E9" w:rsidRPr="0048788F">
        <w:rPr>
          <w:color w:val="auto"/>
          <w:szCs w:val="24"/>
        </w:rPr>
        <w:t>тих података</w:t>
      </w:r>
      <w:r w:rsidRPr="0048788F">
        <w:rPr>
          <w:color w:val="auto"/>
          <w:szCs w:val="24"/>
        </w:rPr>
        <w:t>;</w:t>
      </w:r>
    </w:p>
    <w:p w:rsidR="006A07E9" w:rsidRPr="0048788F" w:rsidRDefault="00B937AD" w:rsidP="00AE1989">
      <w:pPr>
        <w:pStyle w:val="ListParagraph"/>
        <w:numPr>
          <w:ilvl w:val="0"/>
          <w:numId w:val="60"/>
        </w:numPr>
        <w:spacing w:line="276" w:lineRule="auto"/>
        <w:rPr>
          <w:color w:val="auto"/>
          <w:szCs w:val="24"/>
        </w:rPr>
      </w:pPr>
      <w:r w:rsidRPr="0048788F">
        <w:rPr>
          <w:color w:val="auto"/>
          <w:szCs w:val="24"/>
        </w:rPr>
        <w:t>б</w:t>
      </w:r>
      <w:r w:rsidR="006A07E9" w:rsidRPr="0048788F">
        <w:rPr>
          <w:color w:val="auto"/>
          <w:szCs w:val="24"/>
        </w:rPr>
        <w:t>рој издав</w:t>
      </w:r>
      <w:r w:rsidRPr="0048788F">
        <w:rPr>
          <w:color w:val="auto"/>
          <w:szCs w:val="24"/>
        </w:rPr>
        <w:t>а</w:t>
      </w:r>
      <w:r w:rsidR="006A07E9" w:rsidRPr="0048788F">
        <w:rPr>
          <w:color w:val="auto"/>
          <w:szCs w:val="24"/>
        </w:rPr>
        <w:t>ча медија који су доставили податке Регистру медија у складу са законом</w:t>
      </w:r>
      <w:r w:rsidRPr="0048788F">
        <w:rPr>
          <w:color w:val="auto"/>
          <w:szCs w:val="24"/>
        </w:rPr>
        <w:t>;</w:t>
      </w:r>
    </w:p>
    <w:p w:rsidR="006A07E9" w:rsidRPr="0048788F" w:rsidRDefault="00B937AD" w:rsidP="00AE1989">
      <w:pPr>
        <w:pStyle w:val="ListParagraph"/>
        <w:numPr>
          <w:ilvl w:val="0"/>
          <w:numId w:val="60"/>
        </w:numPr>
        <w:spacing w:line="276" w:lineRule="auto"/>
        <w:rPr>
          <w:color w:val="auto"/>
          <w:szCs w:val="24"/>
        </w:rPr>
      </w:pPr>
      <w:proofErr w:type="gramStart"/>
      <w:r w:rsidRPr="0048788F">
        <w:rPr>
          <w:color w:val="auto"/>
          <w:szCs w:val="24"/>
        </w:rPr>
        <w:t>б</w:t>
      </w:r>
      <w:r w:rsidR="006A07E9" w:rsidRPr="0048788F">
        <w:rPr>
          <w:color w:val="auto"/>
          <w:szCs w:val="24"/>
        </w:rPr>
        <w:t>рој</w:t>
      </w:r>
      <w:proofErr w:type="gramEnd"/>
      <w:r w:rsidR="006A07E9" w:rsidRPr="0048788F">
        <w:rPr>
          <w:color w:val="auto"/>
          <w:szCs w:val="24"/>
        </w:rPr>
        <w:t xml:space="preserve"> органа јавних власти који нису до</w:t>
      </w:r>
      <w:r w:rsidR="0054133B" w:rsidRPr="0048788F">
        <w:rPr>
          <w:color w:val="auto"/>
          <w:szCs w:val="24"/>
        </w:rPr>
        <w:t xml:space="preserve">ставили Регистру медија податке </w:t>
      </w:r>
      <w:r w:rsidR="006A07E9" w:rsidRPr="0048788F">
        <w:rPr>
          <w:color w:val="auto"/>
          <w:szCs w:val="24"/>
        </w:rPr>
        <w:t>прописане законом.</w:t>
      </w:r>
    </w:p>
    <w:p w:rsidR="006A07E9" w:rsidRPr="0048788F" w:rsidRDefault="00B937AD" w:rsidP="00AE1989">
      <w:pPr>
        <w:pStyle w:val="ListParagraph"/>
        <w:numPr>
          <w:ilvl w:val="0"/>
          <w:numId w:val="60"/>
        </w:numPr>
        <w:spacing w:line="276" w:lineRule="auto"/>
        <w:rPr>
          <w:color w:val="auto"/>
          <w:szCs w:val="24"/>
        </w:rPr>
      </w:pPr>
      <w:proofErr w:type="gramStart"/>
      <w:r w:rsidRPr="0048788F">
        <w:rPr>
          <w:color w:val="auto"/>
          <w:szCs w:val="24"/>
        </w:rPr>
        <w:t>б</w:t>
      </w:r>
      <w:r w:rsidR="006A07E9" w:rsidRPr="0048788F">
        <w:rPr>
          <w:color w:val="auto"/>
          <w:szCs w:val="24"/>
        </w:rPr>
        <w:t>рој</w:t>
      </w:r>
      <w:proofErr w:type="gramEnd"/>
      <w:r w:rsidR="006A07E9" w:rsidRPr="0048788F">
        <w:rPr>
          <w:color w:val="auto"/>
          <w:szCs w:val="24"/>
        </w:rPr>
        <w:t xml:space="preserve"> непокренутих поступака због нерегистровања података прописаних законом.</w:t>
      </w:r>
    </w:p>
    <w:p w:rsidR="006A07E9" w:rsidRPr="0048788F" w:rsidRDefault="006A07E9" w:rsidP="00AE1989">
      <w:pPr>
        <w:spacing w:after="0" w:line="276" w:lineRule="auto"/>
        <w:contextualSpacing/>
        <w:jc w:val="both"/>
        <w:rPr>
          <w:rFonts w:ascii="Times New Roman" w:hAnsi="Times New Roman"/>
          <w:sz w:val="24"/>
          <w:szCs w:val="24"/>
        </w:rPr>
      </w:pPr>
    </w:p>
    <w:p w:rsidR="00601BCD" w:rsidRPr="0048788F" w:rsidRDefault="00601BCD" w:rsidP="00B937AD">
      <w:pPr>
        <w:spacing w:after="0" w:line="276" w:lineRule="auto"/>
        <w:jc w:val="both"/>
        <w:rPr>
          <w:rFonts w:ascii="Times New Roman" w:hAnsi="Times New Roman"/>
          <w:color w:val="000000"/>
          <w:sz w:val="24"/>
          <w:szCs w:val="24"/>
        </w:rPr>
      </w:pPr>
      <w:r w:rsidRPr="0048788F">
        <w:rPr>
          <w:rFonts w:ascii="Times New Roman" w:hAnsi="Times New Roman"/>
          <w:color w:val="000000"/>
          <w:sz w:val="24"/>
          <w:szCs w:val="24"/>
        </w:rPr>
        <w:t>Мера подразумева следеће активности:</w:t>
      </w:r>
    </w:p>
    <w:p w:rsidR="00601BCD" w:rsidRPr="0048788F" w:rsidRDefault="00601BCD" w:rsidP="00AE1989">
      <w:pPr>
        <w:spacing w:after="0" w:line="276" w:lineRule="auto"/>
        <w:jc w:val="both"/>
        <w:rPr>
          <w:rFonts w:ascii="Times New Roman" w:hAnsi="Times New Roman"/>
          <w:color w:val="000000"/>
          <w:sz w:val="24"/>
          <w:szCs w:val="24"/>
        </w:rPr>
      </w:pPr>
    </w:p>
    <w:p w:rsidR="00601BCD" w:rsidRPr="0048788F" w:rsidRDefault="00601BCD" w:rsidP="00AE1989">
      <w:pPr>
        <w:pStyle w:val="ListParagraph"/>
        <w:numPr>
          <w:ilvl w:val="0"/>
          <w:numId w:val="23"/>
        </w:numPr>
        <w:spacing w:line="276" w:lineRule="auto"/>
        <w:rPr>
          <w:color w:val="000000"/>
          <w:szCs w:val="24"/>
        </w:rPr>
      </w:pPr>
      <w:r w:rsidRPr="0048788F">
        <w:rPr>
          <w:color w:val="000000"/>
          <w:szCs w:val="24"/>
        </w:rPr>
        <w:t>изменом постојеће регулативе прецизно дефинисати обим података који се уписују у одговарајуће регистре, а тичу се самих медија, власничке структуре издавача медија, свих новчаних и других давања из јавних прихода из свих извора и других података од значаја за остваривање утицаја над медијима (на пример информације о даваоцима кредита и позајмица под условима повољнијим од тржишних, подаци о правним лицима која у приходу издавача учествују изнад одређеног процента, подаци о донацијама, поклонима и спонзорствима који учествују у финансирању преко одређеног процента у приходима и слично);</w:t>
      </w:r>
    </w:p>
    <w:p w:rsidR="00601BCD" w:rsidRPr="0048788F" w:rsidRDefault="00601BCD" w:rsidP="00AE1989">
      <w:pPr>
        <w:spacing w:after="0" w:line="276" w:lineRule="auto"/>
        <w:jc w:val="both"/>
        <w:rPr>
          <w:rFonts w:ascii="Times New Roman" w:hAnsi="Times New Roman"/>
          <w:sz w:val="24"/>
          <w:szCs w:val="24"/>
        </w:rPr>
      </w:pPr>
    </w:p>
    <w:p w:rsidR="00601BCD" w:rsidRPr="0048788F" w:rsidRDefault="00601BCD" w:rsidP="00AE1989">
      <w:pPr>
        <w:spacing w:after="0" w:line="276" w:lineRule="auto"/>
        <w:ind w:left="357"/>
        <w:jc w:val="both"/>
        <w:rPr>
          <w:rFonts w:ascii="Times New Roman" w:hAnsi="Times New Roman"/>
          <w:sz w:val="24"/>
          <w:szCs w:val="24"/>
        </w:rPr>
      </w:pPr>
      <w:r w:rsidRPr="0048788F">
        <w:rPr>
          <w:rFonts w:ascii="Times New Roman" w:hAnsi="Times New Roman"/>
          <w:sz w:val="24"/>
          <w:szCs w:val="24"/>
        </w:rPr>
        <w:lastRenderedPageBreak/>
        <w:t>АЛТЕРНАТИВА:</w:t>
      </w:r>
    </w:p>
    <w:p w:rsidR="009A3F7F" w:rsidRPr="0048788F" w:rsidRDefault="009A3F7F" w:rsidP="00AE1989">
      <w:pPr>
        <w:spacing w:after="0" w:line="276" w:lineRule="auto"/>
        <w:ind w:left="357"/>
        <w:jc w:val="both"/>
        <w:rPr>
          <w:rFonts w:ascii="Times New Roman" w:hAnsi="Times New Roman"/>
          <w:b/>
          <w:sz w:val="24"/>
          <w:szCs w:val="24"/>
        </w:rPr>
      </w:pPr>
    </w:p>
    <w:p w:rsidR="00601BCD" w:rsidRPr="0048788F" w:rsidRDefault="00CF249F" w:rsidP="00AE1989">
      <w:pPr>
        <w:spacing w:after="0" w:line="276" w:lineRule="auto"/>
        <w:ind w:left="357"/>
        <w:jc w:val="both"/>
        <w:rPr>
          <w:rFonts w:ascii="Times New Roman" w:hAnsi="Times New Roman"/>
          <w:sz w:val="24"/>
          <w:szCs w:val="24"/>
        </w:rPr>
      </w:pPr>
      <w:r>
        <w:rPr>
          <w:rFonts w:ascii="Times New Roman" w:hAnsi="Times New Roman"/>
          <w:sz w:val="24"/>
          <w:szCs w:val="24"/>
        </w:rPr>
        <w:t>1</w:t>
      </w:r>
      <w:r w:rsidR="00C475B3" w:rsidRPr="0048788F">
        <w:rPr>
          <w:rFonts w:ascii="Times New Roman" w:hAnsi="Times New Roman"/>
          <w:sz w:val="24"/>
          <w:szCs w:val="24"/>
        </w:rPr>
        <w:t>)</w:t>
      </w:r>
      <w:r>
        <w:rPr>
          <w:rFonts w:ascii="Times New Roman" w:hAnsi="Times New Roman"/>
          <w:sz w:val="24"/>
          <w:szCs w:val="24"/>
        </w:rPr>
        <w:t xml:space="preserve">   </w:t>
      </w:r>
      <w:proofErr w:type="gramStart"/>
      <w:r w:rsidR="00601BCD" w:rsidRPr="0048788F">
        <w:rPr>
          <w:rFonts w:ascii="Times New Roman" w:hAnsi="Times New Roman"/>
          <w:sz w:val="24"/>
          <w:szCs w:val="24"/>
        </w:rPr>
        <w:t>изменом</w:t>
      </w:r>
      <w:proofErr w:type="gramEnd"/>
      <w:r w:rsidR="00601BCD" w:rsidRPr="0048788F">
        <w:rPr>
          <w:rFonts w:ascii="Times New Roman" w:hAnsi="Times New Roman"/>
          <w:sz w:val="24"/>
          <w:szCs w:val="24"/>
        </w:rPr>
        <w:t xml:space="preserve"> постојеће регулативе прецизно дефинисати обим података који се уписују у одговарајуће регистре, а тичу се самих медија, власничке структуре издавача медија, новчаних и других давања из јавних прихода;</w:t>
      </w:r>
    </w:p>
    <w:p w:rsidR="00601BCD" w:rsidRPr="0048788F" w:rsidRDefault="00601BCD" w:rsidP="00AE1989">
      <w:pPr>
        <w:spacing w:after="0" w:line="276" w:lineRule="auto"/>
        <w:jc w:val="both"/>
        <w:rPr>
          <w:rFonts w:ascii="Times New Roman" w:hAnsi="Times New Roman"/>
          <w:sz w:val="24"/>
          <w:szCs w:val="24"/>
        </w:rPr>
      </w:pPr>
    </w:p>
    <w:p w:rsidR="00601BCD" w:rsidRPr="0048788F" w:rsidRDefault="00601BCD" w:rsidP="00AE1989">
      <w:pPr>
        <w:pStyle w:val="ListParagraph"/>
        <w:numPr>
          <w:ilvl w:val="0"/>
          <w:numId w:val="23"/>
        </w:numPr>
        <w:spacing w:line="276" w:lineRule="auto"/>
        <w:rPr>
          <w:color w:val="auto"/>
          <w:szCs w:val="24"/>
        </w:rPr>
      </w:pPr>
      <w:r w:rsidRPr="0048788F">
        <w:rPr>
          <w:color w:val="auto"/>
          <w:szCs w:val="24"/>
        </w:rPr>
        <w:t>технички унапредити окружење и претраживање регистра као и повезаност са другим јавним регистрима, кроз аутоматско преузимање података;</w:t>
      </w:r>
    </w:p>
    <w:p w:rsidR="00601BCD" w:rsidRPr="0048788F" w:rsidRDefault="00601BCD" w:rsidP="00AE1989">
      <w:pPr>
        <w:pStyle w:val="ListParagraph"/>
        <w:spacing w:line="276" w:lineRule="auto"/>
        <w:rPr>
          <w:color w:val="auto"/>
          <w:szCs w:val="24"/>
        </w:rPr>
      </w:pPr>
    </w:p>
    <w:p w:rsidR="00601BCD" w:rsidRPr="0048788F" w:rsidRDefault="00601BCD" w:rsidP="00AE1989">
      <w:pPr>
        <w:pStyle w:val="ListParagraph"/>
        <w:numPr>
          <w:ilvl w:val="0"/>
          <w:numId w:val="23"/>
        </w:numPr>
        <w:spacing w:line="276" w:lineRule="auto"/>
        <w:rPr>
          <w:color w:val="auto"/>
          <w:szCs w:val="24"/>
        </w:rPr>
      </w:pPr>
      <w:r w:rsidRPr="0048788F">
        <w:rPr>
          <w:color w:val="auto"/>
          <w:szCs w:val="24"/>
        </w:rPr>
        <w:t>обезбедити механизме за ажурно достављање података у Регистар медија;</w:t>
      </w:r>
    </w:p>
    <w:p w:rsidR="00601BCD" w:rsidRPr="0048788F" w:rsidRDefault="00601BCD" w:rsidP="00AE1989">
      <w:pPr>
        <w:pStyle w:val="ListParagraph"/>
        <w:spacing w:line="276" w:lineRule="auto"/>
        <w:rPr>
          <w:color w:val="auto"/>
          <w:szCs w:val="24"/>
        </w:rPr>
      </w:pPr>
    </w:p>
    <w:p w:rsidR="00601BCD" w:rsidRPr="0048788F" w:rsidRDefault="00601BCD" w:rsidP="00AE1989">
      <w:pPr>
        <w:pStyle w:val="ListParagraph"/>
        <w:numPr>
          <w:ilvl w:val="0"/>
          <w:numId w:val="23"/>
        </w:numPr>
        <w:spacing w:line="276" w:lineRule="auto"/>
        <w:rPr>
          <w:color w:val="auto"/>
          <w:szCs w:val="24"/>
        </w:rPr>
      </w:pPr>
      <w:r w:rsidRPr="0048788F">
        <w:rPr>
          <w:color w:val="auto"/>
          <w:szCs w:val="24"/>
        </w:rPr>
        <w:t>утврдити јасне критеријуме за брисање медија из Регистра медија, као и обавезу Регистратора</w:t>
      </w:r>
      <w:r w:rsidR="0008336E">
        <w:rPr>
          <w:color w:val="auto"/>
          <w:szCs w:val="24"/>
          <w:lang w:val="sr-Cyrl-RS"/>
        </w:rPr>
        <w:t xml:space="preserve"> </w:t>
      </w:r>
      <w:r w:rsidRPr="0048788F">
        <w:rPr>
          <w:color w:val="auto"/>
          <w:szCs w:val="24"/>
        </w:rPr>
        <w:t>да из Регистра медија избрише све медије који нису регистровани у складу са законом;</w:t>
      </w:r>
    </w:p>
    <w:p w:rsidR="00B937AD" w:rsidRPr="0048788F" w:rsidRDefault="00B937AD" w:rsidP="00B937AD">
      <w:pPr>
        <w:pStyle w:val="ListParagraph"/>
        <w:spacing w:line="276" w:lineRule="auto"/>
        <w:rPr>
          <w:color w:val="auto"/>
          <w:szCs w:val="24"/>
        </w:rPr>
      </w:pPr>
    </w:p>
    <w:p w:rsidR="00601BCD" w:rsidRPr="0048788F" w:rsidRDefault="00601BCD" w:rsidP="00AE1989">
      <w:pPr>
        <w:pStyle w:val="ListParagraph"/>
        <w:numPr>
          <w:ilvl w:val="0"/>
          <w:numId w:val="23"/>
        </w:numPr>
        <w:spacing w:line="276" w:lineRule="auto"/>
        <w:rPr>
          <w:color w:val="auto"/>
          <w:szCs w:val="24"/>
        </w:rPr>
      </w:pPr>
      <w:r w:rsidRPr="0048788F">
        <w:rPr>
          <w:color w:val="auto"/>
          <w:szCs w:val="24"/>
        </w:rPr>
        <w:t xml:space="preserve">утврдити адекватне санкције за непоштовање законских одредби; </w:t>
      </w:r>
    </w:p>
    <w:p w:rsidR="00601BCD" w:rsidRPr="0048788F" w:rsidRDefault="00601BCD" w:rsidP="00AE1989">
      <w:pPr>
        <w:pStyle w:val="ListParagraph"/>
        <w:spacing w:line="276" w:lineRule="auto"/>
        <w:rPr>
          <w:color w:val="auto"/>
          <w:szCs w:val="24"/>
        </w:rPr>
      </w:pPr>
    </w:p>
    <w:p w:rsidR="00601BCD" w:rsidRPr="0048788F" w:rsidRDefault="00601BCD" w:rsidP="00AE1989">
      <w:pPr>
        <w:pStyle w:val="ListParagraph"/>
        <w:numPr>
          <w:ilvl w:val="0"/>
          <w:numId w:val="23"/>
        </w:numPr>
        <w:spacing w:line="276" w:lineRule="auto"/>
        <w:rPr>
          <w:color w:val="auto"/>
          <w:szCs w:val="24"/>
        </w:rPr>
      </w:pPr>
      <w:proofErr w:type="gramStart"/>
      <w:r w:rsidRPr="0048788F">
        <w:rPr>
          <w:color w:val="auto"/>
          <w:szCs w:val="24"/>
        </w:rPr>
        <w:t>изменама</w:t>
      </w:r>
      <w:proofErr w:type="gramEnd"/>
      <w:r w:rsidRPr="0048788F">
        <w:rPr>
          <w:color w:val="auto"/>
          <w:szCs w:val="24"/>
        </w:rPr>
        <w:t xml:space="preserve"> регулативе дефинисати поступак и начин вршења контроле у вези са регистровањем и ажурирањем по</w:t>
      </w:r>
      <w:r w:rsidR="0008336E">
        <w:rPr>
          <w:color w:val="auto"/>
          <w:szCs w:val="24"/>
        </w:rPr>
        <w:t>датака у Регистру медија</w:t>
      </w:r>
      <w:r w:rsidR="00183672" w:rsidRPr="0048788F">
        <w:rPr>
          <w:color w:val="auto"/>
          <w:szCs w:val="24"/>
        </w:rPr>
        <w:t>.</w:t>
      </w:r>
    </w:p>
    <w:p w:rsidR="00601BCD" w:rsidRPr="0048788F" w:rsidRDefault="00601BCD" w:rsidP="00AE1989">
      <w:pPr>
        <w:spacing w:after="0" w:line="276" w:lineRule="auto"/>
        <w:contextualSpacing/>
        <w:jc w:val="both"/>
        <w:rPr>
          <w:rFonts w:ascii="Times New Roman" w:hAnsi="Times New Roman"/>
          <w:b/>
          <w:sz w:val="24"/>
          <w:szCs w:val="24"/>
        </w:rPr>
      </w:pPr>
    </w:p>
    <w:p w:rsidR="00601BCD" w:rsidRPr="0048788F" w:rsidRDefault="00601BCD" w:rsidP="00216020">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Мера 2.2</w:t>
      </w:r>
      <w:r w:rsidR="00CF249F">
        <w:rPr>
          <w:rFonts w:ascii="Times New Roman" w:hAnsi="Times New Roman"/>
          <w:sz w:val="24"/>
          <w:szCs w:val="24"/>
        </w:rPr>
        <w:t xml:space="preserve"> </w:t>
      </w:r>
      <w:r w:rsidR="00F1423D" w:rsidRPr="0048788F">
        <w:rPr>
          <w:rFonts w:ascii="Times New Roman" w:hAnsi="Times New Roman"/>
          <w:sz w:val="24"/>
          <w:szCs w:val="24"/>
        </w:rPr>
        <w:t>Утврђени</w:t>
      </w:r>
      <w:r w:rsidR="00CF249F">
        <w:rPr>
          <w:rFonts w:ascii="Times New Roman" w:hAnsi="Times New Roman"/>
          <w:sz w:val="24"/>
          <w:szCs w:val="24"/>
        </w:rPr>
        <w:t xml:space="preserve"> </w:t>
      </w:r>
      <w:r w:rsidR="00F1423D" w:rsidRPr="0048788F">
        <w:rPr>
          <w:rFonts w:ascii="Times New Roman" w:hAnsi="Times New Roman"/>
          <w:sz w:val="24"/>
          <w:szCs w:val="24"/>
        </w:rPr>
        <w:t>мерљиви</w:t>
      </w:r>
      <w:r w:rsidR="00CF249F">
        <w:rPr>
          <w:rFonts w:ascii="Times New Roman" w:hAnsi="Times New Roman"/>
          <w:sz w:val="24"/>
          <w:szCs w:val="24"/>
        </w:rPr>
        <w:t xml:space="preserve"> </w:t>
      </w:r>
      <w:r w:rsidRPr="0048788F">
        <w:rPr>
          <w:rFonts w:ascii="Times New Roman" w:hAnsi="Times New Roman"/>
          <w:sz w:val="24"/>
          <w:szCs w:val="24"/>
        </w:rPr>
        <w:t>критеријуми за одређивање прагова дозвољене медијске концентрације и ризика по медијски плурализам, поред удела у гледаности, слушаности и тиражу</w:t>
      </w:r>
    </w:p>
    <w:p w:rsidR="00601BCD" w:rsidRPr="0048788F" w:rsidRDefault="00601BCD" w:rsidP="00AE1989">
      <w:pPr>
        <w:spacing w:after="0" w:line="276" w:lineRule="auto"/>
        <w:contextualSpacing/>
        <w:jc w:val="both"/>
        <w:rPr>
          <w:rFonts w:ascii="Times New Roman" w:hAnsi="Times New Roman"/>
          <w:sz w:val="24"/>
          <w:szCs w:val="24"/>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6A07E9" w:rsidRPr="0048788F" w:rsidRDefault="006A07E9" w:rsidP="00AE1989">
      <w:pPr>
        <w:spacing w:after="0" w:line="276" w:lineRule="auto"/>
        <w:contextualSpacing/>
        <w:jc w:val="both"/>
        <w:rPr>
          <w:rFonts w:ascii="Times New Roman" w:hAnsi="Times New Roman"/>
          <w:sz w:val="24"/>
          <w:szCs w:val="24"/>
        </w:rPr>
      </w:pPr>
    </w:p>
    <w:p w:rsidR="006A07E9" w:rsidRPr="0048788F" w:rsidRDefault="003C030B" w:rsidP="00AE1989">
      <w:pPr>
        <w:pStyle w:val="ListParagraph"/>
        <w:numPr>
          <w:ilvl w:val="0"/>
          <w:numId w:val="60"/>
        </w:numPr>
        <w:spacing w:line="276" w:lineRule="auto"/>
        <w:rPr>
          <w:color w:val="auto"/>
          <w:szCs w:val="24"/>
        </w:rPr>
      </w:pPr>
      <w:r w:rsidRPr="0048788F">
        <w:rPr>
          <w:color w:val="auto"/>
          <w:szCs w:val="24"/>
        </w:rPr>
        <w:t xml:space="preserve">урађена и </w:t>
      </w:r>
      <w:r w:rsidR="00216020" w:rsidRPr="0048788F">
        <w:rPr>
          <w:color w:val="auto"/>
          <w:szCs w:val="24"/>
        </w:rPr>
        <w:t>о</w:t>
      </w:r>
      <w:r w:rsidR="00452A08" w:rsidRPr="0048788F">
        <w:rPr>
          <w:color w:val="auto"/>
          <w:szCs w:val="24"/>
        </w:rPr>
        <w:t xml:space="preserve">бјављена </w:t>
      </w:r>
      <w:r w:rsidR="006A07E9" w:rsidRPr="0048788F">
        <w:rPr>
          <w:color w:val="auto"/>
          <w:szCs w:val="24"/>
        </w:rPr>
        <w:t xml:space="preserve"> анализа </w:t>
      </w:r>
      <w:r w:rsidR="00452A08" w:rsidRPr="0048788F">
        <w:rPr>
          <w:color w:val="auto"/>
          <w:szCs w:val="24"/>
        </w:rPr>
        <w:t>релевантног меди</w:t>
      </w:r>
      <w:r w:rsidR="006A07E9" w:rsidRPr="0048788F">
        <w:rPr>
          <w:color w:val="auto"/>
          <w:szCs w:val="24"/>
        </w:rPr>
        <w:t>јског тржишта (ДА/НЕ)</w:t>
      </w:r>
      <w:r w:rsidR="000B3613" w:rsidRPr="0048788F">
        <w:rPr>
          <w:color w:val="auto"/>
          <w:szCs w:val="24"/>
        </w:rPr>
        <w:t>;</w:t>
      </w:r>
    </w:p>
    <w:p w:rsidR="006A07E9" w:rsidRPr="0048788F" w:rsidRDefault="00216020" w:rsidP="00AE1989">
      <w:pPr>
        <w:pStyle w:val="ListParagraph"/>
        <w:numPr>
          <w:ilvl w:val="0"/>
          <w:numId w:val="60"/>
        </w:numPr>
        <w:spacing w:line="276" w:lineRule="auto"/>
        <w:rPr>
          <w:color w:val="auto"/>
          <w:szCs w:val="24"/>
        </w:rPr>
      </w:pPr>
      <w:r w:rsidRPr="0048788F">
        <w:rPr>
          <w:color w:val="auto"/>
          <w:szCs w:val="24"/>
        </w:rPr>
        <w:t>и</w:t>
      </w:r>
      <w:r w:rsidR="006A07E9" w:rsidRPr="0048788F">
        <w:rPr>
          <w:color w:val="auto"/>
          <w:szCs w:val="24"/>
        </w:rPr>
        <w:t>змењена регулатива у складу са резултатима анализе медијског тржишта</w:t>
      </w:r>
      <w:r w:rsidR="000B3613" w:rsidRPr="0048788F">
        <w:rPr>
          <w:color w:val="auto"/>
          <w:szCs w:val="24"/>
        </w:rPr>
        <w:t>;</w:t>
      </w:r>
    </w:p>
    <w:p w:rsidR="006A07E9" w:rsidRPr="0048788F" w:rsidRDefault="00216020" w:rsidP="00AE1989">
      <w:pPr>
        <w:pStyle w:val="ListParagraph"/>
        <w:numPr>
          <w:ilvl w:val="0"/>
          <w:numId w:val="60"/>
        </w:numPr>
        <w:spacing w:line="276" w:lineRule="auto"/>
        <w:rPr>
          <w:color w:val="auto"/>
          <w:szCs w:val="24"/>
        </w:rPr>
      </w:pPr>
      <w:proofErr w:type="gramStart"/>
      <w:r w:rsidRPr="0048788F">
        <w:rPr>
          <w:color w:val="auto"/>
          <w:szCs w:val="24"/>
        </w:rPr>
        <w:t>и</w:t>
      </w:r>
      <w:r w:rsidR="006A07E9" w:rsidRPr="0048788F">
        <w:rPr>
          <w:color w:val="auto"/>
          <w:szCs w:val="24"/>
        </w:rPr>
        <w:t>зречене</w:t>
      </w:r>
      <w:proofErr w:type="gramEnd"/>
      <w:r w:rsidR="006A07E9" w:rsidRPr="0048788F">
        <w:rPr>
          <w:color w:val="auto"/>
          <w:szCs w:val="24"/>
        </w:rPr>
        <w:t xml:space="preserve"> мере у случајевима недозвољене ме</w:t>
      </w:r>
      <w:r w:rsidR="003C030B" w:rsidRPr="0048788F">
        <w:rPr>
          <w:color w:val="auto"/>
          <w:szCs w:val="24"/>
        </w:rPr>
        <w:t>д</w:t>
      </w:r>
      <w:r w:rsidR="006A07E9" w:rsidRPr="0048788F">
        <w:rPr>
          <w:color w:val="auto"/>
          <w:szCs w:val="24"/>
        </w:rPr>
        <w:t>ијске концентрације (ДА/НЕ)</w:t>
      </w:r>
      <w:r w:rsidR="000B3613" w:rsidRPr="0048788F">
        <w:rPr>
          <w:color w:val="auto"/>
          <w:szCs w:val="24"/>
        </w:rPr>
        <w:t>.</w:t>
      </w:r>
    </w:p>
    <w:p w:rsidR="006A07E9" w:rsidRPr="0048788F" w:rsidRDefault="006A07E9" w:rsidP="00AE1989">
      <w:pPr>
        <w:spacing w:after="0" w:line="276" w:lineRule="auto"/>
        <w:contextualSpacing/>
        <w:jc w:val="both"/>
        <w:rPr>
          <w:rFonts w:ascii="Times New Roman" w:hAnsi="Times New Roman"/>
          <w:sz w:val="24"/>
          <w:szCs w:val="24"/>
        </w:rPr>
      </w:pPr>
    </w:p>
    <w:p w:rsidR="00601BCD" w:rsidRPr="0048788F" w:rsidRDefault="00601BCD" w:rsidP="000B3613">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601BCD" w:rsidRPr="0048788F" w:rsidRDefault="00601BCD" w:rsidP="00AE1989">
      <w:pPr>
        <w:spacing w:after="0" w:line="276" w:lineRule="auto"/>
        <w:contextualSpacing/>
        <w:jc w:val="both"/>
        <w:rPr>
          <w:rFonts w:ascii="Times New Roman" w:hAnsi="Times New Roman"/>
          <w:sz w:val="24"/>
          <w:szCs w:val="24"/>
        </w:rPr>
      </w:pPr>
    </w:p>
    <w:p w:rsidR="00601BCD" w:rsidRPr="0048788F" w:rsidRDefault="00601BCD" w:rsidP="00AE1989">
      <w:pPr>
        <w:pStyle w:val="ListParagraph"/>
        <w:numPr>
          <w:ilvl w:val="0"/>
          <w:numId w:val="19"/>
        </w:numPr>
        <w:spacing w:line="276" w:lineRule="auto"/>
        <w:rPr>
          <w:color w:val="auto"/>
          <w:szCs w:val="24"/>
        </w:rPr>
      </w:pPr>
      <w:r w:rsidRPr="0048788F">
        <w:rPr>
          <w:color w:val="auto"/>
          <w:szCs w:val="24"/>
        </w:rPr>
        <w:t>утврдити функционалност, услове и стање конкуренције на медијском и повезаним тржиштима (тржиште дистрибуције медијских садржаја, тржиште оглашавања итд.), а нарочито у погледу утврђивања опасности од недозвољене</w:t>
      </w:r>
      <w:r w:rsidR="00194D5B">
        <w:rPr>
          <w:color w:val="auto"/>
          <w:szCs w:val="24"/>
        </w:rPr>
        <w:t xml:space="preserve"> </w:t>
      </w:r>
      <w:r w:rsidR="00707844" w:rsidRPr="0048788F">
        <w:rPr>
          <w:color w:val="auto"/>
          <w:szCs w:val="24"/>
        </w:rPr>
        <w:t>медијске</w:t>
      </w:r>
      <w:r w:rsidRPr="0048788F">
        <w:rPr>
          <w:color w:val="auto"/>
          <w:szCs w:val="24"/>
        </w:rPr>
        <w:t xml:space="preserve"> концентрације, опасности по медијски плурализам, те да ли постоје структурни и економски притисци на медије који угрожавају њихов интегритет и независност;</w:t>
      </w:r>
    </w:p>
    <w:p w:rsidR="00601BCD" w:rsidRPr="0048788F" w:rsidRDefault="00601BCD" w:rsidP="00AE1989">
      <w:pPr>
        <w:pStyle w:val="ListParagraph"/>
        <w:spacing w:line="276" w:lineRule="auto"/>
        <w:rPr>
          <w:color w:val="auto"/>
          <w:szCs w:val="24"/>
        </w:rPr>
      </w:pPr>
    </w:p>
    <w:p w:rsidR="00601BCD" w:rsidRPr="0048788F" w:rsidRDefault="00601BCD" w:rsidP="00AE1989">
      <w:pPr>
        <w:pStyle w:val="ListParagraph"/>
        <w:numPr>
          <w:ilvl w:val="0"/>
          <w:numId w:val="19"/>
        </w:numPr>
        <w:spacing w:line="276" w:lineRule="auto"/>
        <w:rPr>
          <w:color w:val="auto"/>
          <w:szCs w:val="24"/>
        </w:rPr>
      </w:pPr>
      <w:r w:rsidRPr="0048788F">
        <w:rPr>
          <w:color w:val="auto"/>
          <w:szCs w:val="24"/>
        </w:rPr>
        <w:t xml:space="preserve">обезбедити квалитетне и верификоване податке о преференцијама медијске публике кроз подршку пројектима унапређења постојећих система мерења; </w:t>
      </w:r>
    </w:p>
    <w:p w:rsidR="00601BCD" w:rsidRPr="0048788F" w:rsidRDefault="00601BCD" w:rsidP="00AE1989">
      <w:pPr>
        <w:spacing w:after="0" w:line="276" w:lineRule="auto"/>
        <w:jc w:val="both"/>
        <w:rPr>
          <w:rFonts w:ascii="Times New Roman" w:hAnsi="Times New Roman"/>
          <w:sz w:val="24"/>
          <w:szCs w:val="24"/>
        </w:rPr>
      </w:pPr>
    </w:p>
    <w:p w:rsidR="00087ED8" w:rsidRPr="0048788F" w:rsidRDefault="00601BCD" w:rsidP="00AE1989">
      <w:pPr>
        <w:pStyle w:val="ListParagraph"/>
        <w:numPr>
          <w:ilvl w:val="0"/>
          <w:numId w:val="19"/>
        </w:numPr>
        <w:spacing w:line="276" w:lineRule="auto"/>
        <w:rPr>
          <w:color w:val="auto"/>
          <w:szCs w:val="24"/>
        </w:rPr>
      </w:pPr>
      <w:r w:rsidRPr="0048788F">
        <w:rPr>
          <w:color w:val="auto"/>
          <w:szCs w:val="24"/>
        </w:rPr>
        <w:t>утврђивање мерљивих критеријума за мерење прагова медијске концентрације;</w:t>
      </w:r>
    </w:p>
    <w:p w:rsidR="000B3613" w:rsidRPr="0048788F" w:rsidRDefault="000B3613" w:rsidP="000B3613">
      <w:pPr>
        <w:pStyle w:val="ListParagraph"/>
        <w:rPr>
          <w:szCs w:val="24"/>
        </w:rPr>
      </w:pPr>
    </w:p>
    <w:p w:rsidR="00601BCD" w:rsidRDefault="00087ED8" w:rsidP="008E17D3">
      <w:pPr>
        <w:pStyle w:val="ListParagraph"/>
        <w:numPr>
          <w:ilvl w:val="0"/>
          <w:numId w:val="19"/>
        </w:numPr>
        <w:rPr>
          <w:color w:val="000000" w:themeColor="text1"/>
          <w:szCs w:val="24"/>
        </w:rPr>
      </w:pPr>
      <w:r w:rsidRPr="008E17D3">
        <w:rPr>
          <w:color w:val="000000" w:themeColor="text1"/>
          <w:szCs w:val="24"/>
        </w:rPr>
        <w:t>изменама регулативе јасно утврдити овлашћења РЕМ-а приликом утврђивања да ли је дошло до непријављеног обједињавања власништва, односно управљања, као и одговарајуће механизме ex post заштите који би се активирали у случајевима када је накнадно дошло до премашивања законом утврђених прагова</w:t>
      </w:r>
      <w:r w:rsidR="008E17D3">
        <w:rPr>
          <w:color w:val="000000" w:themeColor="text1"/>
          <w:szCs w:val="24"/>
        </w:rPr>
        <w:t>;</w:t>
      </w:r>
    </w:p>
    <w:p w:rsidR="008E17D3" w:rsidRPr="008E17D3" w:rsidRDefault="008E17D3" w:rsidP="008E17D3">
      <w:pPr>
        <w:pStyle w:val="ListParagraph"/>
        <w:rPr>
          <w:color w:val="000000" w:themeColor="text1"/>
          <w:szCs w:val="24"/>
        </w:rPr>
      </w:pPr>
    </w:p>
    <w:p w:rsidR="00601BCD" w:rsidRPr="0048788F" w:rsidRDefault="00601BCD" w:rsidP="00AE1989">
      <w:pPr>
        <w:pStyle w:val="ListParagraph"/>
        <w:numPr>
          <w:ilvl w:val="0"/>
          <w:numId w:val="19"/>
        </w:numPr>
        <w:spacing w:line="276" w:lineRule="auto"/>
        <w:rPr>
          <w:color w:val="auto"/>
          <w:szCs w:val="24"/>
        </w:rPr>
      </w:pPr>
      <w:r w:rsidRPr="0048788F">
        <w:rPr>
          <w:color w:val="auto"/>
          <w:szCs w:val="24"/>
        </w:rPr>
        <w:t>утврђивање критеријума и динамик</w:t>
      </w:r>
      <w:r w:rsidR="00392BEC" w:rsidRPr="0048788F">
        <w:rPr>
          <w:color w:val="auto"/>
          <w:szCs w:val="24"/>
        </w:rPr>
        <w:t>е</w:t>
      </w:r>
      <w:r w:rsidRPr="0048788F">
        <w:rPr>
          <w:color w:val="auto"/>
          <w:szCs w:val="24"/>
        </w:rPr>
        <w:t xml:space="preserve"> праћења различитих елемената разноликости медијског садржаја (нарочито када је реч о информативним програмима и предизборном извештавању)</w:t>
      </w:r>
      <w:r w:rsidR="00BE5569" w:rsidRPr="0048788F">
        <w:rPr>
          <w:color w:val="auto"/>
          <w:szCs w:val="24"/>
        </w:rPr>
        <w:t>;</w:t>
      </w:r>
    </w:p>
    <w:p w:rsidR="00601BCD" w:rsidRPr="0048788F" w:rsidRDefault="00601BCD" w:rsidP="00AE1989">
      <w:pPr>
        <w:pStyle w:val="ListParagraph"/>
        <w:spacing w:line="276" w:lineRule="auto"/>
        <w:rPr>
          <w:color w:val="auto"/>
          <w:szCs w:val="24"/>
        </w:rPr>
      </w:pPr>
    </w:p>
    <w:p w:rsidR="00601BCD" w:rsidRPr="0048788F" w:rsidRDefault="00452A08" w:rsidP="00AE1989">
      <w:pPr>
        <w:pStyle w:val="ListParagraph"/>
        <w:numPr>
          <w:ilvl w:val="0"/>
          <w:numId w:val="19"/>
        </w:numPr>
        <w:spacing w:line="276" w:lineRule="auto"/>
        <w:rPr>
          <w:color w:val="auto"/>
          <w:szCs w:val="24"/>
        </w:rPr>
      </w:pPr>
      <w:proofErr w:type="gramStart"/>
      <w:r w:rsidRPr="0048788F">
        <w:rPr>
          <w:color w:val="auto"/>
          <w:szCs w:val="24"/>
        </w:rPr>
        <w:t>израдити</w:t>
      </w:r>
      <w:proofErr w:type="gramEnd"/>
      <w:r w:rsidR="00601BCD" w:rsidRPr="0048788F">
        <w:rPr>
          <w:color w:val="auto"/>
          <w:szCs w:val="24"/>
        </w:rPr>
        <w:t xml:space="preserve"> анализу</w:t>
      </w:r>
      <w:r w:rsidR="007F0F97" w:rsidRPr="0048788F">
        <w:rPr>
          <w:color w:val="auto"/>
          <w:szCs w:val="24"/>
        </w:rPr>
        <w:t xml:space="preserve"> релевантног медијског тржишта на националном, регионалном и локалном нивоу</w:t>
      </w:r>
      <w:r w:rsidR="008E17D3">
        <w:rPr>
          <w:color w:val="auto"/>
          <w:szCs w:val="24"/>
        </w:rPr>
        <w:t>.</w:t>
      </w:r>
    </w:p>
    <w:p w:rsidR="00601BCD" w:rsidRPr="0048788F" w:rsidRDefault="00601BCD" w:rsidP="008E17D3">
      <w:pPr>
        <w:spacing w:after="0" w:line="276" w:lineRule="auto"/>
        <w:contextualSpacing/>
        <w:jc w:val="both"/>
        <w:rPr>
          <w:rFonts w:ascii="Times New Roman" w:hAnsi="Times New Roman"/>
          <w:sz w:val="24"/>
          <w:szCs w:val="24"/>
        </w:rPr>
      </w:pPr>
    </w:p>
    <w:p w:rsidR="00601BCD" w:rsidRPr="0048788F" w:rsidRDefault="00601BCD" w:rsidP="008E17D3">
      <w:pPr>
        <w:spacing w:after="0" w:line="276" w:lineRule="auto"/>
        <w:jc w:val="both"/>
        <w:rPr>
          <w:rFonts w:ascii="Times New Roman" w:hAnsi="Times New Roman"/>
          <w:sz w:val="24"/>
          <w:szCs w:val="24"/>
        </w:rPr>
      </w:pPr>
      <w:r w:rsidRPr="0048788F">
        <w:rPr>
          <w:rFonts w:ascii="Times New Roman" w:hAnsi="Times New Roman"/>
          <w:b/>
          <w:sz w:val="24"/>
          <w:szCs w:val="24"/>
        </w:rPr>
        <w:t>Мера 2.3</w:t>
      </w:r>
      <w:r w:rsidR="00CF249F">
        <w:rPr>
          <w:rFonts w:ascii="Times New Roman" w:hAnsi="Times New Roman"/>
          <w:sz w:val="24"/>
          <w:szCs w:val="24"/>
        </w:rPr>
        <w:t xml:space="preserve"> </w:t>
      </w:r>
      <w:r w:rsidR="004419B1" w:rsidRPr="0048788F">
        <w:rPr>
          <w:rFonts w:ascii="Times New Roman" w:hAnsi="Times New Roman"/>
          <w:sz w:val="24"/>
          <w:szCs w:val="24"/>
        </w:rPr>
        <w:t>Смањ</w:t>
      </w:r>
      <w:r w:rsidR="00297935" w:rsidRPr="0048788F">
        <w:rPr>
          <w:rFonts w:ascii="Times New Roman" w:hAnsi="Times New Roman"/>
          <w:sz w:val="24"/>
          <w:szCs w:val="24"/>
        </w:rPr>
        <w:t>ен</w:t>
      </w:r>
      <w:r w:rsidR="004419B1" w:rsidRPr="0048788F">
        <w:rPr>
          <w:rFonts w:ascii="Times New Roman" w:hAnsi="Times New Roman"/>
          <w:sz w:val="24"/>
          <w:szCs w:val="24"/>
        </w:rPr>
        <w:t xml:space="preserve"> и учи</w:t>
      </w:r>
      <w:r w:rsidR="00297935" w:rsidRPr="0048788F">
        <w:rPr>
          <w:rFonts w:ascii="Times New Roman" w:hAnsi="Times New Roman"/>
          <w:sz w:val="24"/>
          <w:szCs w:val="24"/>
        </w:rPr>
        <w:t>њен</w:t>
      </w:r>
      <w:r w:rsidR="004419B1" w:rsidRPr="0048788F">
        <w:rPr>
          <w:rFonts w:ascii="Times New Roman" w:hAnsi="Times New Roman"/>
          <w:sz w:val="24"/>
          <w:szCs w:val="24"/>
        </w:rPr>
        <w:t xml:space="preserve"> транспарентним утицај државе на медијском тржишту како би </w:t>
      </w:r>
      <w:r w:rsidR="00297935" w:rsidRPr="0048788F">
        <w:rPr>
          <w:rFonts w:ascii="Times New Roman" w:hAnsi="Times New Roman"/>
          <w:sz w:val="24"/>
          <w:szCs w:val="24"/>
        </w:rPr>
        <w:t>постојали</w:t>
      </w:r>
      <w:r w:rsidR="009E1488">
        <w:rPr>
          <w:rFonts w:ascii="Times New Roman" w:hAnsi="Times New Roman"/>
          <w:sz w:val="24"/>
          <w:szCs w:val="24"/>
          <w:lang w:val="sr-Cyrl-RS"/>
        </w:rPr>
        <w:t xml:space="preserve"> </w:t>
      </w:r>
      <w:r w:rsidR="00297935" w:rsidRPr="0048788F">
        <w:rPr>
          <w:rFonts w:ascii="Times New Roman" w:hAnsi="Times New Roman"/>
          <w:sz w:val="24"/>
          <w:szCs w:val="24"/>
        </w:rPr>
        <w:t>једнаки</w:t>
      </w:r>
      <w:r w:rsidR="009E1488">
        <w:rPr>
          <w:rFonts w:ascii="Times New Roman" w:hAnsi="Times New Roman"/>
          <w:sz w:val="24"/>
          <w:szCs w:val="24"/>
          <w:lang w:val="sr-Cyrl-RS"/>
        </w:rPr>
        <w:t xml:space="preserve"> </w:t>
      </w:r>
      <w:r w:rsidR="004419B1" w:rsidRPr="0048788F">
        <w:rPr>
          <w:rFonts w:ascii="Times New Roman" w:hAnsi="Times New Roman"/>
          <w:sz w:val="24"/>
          <w:szCs w:val="24"/>
        </w:rPr>
        <w:t>тржишни</w:t>
      </w:r>
      <w:r w:rsidR="0054133B" w:rsidRPr="0048788F">
        <w:rPr>
          <w:rFonts w:ascii="Times New Roman" w:hAnsi="Times New Roman"/>
          <w:sz w:val="24"/>
          <w:szCs w:val="24"/>
        </w:rPr>
        <w:t xml:space="preserve"> услови</w:t>
      </w:r>
      <w:r w:rsidRPr="0048788F">
        <w:rPr>
          <w:rFonts w:ascii="Times New Roman" w:hAnsi="Times New Roman"/>
          <w:sz w:val="24"/>
          <w:szCs w:val="24"/>
        </w:rPr>
        <w:t xml:space="preserve"> за све медије</w:t>
      </w:r>
    </w:p>
    <w:p w:rsidR="006A07E9" w:rsidRPr="0048788F" w:rsidRDefault="006A07E9" w:rsidP="00AE1989">
      <w:pPr>
        <w:spacing w:after="0" w:line="276" w:lineRule="auto"/>
        <w:contextualSpacing/>
        <w:jc w:val="both"/>
        <w:rPr>
          <w:rFonts w:ascii="Times New Roman" w:hAnsi="Times New Roman"/>
          <w:sz w:val="24"/>
          <w:szCs w:val="24"/>
        </w:rPr>
      </w:pPr>
    </w:p>
    <w:p w:rsidR="006A07E9" w:rsidRPr="0048788F" w:rsidRDefault="00431576"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AA52D9" w:rsidRPr="0048788F" w:rsidRDefault="00AA52D9" w:rsidP="00AE1989">
      <w:pPr>
        <w:spacing w:after="0" w:line="276" w:lineRule="auto"/>
        <w:contextualSpacing/>
        <w:jc w:val="both"/>
        <w:rPr>
          <w:rFonts w:ascii="Times New Roman" w:hAnsi="Times New Roman"/>
          <w:sz w:val="24"/>
          <w:szCs w:val="24"/>
        </w:rPr>
      </w:pPr>
    </w:p>
    <w:p w:rsidR="00F178F1" w:rsidRPr="0048788F" w:rsidRDefault="000B3613" w:rsidP="00AE1989">
      <w:pPr>
        <w:pStyle w:val="ListParagraph"/>
        <w:numPr>
          <w:ilvl w:val="0"/>
          <w:numId w:val="60"/>
        </w:numPr>
        <w:spacing w:line="276" w:lineRule="auto"/>
        <w:rPr>
          <w:color w:val="auto"/>
          <w:szCs w:val="24"/>
        </w:rPr>
      </w:pPr>
      <w:r w:rsidRPr="0048788F">
        <w:rPr>
          <w:color w:val="auto"/>
          <w:szCs w:val="24"/>
        </w:rPr>
        <w:t>у</w:t>
      </w:r>
      <w:r w:rsidR="0054133B" w:rsidRPr="0048788F">
        <w:rPr>
          <w:color w:val="auto"/>
          <w:szCs w:val="24"/>
        </w:rPr>
        <w:t>својене измене регулативе ради стварања једнаких тржишних услова за све медије</w:t>
      </w:r>
    </w:p>
    <w:p w:rsidR="0054133B" w:rsidRPr="0048788F" w:rsidRDefault="000B3613" w:rsidP="00AE1989">
      <w:pPr>
        <w:pStyle w:val="ListParagraph"/>
        <w:numPr>
          <w:ilvl w:val="0"/>
          <w:numId w:val="60"/>
        </w:numPr>
        <w:spacing w:line="276" w:lineRule="auto"/>
        <w:rPr>
          <w:color w:val="auto"/>
          <w:szCs w:val="24"/>
        </w:rPr>
      </w:pPr>
      <w:r w:rsidRPr="0048788F">
        <w:rPr>
          <w:color w:val="auto"/>
          <w:szCs w:val="24"/>
        </w:rPr>
        <w:t>б</w:t>
      </w:r>
      <w:r w:rsidR="0054133B" w:rsidRPr="0048788F">
        <w:rPr>
          <w:color w:val="auto"/>
          <w:szCs w:val="24"/>
        </w:rPr>
        <w:t>рој привредних друштава у којима је држава има удео у оснивачким правима код издавача медија се смањује</w:t>
      </w:r>
    </w:p>
    <w:p w:rsidR="004419B1" w:rsidRPr="0048788F" w:rsidRDefault="004419B1" w:rsidP="00AE1989">
      <w:pPr>
        <w:spacing w:after="0" w:line="276" w:lineRule="auto"/>
        <w:rPr>
          <w:rFonts w:ascii="Times New Roman" w:hAnsi="Times New Roman"/>
          <w:sz w:val="24"/>
          <w:szCs w:val="24"/>
        </w:rPr>
      </w:pPr>
    </w:p>
    <w:p w:rsidR="00BF4E69" w:rsidRPr="0048788F" w:rsidRDefault="00BF4E69" w:rsidP="00AE1989">
      <w:pPr>
        <w:spacing w:after="0" w:line="276" w:lineRule="auto"/>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BF4E69" w:rsidRPr="0048788F" w:rsidRDefault="00BF4E69" w:rsidP="00AE1989">
      <w:pPr>
        <w:spacing w:after="0" w:line="276" w:lineRule="auto"/>
        <w:ind w:firstLine="360"/>
        <w:rPr>
          <w:rFonts w:ascii="Times New Roman" w:hAnsi="Times New Roman"/>
          <w:sz w:val="24"/>
          <w:szCs w:val="24"/>
        </w:rPr>
      </w:pPr>
    </w:p>
    <w:p w:rsidR="00BF4E69" w:rsidRPr="0048788F" w:rsidRDefault="00BF4E69" w:rsidP="00AE1989">
      <w:pPr>
        <w:pStyle w:val="ListParagraph"/>
        <w:numPr>
          <w:ilvl w:val="0"/>
          <w:numId w:val="62"/>
        </w:numPr>
        <w:tabs>
          <w:tab w:val="left" w:pos="540"/>
        </w:tabs>
        <w:spacing w:line="276" w:lineRule="auto"/>
        <w:ind w:left="630" w:hanging="270"/>
        <w:rPr>
          <w:color w:val="auto"/>
          <w:szCs w:val="24"/>
        </w:rPr>
      </w:pPr>
      <w:r w:rsidRPr="0048788F">
        <w:rPr>
          <w:color w:val="auto"/>
          <w:szCs w:val="24"/>
        </w:rPr>
        <w:t>изменама регулативе (одговарајућих закона) унапредити систем државне помоћи у медијском сектору, који би се заснивао на принципима транспарентности, објективности, предвидивости, прецизности и недискриминације (равноправног третмана свих медија) и уз неремећење тржишних механизама, а нарочито у погледу успостављања јасних, транспарентних и недискриминаторних услова за кредитирање пореских обавеза и других обавеза према јавном сектору;</w:t>
      </w:r>
    </w:p>
    <w:p w:rsidR="006F3614" w:rsidRPr="0048788F" w:rsidRDefault="006F3614" w:rsidP="00AE1989">
      <w:pPr>
        <w:pStyle w:val="ListParagraph"/>
        <w:spacing w:line="276" w:lineRule="auto"/>
        <w:ind w:left="630"/>
        <w:rPr>
          <w:szCs w:val="24"/>
        </w:rPr>
      </w:pPr>
    </w:p>
    <w:p w:rsidR="00BF4E69" w:rsidRPr="0048788F" w:rsidRDefault="00BF4E69" w:rsidP="00AE1989">
      <w:pPr>
        <w:pStyle w:val="ListParagraph"/>
        <w:numPr>
          <w:ilvl w:val="0"/>
          <w:numId w:val="62"/>
        </w:numPr>
        <w:spacing w:line="276" w:lineRule="auto"/>
        <w:ind w:left="630" w:hanging="270"/>
        <w:rPr>
          <w:szCs w:val="24"/>
        </w:rPr>
      </w:pPr>
      <w:r w:rsidRPr="0048788F">
        <w:rPr>
          <w:color w:val="auto"/>
          <w:szCs w:val="24"/>
        </w:rPr>
        <w:t>креирати регулаторни оквир у области јавног обавештавања и оглашавања органа јавне власти и привредних друштава којима је држава већински власник или их већински финансира;</w:t>
      </w:r>
    </w:p>
    <w:p w:rsidR="006F3614" w:rsidRPr="0048788F" w:rsidRDefault="006F3614" w:rsidP="00AE1989">
      <w:pPr>
        <w:pStyle w:val="ListParagraph"/>
        <w:spacing w:line="276" w:lineRule="auto"/>
        <w:ind w:left="630"/>
        <w:rPr>
          <w:szCs w:val="24"/>
        </w:rPr>
      </w:pPr>
    </w:p>
    <w:p w:rsidR="00BF4E69" w:rsidRPr="0048788F" w:rsidRDefault="00BF4E69" w:rsidP="00AE1989">
      <w:pPr>
        <w:pStyle w:val="ListParagraph"/>
        <w:numPr>
          <w:ilvl w:val="0"/>
          <w:numId w:val="62"/>
        </w:numPr>
        <w:spacing w:line="276" w:lineRule="auto"/>
        <w:ind w:left="630" w:hanging="270"/>
        <w:rPr>
          <w:szCs w:val="24"/>
        </w:rPr>
      </w:pPr>
      <w:r w:rsidRPr="0048788F">
        <w:rPr>
          <w:color w:val="auto"/>
          <w:szCs w:val="24"/>
        </w:rPr>
        <w:t xml:space="preserve">изменама регулативе (одговарајућих закона) уредитити област јавних набавки у медијском сектору, а нарочито: </w:t>
      </w:r>
    </w:p>
    <w:p w:rsidR="00BF4E69" w:rsidRPr="0048788F" w:rsidRDefault="00BF4E69" w:rsidP="00AE1989">
      <w:pPr>
        <w:pStyle w:val="ListParagraph"/>
        <w:spacing w:line="276" w:lineRule="auto"/>
        <w:rPr>
          <w:color w:val="auto"/>
          <w:szCs w:val="24"/>
        </w:rPr>
      </w:pPr>
    </w:p>
    <w:p w:rsidR="00BF4E69" w:rsidRPr="0048788F" w:rsidRDefault="00BF4E69" w:rsidP="00AE1989">
      <w:pPr>
        <w:pStyle w:val="ListParagraph"/>
        <w:numPr>
          <w:ilvl w:val="0"/>
          <w:numId w:val="22"/>
        </w:numPr>
        <w:spacing w:line="276" w:lineRule="auto"/>
        <w:rPr>
          <w:color w:val="auto"/>
          <w:szCs w:val="24"/>
        </w:rPr>
      </w:pPr>
      <w:r w:rsidRPr="0048788F">
        <w:rPr>
          <w:color w:val="auto"/>
          <w:szCs w:val="24"/>
        </w:rPr>
        <w:lastRenderedPageBreak/>
        <w:t>обезбедити да се сви подаци о средствима додељеним медијима и продукцијама у поступцима набавки на који се прописи о јавним набавкама не примењује буду регистровани у одговарајућем регистру,</w:t>
      </w:r>
    </w:p>
    <w:p w:rsidR="00BF4E69" w:rsidRPr="0048788F" w:rsidRDefault="00BF4E69" w:rsidP="00AE1989">
      <w:pPr>
        <w:pStyle w:val="ListParagraph"/>
        <w:numPr>
          <w:ilvl w:val="0"/>
          <w:numId w:val="22"/>
        </w:numPr>
        <w:spacing w:line="276" w:lineRule="auto"/>
        <w:rPr>
          <w:color w:val="auto"/>
          <w:szCs w:val="24"/>
        </w:rPr>
      </w:pPr>
      <w:r w:rsidRPr="0048788F">
        <w:rPr>
          <w:color w:val="auto"/>
          <w:szCs w:val="24"/>
        </w:rPr>
        <w:t>утврдити круг услуга које наручиоци, у смислу Закона о јавним набавкама могу набављати од медија и продукција;</w:t>
      </w:r>
    </w:p>
    <w:p w:rsidR="00BF4E69" w:rsidRPr="0048788F" w:rsidRDefault="00BF4E69" w:rsidP="00AE1989">
      <w:pPr>
        <w:pStyle w:val="ListParagraph"/>
        <w:numPr>
          <w:ilvl w:val="0"/>
          <w:numId w:val="22"/>
        </w:numPr>
        <w:spacing w:line="276" w:lineRule="auto"/>
        <w:rPr>
          <w:color w:val="auto"/>
          <w:szCs w:val="24"/>
        </w:rPr>
      </w:pPr>
      <w:r w:rsidRPr="0048788F">
        <w:rPr>
          <w:color w:val="auto"/>
          <w:szCs w:val="24"/>
        </w:rPr>
        <w:t>ограничити случајеве у којима наручиоци (јавни партнери) могу закључивати уговоре о пословно техничкој сарадњи и другим видовима јавно-приватног партнерства са издавачима медија и продукцијама;</w:t>
      </w:r>
    </w:p>
    <w:p w:rsidR="00BF4E69" w:rsidRPr="0048788F" w:rsidRDefault="00BF4E69" w:rsidP="00AE1989">
      <w:pPr>
        <w:pStyle w:val="ListParagraph"/>
        <w:numPr>
          <w:ilvl w:val="0"/>
          <w:numId w:val="22"/>
        </w:numPr>
        <w:spacing w:line="276" w:lineRule="auto"/>
        <w:rPr>
          <w:color w:val="auto"/>
          <w:szCs w:val="24"/>
        </w:rPr>
      </w:pPr>
      <w:r w:rsidRPr="0048788F">
        <w:rPr>
          <w:color w:val="auto"/>
          <w:szCs w:val="24"/>
        </w:rPr>
        <w:t>прецизирати критеријуме за одабир медија и продукција који пружају услуге наручиоцима;</w:t>
      </w:r>
    </w:p>
    <w:p w:rsidR="00BF4E69" w:rsidRPr="0048788F" w:rsidRDefault="00BF4E69" w:rsidP="00AE1989">
      <w:pPr>
        <w:pStyle w:val="ListParagraph"/>
        <w:spacing w:line="276" w:lineRule="auto"/>
        <w:rPr>
          <w:color w:val="auto"/>
          <w:szCs w:val="24"/>
        </w:rPr>
      </w:pPr>
    </w:p>
    <w:p w:rsidR="00BF4E69" w:rsidRPr="0048788F" w:rsidRDefault="00BF4E69" w:rsidP="00AE1989">
      <w:pPr>
        <w:pStyle w:val="ListParagraph"/>
        <w:numPr>
          <w:ilvl w:val="0"/>
          <w:numId w:val="62"/>
        </w:numPr>
        <w:spacing w:line="276" w:lineRule="auto"/>
        <w:ind w:left="630" w:hanging="270"/>
        <w:rPr>
          <w:color w:val="auto"/>
          <w:szCs w:val="24"/>
        </w:rPr>
      </w:pPr>
      <w:r w:rsidRPr="0048788F">
        <w:rPr>
          <w:color w:val="auto"/>
          <w:szCs w:val="24"/>
        </w:rPr>
        <w:t>изменама регулативе (одговарајућих закона) прописати услове (односно ограничења) за доделу средстава издавачима медија у облику донација и спонзорства од стране органа јавне власти и јавних предузећа, јавних установа и других предузећа која су у већинском власништву органа јавне власти;</w:t>
      </w:r>
    </w:p>
    <w:p w:rsidR="00BF4E69" w:rsidRPr="0048788F" w:rsidRDefault="00BF4E69" w:rsidP="00AE1989">
      <w:pPr>
        <w:pStyle w:val="ListParagraph"/>
        <w:spacing w:line="276" w:lineRule="auto"/>
        <w:rPr>
          <w:color w:val="auto"/>
          <w:szCs w:val="24"/>
        </w:rPr>
      </w:pPr>
    </w:p>
    <w:p w:rsidR="00BF4E69" w:rsidRPr="0048788F" w:rsidRDefault="00BF4E69" w:rsidP="00AE1989">
      <w:pPr>
        <w:pStyle w:val="ListParagraph"/>
        <w:numPr>
          <w:ilvl w:val="0"/>
          <w:numId w:val="62"/>
        </w:numPr>
        <w:spacing w:line="276" w:lineRule="auto"/>
        <w:ind w:left="630" w:hanging="180"/>
        <w:rPr>
          <w:color w:val="auto"/>
          <w:szCs w:val="24"/>
        </w:rPr>
      </w:pPr>
      <w:r w:rsidRPr="0048788F">
        <w:rPr>
          <w:color w:val="auto"/>
          <w:szCs w:val="24"/>
        </w:rPr>
        <w:t xml:space="preserve">окончати процес приватизације издавача у јавном власништву, у циљу успостављања једнаке тржишне позиције медија и спречавања непримереног утицаја на уређивачку политику, а нарочито: </w:t>
      </w:r>
    </w:p>
    <w:p w:rsidR="00BF4E69" w:rsidRPr="0048788F" w:rsidRDefault="00BF4E69" w:rsidP="00AE1989">
      <w:pPr>
        <w:pStyle w:val="ListParagraph"/>
        <w:spacing w:line="276" w:lineRule="auto"/>
        <w:ind w:left="1440"/>
        <w:rPr>
          <w:color w:val="auto"/>
          <w:szCs w:val="24"/>
        </w:rPr>
      </w:pPr>
    </w:p>
    <w:p w:rsidR="00BF4E69" w:rsidRPr="0048788F" w:rsidRDefault="00BF4E69" w:rsidP="00AE1989">
      <w:pPr>
        <w:pStyle w:val="ListParagraph"/>
        <w:numPr>
          <w:ilvl w:val="0"/>
          <w:numId w:val="20"/>
        </w:numPr>
        <w:spacing w:line="276" w:lineRule="auto"/>
        <w:rPr>
          <w:color w:val="auto"/>
          <w:szCs w:val="24"/>
        </w:rPr>
      </w:pPr>
      <w:r w:rsidRPr="0048788F">
        <w:rPr>
          <w:color w:val="auto"/>
          <w:szCs w:val="24"/>
        </w:rPr>
        <w:t>сачинити и спровести план потпуног изласка државе из власништва у привредним друштвима Политика АД (издавач дневног листа “Политика”) и привредног друштва Новинско-издавачко</w:t>
      </w:r>
      <w:r w:rsidR="00194D5B">
        <w:rPr>
          <w:color w:val="auto"/>
          <w:szCs w:val="24"/>
        </w:rPr>
        <w:t xml:space="preserve"> </w:t>
      </w:r>
      <w:r w:rsidRPr="0048788F">
        <w:rPr>
          <w:color w:val="auto"/>
          <w:szCs w:val="24"/>
        </w:rPr>
        <w:t>друштво Компанија Новости АД (издавача дневног листа Вечерње новости),</w:t>
      </w:r>
    </w:p>
    <w:p w:rsidR="00BF4E69" w:rsidRPr="0048788F" w:rsidRDefault="00BF4E69" w:rsidP="00AE1989">
      <w:pPr>
        <w:pStyle w:val="ListParagraph"/>
        <w:numPr>
          <w:ilvl w:val="0"/>
          <w:numId w:val="20"/>
        </w:numPr>
        <w:spacing w:line="276" w:lineRule="auto"/>
        <w:rPr>
          <w:color w:val="auto"/>
          <w:szCs w:val="24"/>
        </w:rPr>
      </w:pPr>
      <w:r w:rsidRPr="0048788F">
        <w:rPr>
          <w:color w:val="auto"/>
          <w:szCs w:val="24"/>
        </w:rPr>
        <w:t>без одлагања поднети регистрациону пријаву за брисање ЈП Новинска агенција Танјуг из регистра привредних друштава, односно регистрациону пријаву за брисање медија који послују под тим јавним предузећем из Регистра медија,</w:t>
      </w:r>
    </w:p>
    <w:p w:rsidR="00BF4E69" w:rsidRPr="0048788F" w:rsidRDefault="00BF4E69" w:rsidP="00AE1989">
      <w:pPr>
        <w:pStyle w:val="ListParagraph"/>
        <w:numPr>
          <w:ilvl w:val="0"/>
          <w:numId w:val="20"/>
        </w:numPr>
        <w:spacing w:line="276" w:lineRule="auto"/>
        <w:rPr>
          <w:color w:val="auto"/>
          <w:szCs w:val="24"/>
        </w:rPr>
      </w:pPr>
      <w:r w:rsidRPr="0048788F">
        <w:rPr>
          <w:color w:val="auto"/>
          <w:szCs w:val="24"/>
        </w:rPr>
        <w:t xml:space="preserve">сачинити и спровести план приватизације издавача медија у односу на које су рескинути уговори о продаји капитала, </w:t>
      </w:r>
    </w:p>
    <w:p w:rsidR="00BF4E69" w:rsidRPr="0048788F" w:rsidRDefault="00BF4E69" w:rsidP="00AE1989">
      <w:pPr>
        <w:pStyle w:val="ListParagraph"/>
        <w:numPr>
          <w:ilvl w:val="0"/>
          <w:numId w:val="20"/>
        </w:numPr>
        <w:spacing w:line="276" w:lineRule="auto"/>
        <w:rPr>
          <w:color w:val="auto"/>
          <w:szCs w:val="24"/>
        </w:rPr>
      </w:pPr>
      <w:r w:rsidRPr="0048788F">
        <w:rPr>
          <w:color w:val="auto"/>
          <w:szCs w:val="24"/>
        </w:rPr>
        <w:t>изменама регулативе (Закона о јавном информисању и медијима) унапредити постојећи систем контроле и начин њеног спровођења у односу на континуитет производње и дистрибуције медијских садржаја те испуњавања других законских и програмских обавеза приватизованих медија, и одговорност институција у том поступку;</w:t>
      </w:r>
    </w:p>
    <w:p w:rsidR="00BF4E69" w:rsidRPr="0048788F" w:rsidRDefault="00BF4E69" w:rsidP="00AE1989">
      <w:pPr>
        <w:spacing w:after="0" w:line="276" w:lineRule="auto"/>
        <w:ind w:firstLine="360"/>
        <w:rPr>
          <w:rFonts w:ascii="Times New Roman" w:hAnsi="Times New Roman"/>
          <w:sz w:val="24"/>
          <w:szCs w:val="24"/>
        </w:rPr>
      </w:pPr>
    </w:p>
    <w:p w:rsidR="004419B1" w:rsidRPr="0048788F" w:rsidRDefault="004419B1" w:rsidP="00457C26">
      <w:pPr>
        <w:spacing w:after="0" w:line="276" w:lineRule="auto"/>
        <w:jc w:val="both"/>
        <w:rPr>
          <w:rFonts w:ascii="Times New Roman" w:hAnsi="Times New Roman"/>
          <w:b/>
          <w:sz w:val="24"/>
          <w:szCs w:val="24"/>
        </w:rPr>
      </w:pPr>
      <w:r w:rsidRPr="0048788F">
        <w:rPr>
          <w:rFonts w:ascii="Times New Roman" w:hAnsi="Times New Roman"/>
          <w:b/>
          <w:sz w:val="24"/>
          <w:szCs w:val="24"/>
        </w:rPr>
        <w:t>Мера 2</w:t>
      </w:r>
      <w:r w:rsidR="00BF4E69" w:rsidRPr="0048788F">
        <w:rPr>
          <w:rFonts w:ascii="Times New Roman" w:hAnsi="Times New Roman"/>
          <w:b/>
          <w:sz w:val="24"/>
          <w:szCs w:val="24"/>
        </w:rPr>
        <w:t>.4</w:t>
      </w:r>
      <w:r w:rsidR="00CF249F">
        <w:rPr>
          <w:rFonts w:ascii="Times New Roman" w:hAnsi="Times New Roman"/>
          <w:sz w:val="24"/>
          <w:szCs w:val="24"/>
        </w:rPr>
        <w:t xml:space="preserve"> </w:t>
      </w:r>
      <w:r w:rsidR="00431576" w:rsidRPr="0048788F">
        <w:rPr>
          <w:rFonts w:ascii="Times New Roman" w:hAnsi="Times New Roman"/>
          <w:sz w:val="24"/>
          <w:szCs w:val="24"/>
        </w:rPr>
        <w:t>Ств</w:t>
      </w:r>
      <w:r w:rsidR="00BF4E69" w:rsidRPr="0048788F">
        <w:rPr>
          <w:rFonts w:ascii="Times New Roman" w:hAnsi="Times New Roman"/>
          <w:sz w:val="24"/>
          <w:szCs w:val="24"/>
        </w:rPr>
        <w:t>ор</w:t>
      </w:r>
      <w:r w:rsidR="00297935" w:rsidRPr="0048788F">
        <w:rPr>
          <w:rFonts w:ascii="Times New Roman" w:hAnsi="Times New Roman"/>
          <w:sz w:val="24"/>
          <w:szCs w:val="24"/>
        </w:rPr>
        <w:t>ени</w:t>
      </w:r>
      <w:r w:rsidR="00BF4E69" w:rsidRPr="0048788F">
        <w:rPr>
          <w:rFonts w:ascii="Times New Roman" w:hAnsi="Times New Roman"/>
          <w:sz w:val="24"/>
          <w:szCs w:val="24"/>
        </w:rPr>
        <w:t xml:space="preserve"> развноправн</w:t>
      </w:r>
      <w:r w:rsidR="00297935" w:rsidRPr="0048788F">
        <w:rPr>
          <w:rFonts w:ascii="Times New Roman" w:hAnsi="Times New Roman"/>
          <w:sz w:val="24"/>
          <w:szCs w:val="24"/>
        </w:rPr>
        <w:t>и</w:t>
      </w:r>
      <w:r w:rsidR="00BF4E69" w:rsidRPr="0048788F">
        <w:rPr>
          <w:rFonts w:ascii="Times New Roman" w:hAnsi="Times New Roman"/>
          <w:sz w:val="24"/>
          <w:szCs w:val="24"/>
        </w:rPr>
        <w:t xml:space="preserve"> услов</w:t>
      </w:r>
      <w:r w:rsidR="00297935" w:rsidRPr="0048788F">
        <w:rPr>
          <w:rFonts w:ascii="Times New Roman" w:hAnsi="Times New Roman"/>
          <w:sz w:val="24"/>
          <w:szCs w:val="24"/>
        </w:rPr>
        <w:t>и</w:t>
      </w:r>
      <w:r w:rsidR="00BF4E69" w:rsidRPr="0048788F">
        <w:rPr>
          <w:rFonts w:ascii="Times New Roman" w:hAnsi="Times New Roman"/>
          <w:sz w:val="24"/>
          <w:szCs w:val="24"/>
        </w:rPr>
        <w:t xml:space="preserve"> на тржишту пружалаца и дистрибутера аудио-визуелних медијских услуга</w:t>
      </w:r>
    </w:p>
    <w:p w:rsidR="006A07E9" w:rsidRPr="0048788F" w:rsidRDefault="006A07E9" w:rsidP="00AE1989">
      <w:pPr>
        <w:spacing w:after="0" w:line="276" w:lineRule="auto"/>
        <w:ind w:firstLine="360"/>
        <w:rPr>
          <w:rFonts w:ascii="Times New Roman" w:hAnsi="Times New Roman"/>
          <w:b/>
          <w:sz w:val="24"/>
          <w:szCs w:val="24"/>
        </w:rPr>
      </w:pPr>
    </w:p>
    <w:p w:rsidR="00457C26" w:rsidRPr="0048788F" w:rsidRDefault="00431576"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457C26" w:rsidRPr="0048788F" w:rsidRDefault="00457C26" w:rsidP="00AE1989">
      <w:pPr>
        <w:spacing w:after="0" w:line="276" w:lineRule="auto"/>
        <w:contextualSpacing/>
        <w:jc w:val="both"/>
        <w:rPr>
          <w:rFonts w:ascii="Times New Roman" w:hAnsi="Times New Roman"/>
          <w:sz w:val="24"/>
          <w:szCs w:val="24"/>
        </w:rPr>
      </w:pPr>
    </w:p>
    <w:p w:rsidR="00F61912" w:rsidRPr="0048788F" w:rsidRDefault="00457C26" w:rsidP="00AE1989">
      <w:pPr>
        <w:pStyle w:val="ListParagraph"/>
        <w:numPr>
          <w:ilvl w:val="0"/>
          <w:numId w:val="64"/>
        </w:numPr>
        <w:spacing w:line="276" w:lineRule="auto"/>
        <w:rPr>
          <w:color w:val="auto"/>
          <w:szCs w:val="24"/>
        </w:rPr>
      </w:pPr>
      <w:r w:rsidRPr="0048788F">
        <w:rPr>
          <w:color w:val="auto"/>
          <w:szCs w:val="24"/>
        </w:rPr>
        <w:t>с</w:t>
      </w:r>
      <w:r w:rsidR="00F61912" w:rsidRPr="0048788F">
        <w:rPr>
          <w:color w:val="auto"/>
          <w:szCs w:val="24"/>
        </w:rPr>
        <w:t>творен механизам за контролу равноправности на тржишту пружалаца и дистрибутера аудио-визуелних медијских услуга</w:t>
      </w:r>
      <w:r w:rsidRPr="0048788F">
        <w:rPr>
          <w:color w:val="auto"/>
          <w:szCs w:val="24"/>
        </w:rPr>
        <w:t>;</w:t>
      </w:r>
    </w:p>
    <w:p w:rsidR="00F61912" w:rsidRPr="0048788F" w:rsidRDefault="00457C26" w:rsidP="00AE1989">
      <w:pPr>
        <w:pStyle w:val="ListParagraph"/>
        <w:numPr>
          <w:ilvl w:val="0"/>
          <w:numId w:val="64"/>
        </w:numPr>
        <w:spacing w:line="276" w:lineRule="auto"/>
        <w:rPr>
          <w:color w:val="auto"/>
          <w:szCs w:val="24"/>
        </w:rPr>
      </w:pPr>
      <w:r w:rsidRPr="0048788F">
        <w:rPr>
          <w:color w:val="auto"/>
          <w:szCs w:val="24"/>
        </w:rPr>
        <w:t>б</w:t>
      </w:r>
      <w:r w:rsidR="00F61912" w:rsidRPr="0048788F">
        <w:rPr>
          <w:color w:val="auto"/>
          <w:szCs w:val="24"/>
        </w:rPr>
        <w:t>рој забележених повреда равноправности пружалаца и дистрибутера аудио-визуелних мед</w:t>
      </w:r>
      <w:r w:rsidRPr="0048788F">
        <w:rPr>
          <w:color w:val="auto"/>
          <w:szCs w:val="24"/>
        </w:rPr>
        <w:t>и</w:t>
      </w:r>
      <w:r w:rsidR="00F61912" w:rsidRPr="0048788F">
        <w:rPr>
          <w:color w:val="auto"/>
          <w:szCs w:val="24"/>
        </w:rPr>
        <w:t>јских услуга на тржишту</w:t>
      </w:r>
      <w:r w:rsidRPr="0048788F">
        <w:rPr>
          <w:color w:val="auto"/>
          <w:szCs w:val="24"/>
        </w:rPr>
        <w:t>;</w:t>
      </w:r>
    </w:p>
    <w:p w:rsidR="00457C26" w:rsidRPr="0048788F" w:rsidRDefault="00457C26" w:rsidP="00AE1989">
      <w:pPr>
        <w:pStyle w:val="ListParagraph"/>
        <w:numPr>
          <w:ilvl w:val="0"/>
          <w:numId w:val="64"/>
        </w:numPr>
        <w:spacing w:line="276" w:lineRule="auto"/>
        <w:rPr>
          <w:color w:val="auto"/>
          <w:szCs w:val="24"/>
        </w:rPr>
      </w:pPr>
      <w:r w:rsidRPr="0048788F">
        <w:rPr>
          <w:color w:val="auto"/>
          <w:szCs w:val="24"/>
        </w:rPr>
        <w:t>спроведена и објављена анализе поштовања обавеза оператора по закону који уређује електронске медије;</w:t>
      </w:r>
    </w:p>
    <w:p w:rsidR="00457C26" w:rsidRPr="0048788F" w:rsidRDefault="00457C26" w:rsidP="00AE1989">
      <w:pPr>
        <w:pStyle w:val="ListParagraph"/>
        <w:numPr>
          <w:ilvl w:val="0"/>
          <w:numId w:val="64"/>
        </w:numPr>
        <w:spacing w:line="276" w:lineRule="auto"/>
        <w:rPr>
          <w:color w:val="auto"/>
          <w:szCs w:val="24"/>
        </w:rPr>
      </w:pPr>
      <w:r w:rsidRPr="0048788F">
        <w:rPr>
          <w:color w:val="auto"/>
          <w:szCs w:val="24"/>
        </w:rPr>
        <w:t>број уписаних ПМУ у Регистар пружалаца медијских услуга који медијску услугу пружају преко интернета;</w:t>
      </w:r>
    </w:p>
    <w:p w:rsidR="00457C26" w:rsidRPr="0048788F" w:rsidRDefault="00457C26" w:rsidP="00AE1989">
      <w:pPr>
        <w:pStyle w:val="ListParagraph"/>
        <w:numPr>
          <w:ilvl w:val="0"/>
          <w:numId w:val="64"/>
        </w:numPr>
        <w:spacing w:line="276" w:lineRule="auto"/>
        <w:rPr>
          <w:color w:val="auto"/>
          <w:szCs w:val="24"/>
        </w:rPr>
      </w:pPr>
      <w:proofErr w:type="gramStart"/>
      <w:r w:rsidRPr="0048788F">
        <w:rPr>
          <w:color w:val="auto"/>
          <w:szCs w:val="24"/>
        </w:rPr>
        <w:t>спроведена</w:t>
      </w:r>
      <w:proofErr w:type="gramEnd"/>
      <w:r w:rsidRPr="0048788F">
        <w:rPr>
          <w:color w:val="auto"/>
          <w:szCs w:val="24"/>
        </w:rPr>
        <w:t xml:space="preserve"> и објављена анализа тржишта дистрибуције медијских садржаја по прописима из области електронских комуникација.   </w:t>
      </w:r>
    </w:p>
    <w:p w:rsidR="00457C26" w:rsidRPr="0048788F" w:rsidRDefault="00457C26" w:rsidP="00457C26">
      <w:pPr>
        <w:spacing w:after="0" w:line="276" w:lineRule="auto"/>
        <w:rPr>
          <w:rFonts w:ascii="Times New Roman" w:hAnsi="Times New Roman"/>
          <w:sz w:val="24"/>
          <w:szCs w:val="24"/>
        </w:rPr>
      </w:pPr>
    </w:p>
    <w:p w:rsidR="00BF4E69" w:rsidRPr="0048788F" w:rsidRDefault="00BF4E69" w:rsidP="00457C26">
      <w:pPr>
        <w:spacing w:after="0" w:line="276" w:lineRule="auto"/>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BF4E69" w:rsidRPr="0048788F" w:rsidRDefault="00BF4E69" w:rsidP="00AE1989">
      <w:pPr>
        <w:spacing w:after="0" w:line="276" w:lineRule="auto"/>
        <w:ind w:firstLine="360"/>
        <w:rPr>
          <w:rFonts w:ascii="Times New Roman" w:hAnsi="Times New Roman"/>
          <w:sz w:val="24"/>
          <w:szCs w:val="24"/>
        </w:rPr>
      </w:pPr>
    </w:p>
    <w:p w:rsidR="006A26CD" w:rsidRPr="0048788F" w:rsidRDefault="00BF4E69" w:rsidP="00AE1989">
      <w:pPr>
        <w:pStyle w:val="ListParagraph"/>
        <w:numPr>
          <w:ilvl w:val="0"/>
          <w:numId w:val="55"/>
        </w:numPr>
        <w:spacing w:line="276" w:lineRule="auto"/>
        <w:rPr>
          <w:color w:val="auto"/>
          <w:szCs w:val="24"/>
        </w:rPr>
      </w:pPr>
      <w:r w:rsidRPr="0048788F">
        <w:rPr>
          <w:color w:val="auto"/>
          <w:szCs w:val="24"/>
        </w:rPr>
        <w:t>изменама регулативе створити неопходне услове за мониторинг страних програма (пружалаца медијске услуге) који су присутни на домаћем тржишту у смислу поштовања  стандарда утврђених АВМС Директивом, и спровођење мониторинга и објављивање извештаја о спроведеном мониторингу;</w:t>
      </w:r>
    </w:p>
    <w:p w:rsidR="00BF4E69" w:rsidRPr="0048788F" w:rsidRDefault="00BF4E69" w:rsidP="00AE1989">
      <w:pPr>
        <w:spacing w:after="0" w:line="276" w:lineRule="auto"/>
        <w:rPr>
          <w:rFonts w:ascii="Times New Roman" w:hAnsi="Times New Roman"/>
          <w:sz w:val="24"/>
          <w:szCs w:val="24"/>
        </w:rPr>
      </w:pPr>
    </w:p>
    <w:p w:rsidR="006A26CD" w:rsidRPr="0048788F" w:rsidRDefault="00BF4E69" w:rsidP="00AE1989">
      <w:pPr>
        <w:pStyle w:val="ListParagraph"/>
        <w:numPr>
          <w:ilvl w:val="0"/>
          <w:numId w:val="55"/>
        </w:numPr>
        <w:spacing w:line="276" w:lineRule="auto"/>
        <w:rPr>
          <w:color w:val="auto"/>
          <w:szCs w:val="24"/>
        </w:rPr>
      </w:pPr>
      <w:r w:rsidRPr="0048788F">
        <w:rPr>
          <w:color w:val="auto"/>
          <w:szCs w:val="24"/>
        </w:rPr>
        <w:t xml:space="preserve">континуирано спроводити активности ради уочавања пружалаца медијских услуга који, супротно законској обавези, нису уписани у Регистар пружалаца медијских услуга који води Регулаторно тело за електронске медије (процес мапирања стања); </w:t>
      </w:r>
    </w:p>
    <w:p w:rsidR="00BF4E69" w:rsidRPr="0048788F" w:rsidRDefault="00BF4E69" w:rsidP="00AE1989">
      <w:pPr>
        <w:pStyle w:val="ListParagraph"/>
        <w:spacing w:line="276" w:lineRule="auto"/>
        <w:rPr>
          <w:color w:val="auto"/>
          <w:szCs w:val="24"/>
        </w:rPr>
      </w:pPr>
    </w:p>
    <w:p w:rsidR="006A26CD" w:rsidRPr="0048788F" w:rsidRDefault="00BF4E69" w:rsidP="00AE1989">
      <w:pPr>
        <w:pStyle w:val="ListParagraph"/>
        <w:numPr>
          <w:ilvl w:val="0"/>
          <w:numId w:val="55"/>
        </w:numPr>
        <w:spacing w:line="276" w:lineRule="auto"/>
        <w:rPr>
          <w:color w:val="auto"/>
          <w:szCs w:val="24"/>
        </w:rPr>
      </w:pPr>
      <w:r w:rsidRPr="0048788F">
        <w:rPr>
          <w:color w:val="auto"/>
          <w:szCs w:val="24"/>
        </w:rPr>
        <w:t>спровести анализу поштовања обавеза оператора из Закона о електронским медијима, нарочито у погледу недискриминаторног третмана пружалаца медијских услуга, логичке нумерације канала и обавезе преноса, те одговарајуће измене (прецизирања) регулативе, као и у погледу могућег утицаја оператора на медијски плурализам;</w:t>
      </w:r>
    </w:p>
    <w:p w:rsidR="00BF4E69" w:rsidRPr="0048788F" w:rsidRDefault="00BF4E69" w:rsidP="00AE1989">
      <w:pPr>
        <w:spacing w:after="0" w:line="276" w:lineRule="auto"/>
        <w:jc w:val="both"/>
        <w:rPr>
          <w:rFonts w:ascii="Times New Roman" w:hAnsi="Times New Roman"/>
          <w:sz w:val="24"/>
          <w:szCs w:val="24"/>
        </w:rPr>
      </w:pPr>
    </w:p>
    <w:p w:rsidR="006A26CD" w:rsidRPr="0048788F" w:rsidRDefault="00BF4E69" w:rsidP="00AE1989">
      <w:pPr>
        <w:pStyle w:val="ListParagraph"/>
        <w:numPr>
          <w:ilvl w:val="0"/>
          <w:numId w:val="55"/>
        </w:numPr>
        <w:spacing w:line="276" w:lineRule="auto"/>
        <w:rPr>
          <w:color w:val="auto"/>
          <w:szCs w:val="24"/>
        </w:rPr>
      </w:pPr>
      <w:proofErr w:type="gramStart"/>
      <w:r w:rsidRPr="0048788F">
        <w:rPr>
          <w:color w:val="auto"/>
          <w:szCs w:val="24"/>
        </w:rPr>
        <w:t>обезбедити</w:t>
      </w:r>
      <w:proofErr w:type="gramEnd"/>
      <w:r w:rsidRPr="0048788F">
        <w:rPr>
          <w:color w:val="auto"/>
          <w:szCs w:val="24"/>
        </w:rPr>
        <w:t xml:space="preserve"> да пружаоци аудиовизуелне медијске услуге преко интернета поштују стандарде утврђене АВМС Директивом путем спровођења анализе која се тиче модела пружања медијских услуга преко интернета и мапирања који пружаоци медијске услуге пружају аудиовизуелну и медијску услугу радија, а ради обезбеђивања да и ти пружаоци медијских услуга поштују обавезе прописане законом који уређује област електронских медија.</w:t>
      </w:r>
    </w:p>
    <w:p w:rsidR="00BF4E69" w:rsidRPr="0048788F" w:rsidRDefault="00BF4E69" w:rsidP="00AE1989">
      <w:pPr>
        <w:spacing w:after="0" w:line="276" w:lineRule="auto"/>
        <w:jc w:val="both"/>
        <w:rPr>
          <w:rFonts w:ascii="Times New Roman" w:hAnsi="Times New Roman"/>
          <w:sz w:val="24"/>
          <w:szCs w:val="24"/>
        </w:rPr>
      </w:pPr>
    </w:p>
    <w:p w:rsidR="006A26CD" w:rsidRPr="0048788F" w:rsidRDefault="00194D5B" w:rsidP="00AE1989">
      <w:pPr>
        <w:pStyle w:val="ListParagraph"/>
        <w:numPr>
          <w:ilvl w:val="0"/>
          <w:numId w:val="55"/>
        </w:numPr>
        <w:spacing w:line="276" w:lineRule="auto"/>
        <w:rPr>
          <w:color w:val="auto"/>
          <w:szCs w:val="24"/>
        </w:rPr>
      </w:pPr>
      <w:r>
        <w:rPr>
          <w:color w:val="auto"/>
          <w:szCs w:val="24"/>
        </w:rPr>
        <w:t>и</w:t>
      </w:r>
      <w:r w:rsidR="00F51129" w:rsidRPr="0048788F">
        <w:rPr>
          <w:color w:val="auto"/>
          <w:szCs w:val="24"/>
        </w:rPr>
        <w:t xml:space="preserve">зменом регулативе проширити </w:t>
      </w:r>
      <w:r w:rsidR="00BF4E69" w:rsidRPr="0048788F">
        <w:rPr>
          <w:color w:val="auto"/>
          <w:szCs w:val="24"/>
        </w:rPr>
        <w:t>посебне обавезе оператора електронских комуникационих мрежа за дистрибуцију медијских садржаја на друге субјекте који се баве дистрибуцијом медијских услуга;</w:t>
      </w:r>
    </w:p>
    <w:p w:rsidR="00BF4E69" w:rsidRPr="0048788F" w:rsidRDefault="00BF4E69" w:rsidP="00AE1989">
      <w:pPr>
        <w:pStyle w:val="ListParagraph"/>
        <w:spacing w:line="276" w:lineRule="auto"/>
        <w:rPr>
          <w:color w:val="auto"/>
          <w:szCs w:val="24"/>
        </w:rPr>
      </w:pPr>
    </w:p>
    <w:p w:rsidR="006A26CD" w:rsidRPr="0048788F" w:rsidRDefault="00BF4E69" w:rsidP="00AE1989">
      <w:pPr>
        <w:pStyle w:val="ListParagraph"/>
        <w:numPr>
          <w:ilvl w:val="0"/>
          <w:numId w:val="55"/>
        </w:numPr>
        <w:spacing w:line="276" w:lineRule="auto"/>
        <w:rPr>
          <w:color w:val="auto"/>
          <w:szCs w:val="24"/>
        </w:rPr>
      </w:pPr>
      <w:r w:rsidRPr="0048788F">
        <w:rPr>
          <w:color w:val="auto"/>
          <w:szCs w:val="24"/>
        </w:rPr>
        <w:lastRenderedPageBreak/>
        <w:t>спровести анализу тржишта дистрибуције медијских садржаја у циљу утврђивања да ли је то тржиште оно на коме постоје структурне, регулаторне и друге трајније препреке које онемогућавају улазак нових конкурената, на коме није могуће обезбедити развој делотворне конкуренције без претходне регулације и на коме се уочени недостаци не могу отклонити само применом прописа о заштити конкуренције, у смислу и у складу са прописима из области електронских комуникација</w:t>
      </w:r>
      <w:r w:rsidR="00CF249F">
        <w:rPr>
          <w:color w:val="auto"/>
          <w:szCs w:val="24"/>
        </w:rPr>
        <w:t>.</w:t>
      </w:r>
    </w:p>
    <w:p w:rsidR="00BF4E69" w:rsidRPr="0048788F" w:rsidRDefault="00BF4E69" w:rsidP="00AE1989">
      <w:pPr>
        <w:spacing w:after="0" w:line="276" w:lineRule="auto"/>
        <w:ind w:firstLine="360"/>
        <w:rPr>
          <w:rFonts w:ascii="Times New Roman" w:hAnsi="Times New Roman"/>
          <w:sz w:val="24"/>
          <w:szCs w:val="24"/>
        </w:rPr>
      </w:pPr>
    </w:p>
    <w:p w:rsidR="004419B1" w:rsidRPr="0048788F" w:rsidRDefault="004419B1" w:rsidP="00457C26">
      <w:pPr>
        <w:spacing w:after="0" w:line="276" w:lineRule="auto"/>
        <w:rPr>
          <w:rFonts w:ascii="Times New Roman" w:hAnsi="Times New Roman"/>
          <w:sz w:val="24"/>
          <w:szCs w:val="24"/>
        </w:rPr>
      </w:pPr>
      <w:r w:rsidRPr="0048788F">
        <w:rPr>
          <w:rFonts w:ascii="Times New Roman" w:hAnsi="Times New Roman"/>
          <w:b/>
          <w:sz w:val="24"/>
          <w:szCs w:val="24"/>
        </w:rPr>
        <w:t>Мера 2.</w:t>
      </w:r>
      <w:r w:rsidR="00BF4E69" w:rsidRPr="0048788F">
        <w:rPr>
          <w:rFonts w:ascii="Times New Roman" w:hAnsi="Times New Roman"/>
          <w:b/>
          <w:sz w:val="24"/>
          <w:szCs w:val="24"/>
        </w:rPr>
        <w:t>5</w:t>
      </w:r>
      <w:r w:rsidR="00CF249F">
        <w:rPr>
          <w:rFonts w:ascii="Times New Roman" w:hAnsi="Times New Roman"/>
          <w:b/>
          <w:sz w:val="24"/>
          <w:szCs w:val="24"/>
        </w:rPr>
        <w:t xml:space="preserve"> </w:t>
      </w:r>
      <w:r w:rsidRPr="0048788F">
        <w:rPr>
          <w:rFonts w:ascii="Times New Roman" w:hAnsi="Times New Roman"/>
          <w:sz w:val="24"/>
          <w:szCs w:val="24"/>
        </w:rPr>
        <w:t>Створ</w:t>
      </w:r>
      <w:r w:rsidR="00297935" w:rsidRPr="0048788F">
        <w:rPr>
          <w:rFonts w:ascii="Times New Roman" w:hAnsi="Times New Roman"/>
          <w:sz w:val="24"/>
          <w:szCs w:val="24"/>
        </w:rPr>
        <w:t>ено</w:t>
      </w:r>
      <w:r w:rsidRPr="0048788F">
        <w:rPr>
          <w:rFonts w:ascii="Times New Roman" w:hAnsi="Times New Roman"/>
          <w:sz w:val="24"/>
          <w:szCs w:val="24"/>
        </w:rPr>
        <w:t xml:space="preserve"> подстицајно окружење за развој медијско</w:t>
      </w:r>
      <w:r w:rsidR="00BF4E69" w:rsidRPr="0048788F">
        <w:rPr>
          <w:rFonts w:ascii="Times New Roman" w:hAnsi="Times New Roman"/>
          <w:sz w:val="24"/>
          <w:szCs w:val="24"/>
        </w:rPr>
        <w:t>г</w:t>
      </w:r>
      <w:r w:rsidRPr="0048788F">
        <w:rPr>
          <w:rFonts w:ascii="Times New Roman" w:hAnsi="Times New Roman"/>
          <w:sz w:val="24"/>
          <w:szCs w:val="24"/>
        </w:rPr>
        <w:t xml:space="preserve"> тржишта</w:t>
      </w:r>
    </w:p>
    <w:p w:rsidR="006A07E9" w:rsidRPr="0048788F" w:rsidRDefault="006A07E9" w:rsidP="00AE1989">
      <w:pPr>
        <w:spacing w:after="0" w:line="276" w:lineRule="auto"/>
        <w:contextualSpacing/>
        <w:jc w:val="both"/>
        <w:rPr>
          <w:rFonts w:ascii="Times New Roman" w:hAnsi="Times New Roman"/>
          <w:sz w:val="24"/>
          <w:szCs w:val="24"/>
        </w:rPr>
      </w:pPr>
    </w:p>
    <w:p w:rsidR="006A07E9" w:rsidRPr="0048788F" w:rsidRDefault="0070131A"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A461A7" w:rsidRPr="0048788F" w:rsidRDefault="00A461A7" w:rsidP="00AE1989">
      <w:pPr>
        <w:spacing w:after="0" w:line="276" w:lineRule="auto"/>
        <w:contextualSpacing/>
        <w:jc w:val="both"/>
        <w:rPr>
          <w:rFonts w:ascii="Times New Roman" w:hAnsi="Times New Roman"/>
          <w:sz w:val="24"/>
          <w:szCs w:val="24"/>
        </w:rPr>
      </w:pPr>
    </w:p>
    <w:p w:rsidR="00457C26" w:rsidRPr="0048788F" w:rsidRDefault="00457C26" w:rsidP="00AE1989">
      <w:pPr>
        <w:pStyle w:val="ListParagraph"/>
        <w:numPr>
          <w:ilvl w:val="0"/>
          <w:numId w:val="88"/>
        </w:numPr>
        <w:spacing w:line="276" w:lineRule="auto"/>
        <w:rPr>
          <w:color w:val="auto"/>
          <w:szCs w:val="24"/>
        </w:rPr>
      </w:pPr>
      <w:r w:rsidRPr="0048788F">
        <w:rPr>
          <w:color w:val="auto"/>
          <w:szCs w:val="24"/>
        </w:rPr>
        <w:t xml:space="preserve">спроведена и објављена анализа оправданости пореских олакшица и пореских кредита одобрених издавачима медија; </w:t>
      </w:r>
    </w:p>
    <w:p w:rsidR="00A461A7" w:rsidRPr="0048788F" w:rsidRDefault="00457C26" w:rsidP="00AE1989">
      <w:pPr>
        <w:pStyle w:val="ListParagraph"/>
        <w:numPr>
          <w:ilvl w:val="0"/>
          <w:numId w:val="88"/>
        </w:numPr>
        <w:spacing w:line="276" w:lineRule="auto"/>
        <w:rPr>
          <w:color w:val="auto"/>
          <w:szCs w:val="24"/>
        </w:rPr>
      </w:pPr>
      <w:r w:rsidRPr="0048788F">
        <w:rPr>
          <w:color w:val="auto"/>
          <w:szCs w:val="24"/>
        </w:rPr>
        <w:t xml:space="preserve">број </w:t>
      </w:r>
      <w:r w:rsidR="00D30990" w:rsidRPr="0048788F">
        <w:rPr>
          <w:color w:val="auto"/>
          <w:szCs w:val="24"/>
        </w:rPr>
        <w:t>усвојених и спроведених системских подстицаја на медијском тржишту</w:t>
      </w:r>
      <w:r w:rsidR="00295DD6" w:rsidRPr="0048788F">
        <w:rPr>
          <w:color w:val="auto"/>
          <w:szCs w:val="24"/>
        </w:rPr>
        <w:t>;</w:t>
      </w:r>
    </w:p>
    <w:p w:rsidR="00D30990" w:rsidRDefault="00457C26" w:rsidP="00AE1989">
      <w:pPr>
        <w:pStyle w:val="ListParagraph"/>
        <w:numPr>
          <w:ilvl w:val="0"/>
          <w:numId w:val="88"/>
        </w:numPr>
        <w:spacing w:line="276" w:lineRule="auto"/>
        <w:rPr>
          <w:color w:val="auto"/>
          <w:szCs w:val="24"/>
        </w:rPr>
      </w:pPr>
      <w:proofErr w:type="gramStart"/>
      <w:r w:rsidRPr="0048788F">
        <w:rPr>
          <w:color w:val="auto"/>
          <w:szCs w:val="24"/>
        </w:rPr>
        <w:t>измењена</w:t>
      </w:r>
      <w:proofErr w:type="gramEnd"/>
      <w:r w:rsidRPr="0048788F">
        <w:rPr>
          <w:color w:val="auto"/>
          <w:szCs w:val="24"/>
        </w:rPr>
        <w:t xml:space="preserve"> </w:t>
      </w:r>
      <w:r w:rsidR="00D30990" w:rsidRPr="0048788F">
        <w:rPr>
          <w:color w:val="auto"/>
          <w:szCs w:val="24"/>
        </w:rPr>
        <w:t>регулатива за поједностављење онлајн плаћања</w:t>
      </w:r>
      <w:r w:rsidR="00295DD6" w:rsidRPr="0048788F">
        <w:rPr>
          <w:color w:val="auto"/>
          <w:szCs w:val="24"/>
        </w:rPr>
        <w:t>.</w:t>
      </w:r>
    </w:p>
    <w:p w:rsidR="00CF249F" w:rsidRPr="0048788F" w:rsidRDefault="00CF249F" w:rsidP="00CF249F">
      <w:pPr>
        <w:pStyle w:val="ListParagraph"/>
        <w:spacing w:line="276" w:lineRule="auto"/>
        <w:rPr>
          <w:color w:val="auto"/>
          <w:szCs w:val="24"/>
        </w:rPr>
      </w:pPr>
    </w:p>
    <w:p w:rsidR="00BF4E69" w:rsidRDefault="00BF4E69" w:rsidP="00457C26">
      <w:pPr>
        <w:spacing w:after="0" w:line="276" w:lineRule="auto"/>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CF249F" w:rsidRPr="0048788F" w:rsidRDefault="00CF249F" w:rsidP="00457C26">
      <w:pPr>
        <w:spacing w:after="0" w:line="276" w:lineRule="auto"/>
        <w:rPr>
          <w:rFonts w:ascii="Times New Roman" w:hAnsi="Times New Roman"/>
          <w:sz w:val="24"/>
          <w:szCs w:val="24"/>
        </w:rPr>
      </w:pPr>
    </w:p>
    <w:p w:rsidR="006A26CD" w:rsidRPr="0048788F" w:rsidRDefault="00BF4E69" w:rsidP="00AE1989">
      <w:pPr>
        <w:pStyle w:val="ListParagraph"/>
        <w:numPr>
          <w:ilvl w:val="0"/>
          <w:numId w:val="56"/>
        </w:numPr>
        <w:spacing w:line="276" w:lineRule="auto"/>
        <w:rPr>
          <w:color w:val="auto"/>
          <w:szCs w:val="24"/>
        </w:rPr>
      </w:pPr>
      <w:r w:rsidRPr="0048788F">
        <w:rPr>
          <w:color w:val="auto"/>
          <w:szCs w:val="24"/>
        </w:rPr>
        <w:t>спровођење економске анализе оправданости пореских олакшица и пореских кредита одобрених издавачима медија;</w:t>
      </w:r>
    </w:p>
    <w:p w:rsidR="006A26CD" w:rsidRPr="0048788F" w:rsidRDefault="006A26CD" w:rsidP="00AE1989">
      <w:pPr>
        <w:pStyle w:val="ListParagraph"/>
        <w:spacing w:line="276" w:lineRule="auto"/>
        <w:rPr>
          <w:color w:val="auto"/>
          <w:szCs w:val="24"/>
        </w:rPr>
      </w:pPr>
    </w:p>
    <w:p w:rsidR="006A26CD" w:rsidRPr="0048788F" w:rsidRDefault="00BF4E69" w:rsidP="00AE1989">
      <w:pPr>
        <w:pStyle w:val="ListParagraph"/>
        <w:numPr>
          <w:ilvl w:val="0"/>
          <w:numId w:val="56"/>
        </w:numPr>
        <w:spacing w:line="276" w:lineRule="auto"/>
        <w:rPr>
          <w:color w:val="auto"/>
          <w:szCs w:val="24"/>
        </w:rPr>
      </w:pPr>
      <w:r w:rsidRPr="0048788F">
        <w:rPr>
          <w:color w:val="auto"/>
          <w:szCs w:val="24"/>
        </w:rPr>
        <w:t>обезбедити економску одрживост медија по тржишним принципима, нарочито кроз следеће активности:</w:t>
      </w:r>
    </w:p>
    <w:p w:rsidR="00BF4E69" w:rsidRPr="0048788F" w:rsidRDefault="00BF4E69" w:rsidP="00AE1989">
      <w:pPr>
        <w:pStyle w:val="ListParagraph"/>
        <w:spacing w:line="276" w:lineRule="auto"/>
        <w:rPr>
          <w:color w:val="auto"/>
          <w:szCs w:val="24"/>
        </w:rPr>
      </w:pPr>
    </w:p>
    <w:p w:rsidR="00BF4E69" w:rsidRPr="0048788F" w:rsidRDefault="00BF4E69" w:rsidP="00AE1989">
      <w:pPr>
        <w:pStyle w:val="ListParagraph"/>
        <w:numPr>
          <w:ilvl w:val="0"/>
          <w:numId w:val="7"/>
        </w:numPr>
        <w:spacing w:line="276" w:lineRule="auto"/>
        <w:rPr>
          <w:strike/>
          <w:color w:val="auto"/>
          <w:szCs w:val="24"/>
        </w:rPr>
      </w:pPr>
      <w:r w:rsidRPr="0048788F">
        <w:rPr>
          <w:color w:val="auto"/>
          <w:szCs w:val="24"/>
        </w:rPr>
        <w:t>уређење питања постојања медијских мрежа, њиховог оснивања, правила функционисања и минималних услова за приступање у исте, ради смањења оперативних трошкова локалних и регионалних медија и повећања њихове конкурентности, уз пуно поштовање прописа о заштити конкуренције,</w:t>
      </w:r>
    </w:p>
    <w:p w:rsidR="00BF4E69" w:rsidRPr="0048788F" w:rsidRDefault="00BF4E69" w:rsidP="00AE1989">
      <w:pPr>
        <w:pStyle w:val="ListParagraph"/>
        <w:numPr>
          <w:ilvl w:val="0"/>
          <w:numId w:val="7"/>
        </w:numPr>
        <w:spacing w:line="276" w:lineRule="auto"/>
        <w:rPr>
          <w:color w:val="auto"/>
          <w:szCs w:val="24"/>
        </w:rPr>
      </w:pPr>
      <w:proofErr w:type="gramStart"/>
      <w:r w:rsidRPr="0048788F">
        <w:rPr>
          <w:color w:val="auto"/>
          <w:szCs w:val="24"/>
        </w:rPr>
        <w:t>финансијским</w:t>
      </w:r>
      <w:proofErr w:type="gramEnd"/>
      <w:r w:rsidRPr="0048788F">
        <w:rPr>
          <w:color w:val="auto"/>
          <w:szCs w:val="24"/>
        </w:rPr>
        <w:t xml:space="preserve"> и другим подстицајима, по принципима транспарентности, објективности, предвидивости, прецизности и равноправног третмана свих медија,</w:t>
      </w:r>
      <w:r w:rsidR="00194D5B">
        <w:rPr>
          <w:color w:val="auto"/>
          <w:szCs w:val="24"/>
        </w:rPr>
        <w:t xml:space="preserve"> </w:t>
      </w:r>
      <w:r w:rsidR="005764FA" w:rsidRPr="0048788F">
        <w:rPr>
          <w:color w:val="auto"/>
          <w:szCs w:val="24"/>
        </w:rPr>
        <w:t>систематски</w:t>
      </w:r>
      <w:r w:rsidR="00194D5B">
        <w:rPr>
          <w:color w:val="auto"/>
          <w:szCs w:val="24"/>
        </w:rPr>
        <w:t xml:space="preserve"> </w:t>
      </w:r>
      <w:r w:rsidRPr="0048788F">
        <w:rPr>
          <w:color w:val="auto"/>
          <w:szCs w:val="24"/>
        </w:rPr>
        <w:t>подстицати развој</w:t>
      </w:r>
      <w:r w:rsidR="00194D5B">
        <w:rPr>
          <w:color w:val="auto"/>
          <w:szCs w:val="24"/>
        </w:rPr>
        <w:t xml:space="preserve"> </w:t>
      </w:r>
      <w:r w:rsidRPr="0048788F">
        <w:rPr>
          <w:color w:val="auto"/>
          <w:szCs w:val="24"/>
        </w:rPr>
        <w:t>медија, (на пример, пореским олакшицама, посебним фондовима, ослобађањем од ПДВ-а, умањењем накнада за пружање медијске услуге и накнада за радио-фреквенције и сл.);</w:t>
      </w:r>
    </w:p>
    <w:p w:rsidR="00BF4E69" w:rsidRPr="0048788F" w:rsidRDefault="00BF4E69" w:rsidP="00AE1989">
      <w:pPr>
        <w:pStyle w:val="ListParagraph"/>
        <w:numPr>
          <w:ilvl w:val="0"/>
          <w:numId w:val="7"/>
        </w:numPr>
        <w:spacing w:line="276" w:lineRule="auto"/>
        <w:rPr>
          <w:color w:val="auto"/>
          <w:szCs w:val="24"/>
        </w:rPr>
      </w:pPr>
      <w:r w:rsidRPr="0048788F">
        <w:rPr>
          <w:color w:val="auto"/>
          <w:szCs w:val="24"/>
        </w:rPr>
        <w:t>подржати пројекте унапређења медијских мерења намењених одређивању медијског потенцијала и преференција локалних и регионалних медија на свим платформама;</w:t>
      </w:r>
    </w:p>
    <w:p w:rsidR="00BF4E69" w:rsidRPr="0048788F" w:rsidRDefault="00BF4E69" w:rsidP="00AE1989">
      <w:pPr>
        <w:pStyle w:val="ListParagraph"/>
        <w:spacing w:line="276" w:lineRule="auto"/>
        <w:ind w:left="1080"/>
        <w:rPr>
          <w:color w:val="auto"/>
          <w:szCs w:val="24"/>
        </w:rPr>
      </w:pPr>
    </w:p>
    <w:p w:rsidR="006A26CD" w:rsidRPr="0048788F" w:rsidRDefault="00194D5B" w:rsidP="00AE1989">
      <w:pPr>
        <w:pStyle w:val="ListParagraph"/>
        <w:numPr>
          <w:ilvl w:val="0"/>
          <w:numId w:val="56"/>
        </w:numPr>
        <w:spacing w:line="276" w:lineRule="auto"/>
        <w:rPr>
          <w:color w:val="auto"/>
          <w:szCs w:val="24"/>
        </w:rPr>
      </w:pPr>
      <w:r>
        <w:rPr>
          <w:color w:val="auto"/>
          <w:szCs w:val="24"/>
        </w:rPr>
        <w:t>с</w:t>
      </w:r>
      <w:r w:rsidR="00BF4E69" w:rsidRPr="0048788F">
        <w:rPr>
          <w:color w:val="auto"/>
          <w:szCs w:val="24"/>
        </w:rPr>
        <w:t>творити предуслове за развој медијских услуга на новим технолошким платформама, што нарочито подразумева:</w:t>
      </w:r>
    </w:p>
    <w:p w:rsidR="00BF4E69" w:rsidRPr="0048788F" w:rsidRDefault="00BF4E69" w:rsidP="00AE1989">
      <w:pPr>
        <w:pStyle w:val="ListParagraph"/>
        <w:numPr>
          <w:ilvl w:val="0"/>
          <w:numId w:val="7"/>
        </w:numPr>
        <w:spacing w:line="276" w:lineRule="auto"/>
        <w:rPr>
          <w:color w:val="auto"/>
          <w:szCs w:val="24"/>
        </w:rPr>
      </w:pPr>
      <w:r w:rsidRPr="0048788F">
        <w:rPr>
          <w:color w:val="auto"/>
          <w:szCs w:val="24"/>
        </w:rPr>
        <w:lastRenderedPageBreak/>
        <w:t>прелазак на дигитално емитовање радио програма по принципима добровољности и истовременог постојања аналогног и дигиталног емитовања (симулкаст),</w:t>
      </w:r>
    </w:p>
    <w:p w:rsidR="00BF4E69" w:rsidRPr="0048788F" w:rsidRDefault="00BF4E69" w:rsidP="00AE1989">
      <w:pPr>
        <w:pStyle w:val="ListParagraph"/>
        <w:numPr>
          <w:ilvl w:val="0"/>
          <w:numId w:val="7"/>
        </w:numPr>
        <w:spacing w:line="276" w:lineRule="auto"/>
        <w:rPr>
          <w:color w:val="auto"/>
          <w:szCs w:val="24"/>
        </w:rPr>
      </w:pPr>
      <w:r w:rsidRPr="0048788F">
        <w:rPr>
          <w:color w:val="auto"/>
          <w:szCs w:val="24"/>
        </w:rPr>
        <w:t xml:space="preserve">стварање адекватне инфраструктуре за даљи развој интернета великих брзина, путем прописивања стимулативних мера за операторе који омогућавају приступ интернету (укључујући ту и даљи развој </w:t>
      </w:r>
      <w:r w:rsidR="00457C26" w:rsidRPr="0048788F">
        <w:rPr>
          <w:color w:val="auto"/>
          <w:szCs w:val="24"/>
        </w:rPr>
        <w:t>приступа који се заснива на мрежама нове генерације - NGN</w:t>
      </w:r>
      <w:r w:rsidRPr="0048788F">
        <w:rPr>
          <w:color w:val="auto"/>
          <w:szCs w:val="24"/>
        </w:rPr>
        <w:t>), али и омогућавање креирања алтернативних јавних широкопојасних мрежа у подручјима у којима оператори немају пословни интерес да развијају широкопојасни интернет,</w:t>
      </w:r>
    </w:p>
    <w:p w:rsidR="00BF4E69" w:rsidRPr="0048788F" w:rsidRDefault="00BF4E69" w:rsidP="00AE1989">
      <w:pPr>
        <w:pStyle w:val="ListParagraph"/>
        <w:numPr>
          <w:ilvl w:val="0"/>
          <w:numId w:val="7"/>
        </w:numPr>
        <w:spacing w:line="276" w:lineRule="auto"/>
        <w:rPr>
          <w:color w:val="auto"/>
          <w:szCs w:val="24"/>
        </w:rPr>
      </w:pPr>
      <w:r w:rsidRPr="0048788F">
        <w:rPr>
          <w:color w:val="auto"/>
          <w:szCs w:val="24"/>
        </w:rPr>
        <w:t>кроз уклањање законских, регулаторних, техничких и других препрека омогућити поједностављивање система онлајн плаћања унутар Србије, онлајн претплате, донације медијима кроз систем микро донација (</w:t>
      </w:r>
      <w:r w:rsidRPr="0048788F">
        <w:rPr>
          <w:i/>
          <w:color w:val="auto"/>
          <w:szCs w:val="24"/>
        </w:rPr>
        <w:t>Crowd Funding</w:t>
      </w:r>
      <w:r w:rsidRPr="0048788F">
        <w:rPr>
          <w:color w:val="auto"/>
          <w:szCs w:val="24"/>
        </w:rPr>
        <w:t xml:space="preserve"> кампање), као и друге сличне модела плаћања преко интернета</w:t>
      </w:r>
      <w:r w:rsidR="008E17D3">
        <w:rPr>
          <w:color w:val="auto"/>
          <w:szCs w:val="24"/>
        </w:rPr>
        <w:t>;</w:t>
      </w:r>
    </w:p>
    <w:p w:rsidR="006F3614" w:rsidRPr="0048788F" w:rsidRDefault="006F3614" w:rsidP="007F0F97">
      <w:pPr>
        <w:pStyle w:val="ListParagraph"/>
        <w:spacing w:line="276" w:lineRule="auto"/>
        <w:rPr>
          <w:color w:val="auto"/>
        </w:rPr>
      </w:pPr>
    </w:p>
    <w:p w:rsidR="00601BCD" w:rsidRPr="0048788F" w:rsidRDefault="00194D5B" w:rsidP="00AE1989">
      <w:pPr>
        <w:pStyle w:val="ListParagraph"/>
        <w:numPr>
          <w:ilvl w:val="0"/>
          <w:numId w:val="56"/>
        </w:numPr>
        <w:spacing w:line="276" w:lineRule="auto"/>
        <w:rPr>
          <w:color w:val="auto"/>
        </w:rPr>
      </w:pPr>
      <w:r>
        <w:rPr>
          <w:color w:val="auto"/>
        </w:rPr>
        <w:t>у</w:t>
      </w:r>
      <w:r w:rsidR="0031505B" w:rsidRPr="0048788F">
        <w:rPr>
          <w:color w:val="auto"/>
        </w:rPr>
        <w:t>тврдити обавезу јавних предузећа да најмање 15% средстава из годишњих буџета предвиђених за оглашавање и пропагандне сврхе усмеравају ка регионалним и локалним медијима према јасно утврђеним критеријумима који обезбеђују равноправност свих медијских субјеката</w:t>
      </w:r>
      <w:r w:rsidR="008E17D3">
        <w:rPr>
          <w:color w:val="auto"/>
        </w:rPr>
        <w:t>;</w:t>
      </w:r>
    </w:p>
    <w:p w:rsidR="006F3614" w:rsidRPr="0048788F" w:rsidRDefault="006F3614" w:rsidP="007F0F97">
      <w:pPr>
        <w:pStyle w:val="ListParagraph"/>
        <w:spacing w:line="276" w:lineRule="auto"/>
        <w:rPr>
          <w:color w:val="FF0000"/>
          <w:szCs w:val="24"/>
        </w:rPr>
      </w:pPr>
    </w:p>
    <w:p w:rsidR="005764FA" w:rsidRPr="008E17D3" w:rsidRDefault="00194D5B" w:rsidP="00AE1989">
      <w:pPr>
        <w:pStyle w:val="ListParagraph"/>
        <w:numPr>
          <w:ilvl w:val="0"/>
          <w:numId w:val="56"/>
        </w:numPr>
        <w:spacing w:line="276" w:lineRule="auto"/>
        <w:rPr>
          <w:color w:val="000000" w:themeColor="text1"/>
          <w:szCs w:val="24"/>
        </w:rPr>
      </w:pPr>
      <w:proofErr w:type="gramStart"/>
      <w:r>
        <w:rPr>
          <w:color w:val="000000" w:themeColor="text1"/>
          <w:szCs w:val="24"/>
        </w:rPr>
        <w:t>п</w:t>
      </w:r>
      <w:r w:rsidR="005764FA" w:rsidRPr="008E17D3">
        <w:rPr>
          <w:color w:val="000000" w:themeColor="text1"/>
          <w:szCs w:val="24"/>
        </w:rPr>
        <w:t>уна</w:t>
      </w:r>
      <w:proofErr w:type="gramEnd"/>
      <w:r w:rsidR="005764FA" w:rsidRPr="008E17D3">
        <w:rPr>
          <w:color w:val="000000" w:themeColor="text1"/>
          <w:szCs w:val="24"/>
        </w:rPr>
        <w:t xml:space="preserve"> контрола над применом члана 100</w:t>
      </w:r>
      <w:r w:rsidR="009E1488">
        <w:rPr>
          <w:color w:val="000000" w:themeColor="text1"/>
          <w:szCs w:val="24"/>
          <w:lang w:val="sr-Cyrl-RS"/>
        </w:rPr>
        <w:t>.</w:t>
      </w:r>
      <w:r w:rsidR="005764FA" w:rsidRPr="008E17D3">
        <w:rPr>
          <w:color w:val="000000" w:themeColor="text1"/>
          <w:szCs w:val="24"/>
        </w:rPr>
        <w:t xml:space="preserve"> ЗЕМ и </w:t>
      </w:r>
      <w:r w:rsidR="00646250" w:rsidRPr="008E17D3">
        <w:rPr>
          <w:color w:val="000000" w:themeColor="text1"/>
          <w:szCs w:val="24"/>
        </w:rPr>
        <w:t xml:space="preserve">изменама регулативе </w:t>
      </w:r>
      <w:r w:rsidR="005764FA" w:rsidRPr="008E17D3">
        <w:rPr>
          <w:color w:val="000000" w:themeColor="text1"/>
          <w:szCs w:val="24"/>
        </w:rPr>
        <w:t xml:space="preserve">прецизирање поступка утврђивања обавезе оператора </w:t>
      </w:r>
      <w:r w:rsidR="00646250" w:rsidRPr="008E17D3">
        <w:rPr>
          <w:color w:val="000000" w:themeColor="text1"/>
          <w:szCs w:val="24"/>
        </w:rPr>
        <w:t xml:space="preserve">да дистрибуира медијске услуге </w:t>
      </w:r>
      <w:r w:rsidR="005764FA" w:rsidRPr="008E17D3">
        <w:rPr>
          <w:color w:val="000000" w:themeColor="text1"/>
          <w:szCs w:val="24"/>
        </w:rPr>
        <w:t>на правичан, транспарентан и недискриминаторан начин</w:t>
      </w:r>
      <w:r w:rsidR="00646250" w:rsidRPr="008E17D3">
        <w:rPr>
          <w:color w:val="000000" w:themeColor="text1"/>
          <w:szCs w:val="24"/>
        </w:rPr>
        <w:t xml:space="preserve"> у односу на пружаоце медијске услуге</w:t>
      </w:r>
      <w:r w:rsidR="008E17D3" w:rsidRPr="008E17D3">
        <w:rPr>
          <w:color w:val="000000" w:themeColor="text1"/>
          <w:szCs w:val="24"/>
        </w:rPr>
        <w:t>.</w:t>
      </w:r>
    </w:p>
    <w:p w:rsidR="00CE123B" w:rsidRPr="0048788F" w:rsidRDefault="00CE123B" w:rsidP="0048788F">
      <w:pPr>
        <w:spacing w:line="276" w:lineRule="auto"/>
        <w:ind w:left="720"/>
        <w:rPr>
          <w:color w:val="FF0000"/>
          <w:szCs w:val="24"/>
        </w:rPr>
      </w:pPr>
    </w:p>
    <w:p w:rsidR="00194D5B" w:rsidRDefault="00CE123B" w:rsidP="008E17D3">
      <w:pPr>
        <w:spacing w:line="276" w:lineRule="auto"/>
        <w:jc w:val="both"/>
        <w:rPr>
          <w:rFonts w:ascii="Times New Roman" w:hAnsi="Times New Roman"/>
          <w:color w:val="000000" w:themeColor="text1"/>
          <w:sz w:val="24"/>
          <w:szCs w:val="24"/>
        </w:rPr>
      </w:pPr>
      <w:r w:rsidRPr="008E17D3">
        <w:rPr>
          <w:rFonts w:ascii="Times New Roman" w:hAnsi="Times New Roman"/>
          <w:color w:val="000000" w:themeColor="text1"/>
          <w:sz w:val="24"/>
          <w:szCs w:val="24"/>
        </w:rPr>
        <w:t>АЛТЕРНАТИВА:</w:t>
      </w:r>
    </w:p>
    <w:p w:rsidR="004B3DCF" w:rsidRPr="008E17D3" w:rsidRDefault="004C0209" w:rsidP="008E17D3">
      <w:pPr>
        <w:spacing w:line="276" w:lineRule="auto"/>
        <w:jc w:val="both"/>
        <w:rPr>
          <w:rFonts w:ascii="Times New Roman" w:hAnsi="Times New Roman"/>
          <w:color w:val="000000" w:themeColor="text1"/>
          <w:sz w:val="24"/>
          <w:szCs w:val="24"/>
        </w:rPr>
      </w:pPr>
      <w:r w:rsidRPr="008E17D3">
        <w:rPr>
          <w:rFonts w:ascii="Times New Roman" w:hAnsi="Times New Roman"/>
          <w:color w:val="000000" w:themeColor="text1"/>
          <w:sz w:val="24"/>
          <w:szCs w:val="24"/>
        </w:rPr>
        <w:t>Повезана правна лица оператора која</w:t>
      </w:r>
      <w:r w:rsidR="00F62017" w:rsidRPr="008E17D3">
        <w:rPr>
          <w:rFonts w:ascii="Times New Roman" w:hAnsi="Times New Roman"/>
          <w:color w:val="000000" w:themeColor="text1"/>
          <w:sz w:val="24"/>
          <w:szCs w:val="24"/>
        </w:rPr>
        <w:t xml:space="preserve"> производе медијски садржај дужни су</w:t>
      </w:r>
      <w:r w:rsidR="00CE123B" w:rsidRPr="008E17D3">
        <w:rPr>
          <w:rFonts w:ascii="Times New Roman" w:hAnsi="Times New Roman"/>
          <w:color w:val="000000" w:themeColor="text1"/>
          <w:sz w:val="24"/>
          <w:szCs w:val="24"/>
        </w:rPr>
        <w:t xml:space="preserve"> да</w:t>
      </w:r>
      <w:r w:rsidR="00F62017" w:rsidRPr="008E17D3">
        <w:rPr>
          <w:rFonts w:ascii="Times New Roman" w:hAnsi="Times New Roman"/>
          <w:color w:val="000000" w:themeColor="text1"/>
          <w:sz w:val="24"/>
          <w:szCs w:val="24"/>
        </w:rPr>
        <w:t xml:space="preserve"> на захтев </w:t>
      </w:r>
      <w:r w:rsidRPr="008E17D3">
        <w:rPr>
          <w:rFonts w:ascii="Times New Roman" w:hAnsi="Times New Roman"/>
          <w:color w:val="000000" w:themeColor="text1"/>
          <w:sz w:val="24"/>
          <w:szCs w:val="24"/>
        </w:rPr>
        <w:t xml:space="preserve">повезаних правних лица </w:t>
      </w:r>
      <w:r w:rsidR="00CE123B" w:rsidRPr="008E17D3">
        <w:rPr>
          <w:rFonts w:ascii="Times New Roman" w:hAnsi="Times New Roman"/>
          <w:color w:val="000000" w:themeColor="text1"/>
          <w:sz w:val="24"/>
          <w:szCs w:val="24"/>
        </w:rPr>
        <w:t xml:space="preserve">других </w:t>
      </w:r>
      <w:proofErr w:type="gramStart"/>
      <w:r w:rsidR="00CE123B" w:rsidRPr="008E17D3">
        <w:rPr>
          <w:rFonts w:ascii="Times New Roman" w:hAnsi="Times New Roman"/>
          <w:color w:val="000000" w:themeColor="text1"/>
          <w:sz w:val="24"/>
          <w:szCs w:val="24"/>
        </w:rPr>
        <w:t xml:space="preserve">оператора </w:t>
      </w:r>
      <w:r w:rsidR="00F62017" w:rsidRPr="008E17D3">
        <w:rPr>
          <w:rFonts w:ascii="Times New Roman" w:hAnsi="Times New Roman"/>
          <w:color w:val="000000" w:themeColor="text1"/>
          <w:sz w:val="24"/>
          <w:szCs w:val="24"/>
        </w:rPr>
        <w:t xml:space="preserve"> под</w:t>
      </w:r>
      <w:proofErr w:type="gramEnd"/>
      <w:r w:rsidR="00F62017" w:rsidRPr="008E17D3">
        <w:rPr>
          <w:rFonts w:ascii="Times New Roman" w:hAnsi="Times New Roman"/>
          <w:color w:val="000000" w:themeColor="text1"/>
          <w:sz w:val="24"/>
          <w:szCs w:val="24"/>
        </w:rPr>
        <w:t xml:space="preserve"> фер тржишним условима тај садржај</w:t>
      </w:r>
      <w:r w:rsidRPr="008E17D3">
        <w:rPr>
          <w:rFonts w:ascii="Times New Roman" w:hAnsi="Times New Roman"/>
          <w:color w:val="000000" w:themeColor="text1"/>
          <w:sz w:val="24"/>
          <w:szCs w:val="24"/>
        </w:rPr>
        <w:t xml:space="preserve"> продају</w:t>
      </w:r>
      <w:r w:rsidR="00194D5B">
        <w:rPr>
          <w:rFonts w:ascii="Times New Roman" w:hAnsi="Times New Roman"/>
          <w:color w:val="000000" w:themeColor="text1"/>
          <w:sz w:val="24"/>
          <w:szCs w:val="24"/>
        </w:rPr>
        <w:t>,</w:t>
      </w:r>
      <w:r w:rsidR="00CE123B" w:rsidRPr="008E17D3">
        <w:rPr>
          <w:rFonts w:ascii="Times New Roman" w:hAnsi="Times New Roman"/>
          <w:color w:val="000000" w:themeColor="text1"/>
          <w:sz w:val="24"/>
          <w:szCs w:val="24"/>
        </w:rPr>
        <w:t xml:space="preserve"> уколико</w:t>
      </w:r>
      <w:r w:rsidR="00F62017" w:rsidRPr="008E17D3">
        <w:rPr>
          <w:rFonts w:ascii="Times New Roman" w:hAnsi="Times New Roman"/>
          <w:color w:val="000000" w:themeColor="text1"/>
          <w:sz w:val="24"/>
          <w:szCs w:val="24"/>
        </w:rPr>
        <w:t xml:space="preserve"> није ограничен ексклузивним </w:t>
      </w:r>
      <w:r w:rsidR="00194D5B">
        <w:rPr>
          <w:rFonts w:ascii="Times New Roman" w:hAnsi="Times New Roman"/>
          <w:color w:val="000000" w:themeColor="text1"/>
          <w:sz w:val="24"/>
          <w:szCs w:val="24"/>
        </w:rPr>
        <w:t>ауторским правима трећих лица</w:t>
      </w:r>
      <w:r w:rsidR="004B3DCF" w:rsidRPr="008E17D3">
        <w:rPr>
          <w:rFonts w:ascii="Times New Roman" w:hAnsi="Times New Roman"/>
          <w:color w:val="000000" w:themeColor="text1"/>
          <w:sz w:val="24"/>
          <w:szCs w:val="24"/>
        </w:rPr>
        <w:t xml:space="preserve">. Регулатор ће ближе прописати фер тржишне услове за ову врсту продаје медијског садржаја. </w:t>
      </w:r>
    </w:p>
    <w:p w:rsidR="00452472" w:rsidRPr="0048788F" w:rsidRDefault="00452472" w:rsidP="00295DD6">
      <w:pPr>
        <w:spacing w:after="0" w:line="276" w:lineRule="auto"/>
        <w:rPr>
          <w:color w:val="FF0000"/>
          <w:szCs w:val="24"/>
        </w:rPr>
      </w:pPr>
    </w:p>
    <w:p w:rsidR="006A07E9" w:rsidRPr="0048788F" w:rsidRDefault="00601BCD" w:rsidP="00866AFE">
      <w:pPr>
        <w:spacing w:after="0" w:line="276" w:lineRule="auto"/>
        <w:rPr>
          <w:szCs w:val="24"/>
        </w:rPr>
      </w:pPr>
      <w:r w:rsidRPr="0048788F">
        <w:rPr>
          <w:rFonts w:ascii="Times New Roman" w:hAnsi="Times New Roman"/>
          <w:b/>
          <w:sz w:val="24"/>
          <w:szCs w:val="24"/>
        </w:rPr>
        <w:t>Мера 2.</w:t>
      </w:r>
      <w:r w:rsidR="00BF4E69" w:rsidRPr="0048788F">
        <w:rPr>
          <w:rFonts w:ascii="Times New Roman" w:hAnsi="Times New Roman"/>
          <w:b/>
          <w:sz w:val="24"/>
          <w:szCs w:val="24"/>
        </w:rPr>
        <w:t>6</w:t>
      </w:r>
      <w:r w:rsidR="00CF249F">
        <w:rPr>
          <w:rFonts w:ascii="Times New Roman" w:hAnsi="Times New Roman"/>
          <w:sz w:val="24"/>
          <w:szCs w:val="24"/>
        </w:rPr>
        <w:t xml:space="preserve"> </w:t>
      </w:r>
      <w:r w:rsidR="00297935" w:rsidRPr="0048788F">
        <w:rPr>
          <w:rFonts w:ascii="Times New Roman" w:hAnsi="Times New Roman"/>
          <w:sz w:val="24"/>
          <w:szCs w:val="24"/>
        </w:rPr>
        <w:t>Створени</w:t>
      </w:r>
      <w:r w:rsidR="00194D5B">
        <w:rPr>
          <w:rFonts w:ascii="Times New Roman" w:hAnsi="Times New Roman"/>
          <w:sz w:val="24"/>
          <w:szCs w:val="24"/>
        </w:rPr>
        <w:t xml:space="preserve"> </w:t>
      </w:r>
      <w:r w:rsidR="006A07E9" w:rsidRPr="0048788F">
        <w:rPr>
          <w:rFonts w:ascii="Times New Roman" w:hAnsi="Times New Roman"/>
          <w:sz w:val="24"/>
          <w:szCs w:val="24"/>
        </w:rPr>
        <w:t>услови да саморегулација и ко-регулација заживе у пуном обиму</w:t>
      </w:r>
    </w:p>
    <w:p w:rsidR="0031505B" w:rsidRPr="0048788F" w:rsidRDefault="0031505B" w:rsidP="00295DD6">
      <w:pPr>
        <w:pStyle w:val="ListParagraph"/>
        <w:spacing w:line="276" w:lineRule="auto"/>
        <w:ind w:hanging="720"/>
        <w:rPr>
          <w:color w:val="auto"/>
          <w:szCs w:val="24"/>
        </w:rPr>
      </w:pPr>
    </w:p>
    <w:p w:rsidR="003456C9" w:rsidRPr="0048788F" w:rsidRDefault="006A07E9" w:rsidP="00295DD6">
      <w:pPr>
        <w:pStyle w:val="ListParagraph"/>
        <w:spacing w:line="276" w:lineRule="auto"/>
        <w:ind w:hanging="720"/>
        <w:rPr>
          <w:color w:val="auto"/>
          <w:szCs w:val="24"/>
        </w:rPr>
      </w:pPr>
      <w:r w:rsidRPr="0048788F">
        <w:rPr>
          <w:color w:val="auto"/>
          <w:szCs w:val="24"/>
        </w:rPr>
        <w:t>Показатељ на нивоу мере:</w:t>
      </w:r>
    </w:p>
    <w:p w:rsidR="006A07E9" w:rsidRPr="0048788F" w:rsidRDefault="006A07E9" w:rsidP="00AE1989">
      <w:pPr>
        <w:pStyle w:val="ListParagraph"/>
        <w:spacing w:line="276" w:lineRule="auto"/>
        <w:ind w:firstLine="360"/>
        <w:rPr>
          <w:color w:val="auto"/>
          <w:szCs w:val="24"/>
        </w:rPr>
      </w:pPr>
    </w:p>
    <w:p w:rsidR="00601BCD" w:rsidRPr="0048788F" w:rsidRDefault="00D44E4C" w:rsidP="00AE1989">
      <w:pPr>
        <w:pStyle w:val="ListParagraph"/>
        <w:numPr>
          <w:ilvl w:val="0"/>
          <w:numId w:val="79"/>
        </w:numPr>
        <w:spacing w:line="276" w:lineRule="auto"/>
        <w:rPr>
          <w:color w:val="auto"/>
          <w:szCs w:val="24"/>
        </w:rPr>
      </w:pPr>
      <w:r w:rsidRPr="0048788F">
        <w:rPr>
          <w:color w:val="auto"/>
          <w:szCs w:val="24"/>
        </w:rPr>
        <w:t>у</w:t>
      </w:r>
      <w:r w:rsidR="006A07E9" w:rsidRPr="0048788F">
        <w:rPr>
          <w:color w:val="auto"/>
          <w:szCs w:val="24"/>
        </w:rPr>
        <w:t>спостављена саморегулаторна тела медијске индустрије</w:t>
      </w:r>
      <w:r w:rsidR="005636DC" w:rsidRPr="0048788F">
        <w:rPr>
          <w:color w:val="auto"/>
          <w:szCs w:val="24"/>
        </w:rPr>
        <w:t xml:space="preserve"> по принципу добровољности (</w:t>
      </w:r>
      <w:r w:rsidR="006925A4" w:rsidRPr="0048788F">
        <w:rPr>
          <w:color w:val="auto"/>
          <w:szCs w:val="24"/>
        </w:rPr>
        <w:t>саморегулаторно тело за оглашавање, трипартитно тело за мед</w:t>
      </w:r>
      <w:r w:rsidR="006F3614" w:rsidRPr="0048788F">
        <w:rPr>
          <w:color w:val="auto"/>
          <w:szCs w:val="24"/>
        </w:rPr>
        <w:t>и</w:t>
      </w:r>
      <w:r w:rsidR="006925A4" w:rsidRPr="0048788F">
        <w:rPr>
          <w:color w:val="auto"/>
          <w:szCs w:val="24"/>
        </w:rPr>
        <w:t>јске стандарде</w:t>
      </w:r>
      <w:r w:rsidR="005636DC" w:rsidRPr="0048788F">
        <w:rPr>
          <w:color w:val="auto"/>
          <w:szCs w:val="24"/>
        </w:rPr>
        <w:t>)</w:t>
      </w:r>
      <w:r w:rsidR="006A07E9" w:rsidRPr="0048788F">
        <w:rPr>
          <w:color w:val="auto"/>
          <w:szCs w:val="24"/>
        </w:rPr>
        <w:t xml:space="preserve"> (ДА/НЕ)</w:t>
      </w:r>
      <w:r w:rsidRPr="0048788F">
        <w:rPr>
          <w:color w:val="auto"/>
          <w:szCs w:val="24"/>
        </w:rPr>
        <w:t>;</w:t>
      </w:r>
    </w:p>
    <w:p w:rsidR="00D44E4C" w:rsidRPr="0048788F" w:rsidRDefault="00D44E4C" w:rsidP="00D44E4C">
      <w:pPr>
        <w:pStyle w:val="ListParagraph"/>
        <w:spacing w:line="276" w:lineRule="auto"/>
        <w:ind w:left="1080"/>
        <w:rPr>
          <w:strike/>
          <w:color w:val="auto"/>
          <w:szCs w:val="24"/>
        </w:rPr>
      </w:pPr>
    </w:p>
    <w:p w:rsidR="008F7F98" w:rsidRPr="0048788F" w:rsidRDefault="00D44E4C" w:rsidP="00AE1989">
      <w:pPr>
        <w:pStyle w:val="ListParagraph"/>
        <w:numPr>
          <w:ilvl w:val="0"/>
          <w:numId w:val="85"/>
        </w:numPr>
        <w:spacing w:line="276" w:lineRule="auto"/>
        <w:rPr>
          <w:strike/>
          <w:color w:val="auto"/>
          <w:szCs w:val="24"/>
        </w:rPr>
      </w:pPr>
      <w:r w:rsidRPr="0048788F">
        <w:rPr>
          <w:color w:val="auto"/>
          <w:szCs w:val="24"/>
        </w:rPr>
        <w:lastRenderedPageBreak/>
        <w:t>у</w:t>
      </w:r>
      <w:r w:rsidR="008F7F98" w:rsidRPr="0048788F">
        <w:rPr>
          <w:color w:val="auto"/>
          <w:szCs w:val="24"/>
        </w:rPr>
        <w:t>спостављен</w:t>
      </w:r>
      <w:r w:rsidR="006925A4" w:rsidRPr="0048788F">
        <w:rPr>
          <w:color w:val="auto"/>
          <w:szCs w:val="24"/>
        </w:rPr>
        <w:t xml:space="preserve"> делотворан</w:t>
      </w:r>
      <w:r w:rsidR="008F7F98" w:rsidRPr="0048788F">
        <w:rPr>
          <w:color w:val="auto"/>
          <w:szCs w:val="24"/>
        </w:rPr>
        <w:t>систем ко-регулације унутар кога су јасно постављене улоге органа јавне власти</w:t>
      </w:r>
      <w:r w:rsidR="005636DC" w:rsidRPr="0048788F">
        <w:rPr>
          <w:color w:val="auto"/>
          <w:szCs w:val="24"/>
        </w:rPr>
        <w:t xml:space="preserve"> (</w:t>
      </w:r>
      <w:r w:rsidR="006925A4" w:rsidRPr="0048788F">
        <w:rPr>
          <w:color w:val="auto"/>
          <w:szCs w:val="24"/>
        </w:rPr>
        <w:t xml:space="preserve"> РЕМ, МКИ и МТТТ</w:t>
      </w:r>
      <w:r w:rsidR="005636DC" w:rsidRPr="0048788F">
        <w:rPr>
          <w:color w:val="auto"/>
          <w:szCs w:val="24"/>
        </w:rPr>
        <w:t>)</w:t>
      </w:r>
      <w:r w:rsidR="008F7F98" w:rsidRPr="0048788F">
        <w:rPr>
          <w:color w:val="auto"/>
          <w:szCs w:val="24"/>
        </w:rPr>
        <w:t xml:space="preserve"> и учесника на </w:t>
      </w:r>
      <w:r w:rsidR="006F3614" w:rsidRPr="0048788F">
        <w:rPr>
          <w:color w:val="auto"/>
          <w:szCs w:val="24"/>
        </w:rPr>
        <w:t>медијском</w:t>
      </w:r>
      <w:r w:rsidR="009E1488">
        <w:rPr>
          <w:color w:val="auto"/>
          <w:szCs w:val="24"/>
          <w:lang w:val="sr-Cyrl-RS"/>
        </w:rPr>
        <w:t xml:space="preserve"> </w:t>
      </w:r>
      <w:r w:rsidR="008F7F98" w:rsidRPr="0048788F">
        <w:rPr>
          <w:color w:val="auto"/>
          <w:szCs w:val="24"/>
        </w:rPr>
        <w:t>тржишту</w:t>
      </w:r>
      <w:r w:rsidRPr="0048788F">
        <w:rPr>
          <w:color w:val="auto"/>
          <w:szCs w:val="24"/>
        </w:rPr>
        <w:t>;</w:t>
      </w:r>
    </w:p>
    <w:p w:rsidR="0031505B" w:rsidRPr="0048788F" w:rsidRDefault="0031505B" w:rsidP="00D44E4C">
      <w:pPr>
        <w:pStyle w:val="ListParagraph"/>
        <w:spacing w:line="276" w:lineRule="auto"/>
        <w:ind w:left="0" w:firstLine="360"/>
        <w:rPr>
          <w:color w:val="auto"/>
          <w:szCs w:val="24"/>
        </w:rPr>
      </w:pPr>
    </w:p>
    <w:p w:rsidR="00601BCD" w:rsidRPr="0048788F" w:rsidRDefault="00601BCD" w:rsidP="00D44E4C">
      <w:pPr>
        <w:spacing w:after="0" w:line="276" w:lineRule="auto"/>
        <w:rPr>
          <w:rFonts w:ascii="Times New Roman" w:hAnsi="Times New Roman"/>
          <w:sz w:val="24"/>
          <w:szCs w:val="24"/>
        </w:rPr>
      </w:pPr>
      <w:r w:rsidRPr="0048788F">
        <w:rPr>
          <w:rFonts w:ascii="Times New Roman" w:hAnsi="Times New Roman"/>
          <w:sz w:val="24"/>
          <w:szCs w:val="24"/>
        </w:rPr>
        <w:t>Мера подразумева следећу активност:</w:t>
      </w:r>
    </w:p>
    <w:p w:rsidR="008D094C" w:rsidRPr="0048788F" w:rsidRDefault="008D094C" w:rsidP="00D44E4C">
      <w:pPr>
        <w:pStyle w:val="ListParagraph"/>
        <w:spacing w:line="276" w:lineRule="auto"/>
        <w:ind w:left="0"/>
        <w:rPr>
          <w:color w:val="auto"/>
          <w:szCs w:val="24"/>
        </w:rPr>
      </w:pPr>
    </w:p>
    <w:p w:rsidR="00601BCD" w:rsidRPr="0048788F" w:rsidRDefault="00D44E4C" w:rsidP="00D44E4C">
      <w:pPr>
        <w:pStyle w:val="ListParagraph"/>
        <w:numPr>
          <w:ilvl w:val="0"/>
          <w:numId w:val="46"/>
        </w:numPr>
        <w:spacing w:line="276" w:lineRule="auto"/>
        <w:rPr>
          <w:color w:val="auto"/>
          <w:szCs w:val="24"/>
        </w:rPr>
      </w:pPr>
      <w:proofErr w:type="gramStart"/>
      <w:r w:rsidRPr="0048788F">
        <w:rPr>
          <w:color w:val="auto"/>
          <w:szCs w:val="24"/>
        </w:rPr>
        <w:t>п</w:t>
      </w:r>
      <w:r w:rsidR="006A07E9" w:rsidRPr="0048788F">
        <w:rPr>
          <w:color w:val="auto"/>
          <w:szCs w:val="24"/>
        </w:rPr>
        <w:t>репозна</w:t>
      </w:r>
      <w:r w:rsidRPr="0048788F">
        <w:rPr>
          <w:color w:val="auto"/>
          <w:szCs w:val="24"/>
        </w:rPr>
        <w:t>ти</w:t>
      </w:r>
      <w:proofErr w:type="gramEnd"/>
      <w:r w:rsidR="006A07E9" w:rsidRPr="0048788F">
        <w:rPr>
          <w:color w:val="auto"/>
          <w:szCs w:val="24"/>
        </w:rPr>
        <w:t xml:space="preserve"> и подстица</w:t>
      </w:r>
      <w:r w:rsidRPr="0048788F">
        <w:rPr>
          <w:color w:val="auto"/>
          <w:szCs w:val="24"/>
        </w:rPr>
        <w:t>ти</w:t>
      </w:r>
      <w:r w:rsidR="006A07E9" w:rsidRPr="0048788F">
        <w:rPr>
          <w:color w:val="auto"/>
          <w:szCs w:val="24"/>
        </w:rPr>
        <w:t xml:space="preserve"> саморегулациј</w:t>
      </w:r>
      <w:r w:rsidRPr="0048788F">
        <w:rPr>
          <w:color w:val="auto"/>
          <w:szCs w:val="24"/>
        </w:rPr>
        <w:t>у</w:t>
      </w:r>
      <w:r w:rsidR="006A07E9" w:rsidRPr="0048788F">
        <w:rPr>
          <w:color w:val="auto"/>
          <w:szCs w:val="24"/>
        </w:rPr>
        <w:t xml:space="preserve"> и ко-рeгулациј</w:t>
      </w:r>
      <w:r w:rsidRPr="0048788F">
        <w:rPr>
          <w:color w:val="auto"/>
          <w:szCs w:val="24"/>
        </w:rPr>
        <w:t>у</w:t>
      </w:r>
      <w:r w:rsidR="006A07E9" w:rsidRPr="0048788F">
        <w:rPr>
          <w:color w:val="auto"/>
          <w:szCs w:val="24"/>
        </w:rPr>
        <w:t xml:space="preserve"> у област</w:t>
      </w:r>
      <w:r w:rsidRPr="0048788F">
        <w:rPr>
          <w:color w:val="auto"/>
          <w:szCs w:val="24"/>
        </w:rPr>
        <w:t>и</w:t>
      </w:r>
      <w:r w:rsidR="006A07E9" w:rsidRPr="0048788F">
        <w:rPr>
          <w:color w:val="auto"/>
          <w:szCs w:val="24"/>
        </w:rPr>
        <w:t xml:space="preserve"> информисања и медија.</w:t>
      </w:r>
    </w:p>
    <w:p w:rsidR="008F7F98" w:rsidRPr="0048788F" w:rsidRDefault="008F7F98" w:rsidP="00AE1989">
      <w:pPr>
        <w:pStyle w:val="ListParagraph"/>
        <w:numPr>
          <w:ilvl w:val="0"/>
          <w:numId w:val="46"/>
        </w:numPr>
        <w:spacing w:line="276" w:lineRule="auto"/>
        <w:rPr>
          <w:color w:val="auto"/>
          <w:szCs w:val="24"/>
        </w:rPr>
      </w:pPr>
      <w:r w:rsidRPr="0048788F">
        <w:rPr>
          <w:rFonts w:eastAsia="Calibri"/>
          <w:color w:val="auto"/>
          <w:szCs w:val="24"/>
        </w:rPr>
        <w:t>подстицати успостављањ</w:t>
      </w:r>
      <w:r w:rsidR="00D44E4C" w:rsidRPr="0048788F">
        <w:rPr>
          <w:rFonts w:eastAsia="Calibri"/>
          <w:color w:val="auto"/>
          <w:szCs w:val="24"/>
        </w:rPr>
        <w:t>е</w:t>
      </w:r>
      <w:r w:rsidRPr="0048788F">
        <w:rPr>
          <w:rFonts w:eastAsia="Calibri"/>
          <w:color w:val="auto"/>
          <w:szCs w:val="24"/>
        </w:rPr>
        <w:t xml:space="preserve"> и развијањ</w:t>
      </w:r>
      <w:r w:rsidR="00D44E4C" w:rsidRPr="0048788F">
        <w:rPr>
          <w:rFonts w:eastAsia="Calibri"/>
          <w:color w:val="auto"/>
          <w:szCs w:val="24"/>
        </w:rPr>
        <w:t>е</w:t>
      </w:r>
      <w:r w:rsidRPr="0048788F">
        <w:rPr>
          <w:rFonts w:eastAsia="Calibri"/>
          <w:color w:val="auto"/>
          <w:szCs w:val="24"/>
        </w:rPr>
        <w:t xml:space="preserve"> ко-регулаторних инструмената, путем:</w:t>
      </w:r>
    </w:p>
    <w:p w:rsidR="008F7F98" w:rsidRPr="0048788F" w:rsidRDefault="008F7F98" w:rsidP="00AE1989">
      <w:pPr>
        <w:pStyle w:val="ListParagraph"/>
        <w:numPr>
          <w:ilvl w:val="0"/>
          <w:numId w:val="87"/>
        </w:numPr>
        <w:spacing w:line="276" w:lineRule="auto"/>
        <w:rPr>
          <w:rFonts w:eastAsia="Calibri"/>
          <w:color w:val="auto"/>
          <w:szCs w:val="24"/>
        </w:rPr>
      </w:pPr>
      <w:r w:rsidRPr="0048788F">
        <w:rPr>
          <w:rFonts w:eastAsia="Calibri"/>
          <w:color w:val="auto"/>
          <w:szCs w:val="24"/>
        </w:rPr>
        <w:t>израде и предлагања правила у виду кодекса понашања учесника на тржишту</w:t>
      </w:r>
    </w:p>
    <w:p w:rsidR="008F7F98" w:rsidRPr="0048788F" w:rsidRDefault="008F7F98" w:rsidP="00AE1989">
      <w:pPr>
        <w:pStyle w:val="ListParagraph"/>
        <w:numPr>
          <w:ilvl w:val="0"/>
          <w:numId w:val="87"/>
        </w:numPr>
        <w:spacing w:line="276" w:lineRule="auto"/>
        <w:rPr>
          <w:rFonts w:eastAsia="Calibri"/>
          <w:color w:val="auto"/>
          <w:szCs w:val="24"/>
        </w:rPr>
      </w:pPr>
      <w:r w:rsidRPr="0048788F">
        <w:rPr>
          <w:rFonts w:eastAsia="Calibri"/>
          <w:color w:val="auto"/>
          <w:szCs w:val="24"/>
        </w:rPr>
        <w:t>осмишљавања ко-регулаторног институционалног оквира унутар кога би се тај кодекс понашања примењивао</w:t>
      </w:r>
    </w:p>
    <w:p w:rsidR="008F7F98" w:rsidRPr="0048788F" w:rsidRDefault="008F7F98" w:rsidP="00AE1989">
      <w:pPr>
        <w:pStyle w:val="ListParagraph"/>
        <w:numPr>
          <w:ilvl w:val="0"/>
          <w:numId w:val="87"/>
        </w:numPr>
        <w:spacing w:line="276" w:lineRule="auto"/>
        <w:rPr>
          <w:rFonts w:eastAsia="Calibri"/>
          <w:color w:val="auto"/>
          <w:szCs w:val="24"/>
        </w:rPr>
      </w:pPr>
      <w:proofErr w:type="gramStart"/>
      <w:r w:rsidRPr="0048788F">
        <w:rPr>
          <w:rFonts w:eastAsia="Calibri"/>
          <w:color w:val="auto"/>
          <w:szCs w:val="24"/>
        </w:rPr>
        <w:t>подршке</w:t>
      </w:r>
      <w:proofErr w:type="gramEnd"/>
      <w:r w:rsidRPr="0048788F">
        <w:rPr>
          <w:rFonts w:eastAsia="Calibri"/>
          <w:color w:val="auto"/>
          <w:szCs w:val="24"/>
        </w:rPr>
        <w:t xml:space="preserve"> пројектима едукације медија о ко-регулаторним инструментима.</w:t>
      </w:r>
    </w:p>
    <w:p w:rsidR="008F7F98" w:rsidRPr="0048788F" w:rsidRDefault="008F7F98" w:rsidP="0048788F">
      <w:pPr>
        <w:spacing w:after="0" w:line="276" w:lineRule="auto"/>
        <w:jc w:val="both"/>
      </w:pPr>
    </w:p>
    <w:p w:rsidR="007C7468" w:rsidRPr="0048788F" w:rsidRDefault="002B3D5A" w:rsidP="00AE1989">
      <w:pPr>
        <w:pStyle w:val="NormalWeb"/>
        <w:spacing w:before="0" w:beforeAutospacing="0" w:after="0" w:afterAutospacing="0" w:line="276" w:lineRule="auto"/>
        <w:jc w:val="both"/>
        <w:rPr>
          <w:b/>
          <w:color w:val="000000"/>
          <w:kern w:val="24"/>
        </w:rPr>
      </w:pPr>
      <w:r w:rsidRPr="0048788F">
        <w:rPr>
          <w:b/>
        </w:rPr>
        <w:t>3</w:t>
      </w:r>
      <w:r w:rsidR="0031505B" w:rsidRPr="0048788F">
        <w:rPr>
          <w:b/>
        </w:rPr>
        <w:t xml:space="preserve">. </w:t>
      </w:r>
      <w:r w:rsidR="00F130F3" w:rsidRPr="0048788F">
        <w:rPr>
          <w:b/>
          <w:color w:val="000000"/>
          <w:kern w:val="24"/>
        </w:rPr>
        <w:t xml:space="preserve">Функционалне, компетентне, професионалне и отворене институције располажу механизмима заштите од спољних притисака и доследно примењују јавне политике и прописе </w:t>
      </w:r>
    </w:p>
    <w:p w:rsidR="00422DC7" w:rsidRPr="0048788F" w:rsidRDefault="00422DC7" w:rsidP="00AE1989">
      <w:pPr>
        <w:pStyle w:val="NormalWeb"/>
        <w:spacing w:before="0" w:beforeAutospacing="0" w:after="0" w:afterAutospacing="0" w:line="276" w:lineRule="auto"/>
        <w:jc w:val="both"/>
        <w:rPr>
          <w:b/>
          <w:color w:val="000000"/>
          <w:kern w:val="24"/>
        </w:rPr>
      </w:pPr>
    </w:p>
    <w:p w:rsidR="00601BCD" w:rsidRPr="0048788F" w:rsidRDefault="00601BCD" w:rsidP="00D44E4C">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Мера 3.1</w:t>
      </w:r>
      <w:r w:rsidRPr="0048788F">
        <w:rPr>
          <w:rFonts w:ascii="Times New Roman" w:hAnsi="Times New Roman"/>
          <w:sz w:val="24"/>
          <w:szCs w:val="24"/>
        </w:rPr>
        <w:t xml:space="preserve"> Успостављен ефикасан надзор МКИ над применом медијских закона</w:t>
      </w:r>
    </w:p>
    <w:p w:rsidR="006A07E9" w:rsidRPr="0048788F" w:rsidRDefault="006A07E9" w:rsidP="00AE1989">
      <w:pPr>
        <w:spacing w:after="0" w:line="276" w:lineRule="auto"/>
        <w:contextualSpacing/>
        <w:jc w:val="both"/>
        <w:rPr>
          <w:rFonts w:ascii="Times New Roman" w:hAnsi="Times New Roman"/>
          <w:sz w:val="24"/>
          <w:szCs w:val="24"/>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 на нивоу мере:</w:t>
      </w:r>
    </w:p>
    <w:p w:rsidR="006A07E9" w:rsidRPr="0048788F" w:rsidRDefault="006A07E9" w:rsidP="00AE1989">
      <w:pPr>
        <w:spacing w:after="0" w:line="276" w:lineRule="auto"/>
        <w:contextualSpacing/>
        <w:jc w:val="both"/>
        <w:rPr>
          <w:rFonts w:ascii="Times New Roman" w:hAnsi="Times New Roman"/>
          <w:color w:val="000000" w:themeColor="text1"/>
          <w:sz w:val="24"/>
          <w:szCs w:val="24"/>
        </w:rPr>
      </w:pPr>
    </w:p>
    <w:p w:rsidR="00601BCD" w:rsidRPr="0048788F" w:rsidRDefault="006A07E9" w:rsidP="00AE1989">
      <w:pPr>
        <w:pStyle w:val="ListParagraph"/>
        <w:numPr>
          <w:ilvl w:val="0"/>
          <w:numId w:val="78"/>
        </w:numPr>
        <w:spacing w:line="276" w:lineRule="auto"/>
        <w:rPr>
          <w:color w:val="000000" w:themeColor="text1"/>
          <w:szCs w:val="24"/>
        </w:rPr>
      </w:pPr>
      <w:r w:rsidRPr="0048788F">
        <w:rPr>
          <w:color w:val="000000" w:themeColor="text1"/>
          <w:szCs w:val="24"/>
        </w:rPr>
        <w:t>Mинистарство културе и информисања развило, успоставило и примењује недостајуће механизме за надзор над применом медијских закона (ДА/НЕ)</w:t>
      </w:r>
      <w:r w:rsidR="00D44E4C" w:rsidRPr="0048788F">
        <w:rPr>
          <w:color w:val="000000" w:themeColor="text1"/>
          <w:szCs w:val="24"/>
        </w:rPr>
        <w:t>.</w:t>
      </w:r>
    </w:p>
    <w:p w:rsidR="006A07E9" w:rsidRPr="0048788F" w:rsidRDefault="006A07E9" w:rsidP="00AE1989">
      <w:pPr>
        <w:spacing w:after="0" w:line="276" w:lineRule="auto"/>
        <w:contextualSpacing/>
        <w:jc w:val="both"/>
        <w:rPr>
          <w:rFonts w:ascii="Times New Roman" w:hAnsi="Times New Roman"/>
          <w:sz w:val="24"/>
          <w:szCs w:val="24"/>
        </w:rPr>
      </w:pPr>
    </w:p>
    <w:p w:rsidR="00601BCD" w:rsidRPr="0048788F" w:rsidRDefault="00601BCD" w:rsidP="00D44E4C">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601BCD" w:rsidRPr="0048788F" w:rsidRDefault="00601BCD" w:rsidP="00AE1989">
      <w:pPr>
        <w:spacing w:after="0" w:line="276" w:lineRule="auto"/>
        <w:contextualSpacing/>
        <w:jc w:val="both"/>
        <w:rPr>
          <w:rFonts w:ascii="Times New Roman" w:hAnsi="Times New Roman"/>
          <w:b/>
          <w:sz w:val="24"/>
          <w:szCs w:val="24"/>
        </w:rPr>
      </w:pPr>
    </w:p>
    <w:p w:rsidR="00601BCD" w:rsidRPr="0048788F" w:rsidRDefault="00601BCD" w:rsidP="00AE1989">
      <w:pPr>
        <w:pStyle w:val="ListParagraph"/>
        <w:numPr>
          <w:ilvl w:val="0"/>
          <w:numId w:val="24"/>
        </w:numPr>
        <w:spacing w:line="276" w:lineRule="auto"/>
        <w:rPr>
          <w:color w:val="auto"/>
          <w:szCs w:val="24"/>
        </w:rPr>
      </w:pPr>
      <w:r w:rsidRPr="0048788F">
        <w:rPr>
          <w:color w:val="auto"/>
          <w:szCs w:val="24"/>
        </w:rPr>
        <w:t xml:space="preserve">предвиђање додатних механизам надзора (попут инспекцијског надзора) и </w:t>
      </w:r>
      <w:r w:rsidR="009C1DFD" w:rsidRPr="0048788F">
        <w:rPr>
          <w:color w:val="auto"/>
          <w:szCs w:val="24"/>
        </w:rPr>
        <w:t xml:space="preserve">других </w:t>
      </w:r>
      <w:r w:rsidRPr="0048788F">
        <w:rPr>
          <w:color w:val="auto"/>
          <w:szCs w:val="24"/>
        </w:rPr>
        <w:t>мера изменама регулативе (медијских закона);</w:t>
      </w:r>
    </w:p>
    <w:p w:rsidR="00D44E4C" w:rsidRPr="0048788F" w:rsidRDefault="00D44E4C" w:rsidP="00D44E4C">
      <w:pPr>
        <w:pStyle w:val="ListParagraph"/>
        <w:spacing w:line="276" w:lineRule="auto"/>
        <w:rPr>
          <w:color w:val="auto"/>
          <w:szCs w:val="24"/>
        </w:rPr>
      </w:pPr>
    </w:p>
    <w:p w:rsidR="00601BCD" w:rsidRPr="0048788F" w:rsidRDefault="00601BCD" w:rsidP="00AE1989">
      <w:pPr>
        <w:pStyle w:val="ListParagraph"/>
        <w:numPr>
          <w:ilvl w:val="0"/>
          <w:numId w:val="24"/>
        </w:numPr>
        <w:spacing w:line="276" w:lineRule="auto"/>
        <w:rPr>
          <w:color w:val="auto"/>
          <w:szCs w:val="24"/>
        </w:rPr>
      </w:pPr>
      <w:r w:rsidRPr="0048788F">
        <w:rPr>
          <w:color w:val="auto"/>
          <w:szCs w:val="24"/>
        </w:rPr>
        <w:t>унапређивање кадровских, организационих и техничких капацитета Министарства културе и информисања;</w:t>
      </w:r>
    </w:p>
    <w:p w:rsidR="00D44E4C" w:rsidRPr="0048788F" w:rsidRDefault="00D44E4C" w:rsidP="00D44E4C">
      <w:pPr>
        <w:pStyle w:val="ListParagraph"/>
        <w:spacing w:line="276" w:lineRule="auto"/>
        <w:rPr>
          <w:color w:val="auto"/>
          <w:szCs w:val="24"/>
        </w:rPr>
      </w:pPr>
    </w:p>
    <w:p w:rsidR="00601BCD" w:rsidRDefault="00601BCD" w:rsidP="00AE1989">
      <w:pPr>
        <w:pStyle w:val="ListParagraph"/>
        <w:numPr>
          <w:ilvl w:val="0"/>
          <w:numId w:val="24"/>
        </w:numPr>
        <w:spacing w:line="276" w:lineRule="auto"/>
        <w:rPr>
          <w:color w:val="auto"/>
          <w:szCs w:val="24"/>
        </w:rPr>
      </w:pPr>
      <w:proofErr w:type="gramStart"/>
      <w:r w:rsidRPr="0048788F">
        <w:rPr>
          <w:color w:val="auto"/>
          <w:szCs w:val="24"/>
        </w:rPr>
        <w:t>мапирање</w:t>
      </w:r>
      <w:proofErr w:type="gramEnd"/>
      <w:r w:rsidRPr="0048788F">
        <w:rPr>
          <w:color w:val="auto"/>
          <w:szCs w:val="24"/>
        </w:rPr>
        <w:t xml:space="preserve"> највећих проблема у примени закона и коришћење механизама који су на располагању по Закону о државној управи (попут Упутства и/или Мишљења)</w:t>
      </w:r>
      <w:r w:rsidR="00F13E64" w:rsidRPr="0048788F">
        <w:rPr>
          <w:color w:val="auto"/>
          <w:szCs w:val="24"/>
        </w:rPr>
        <w:t>.</w:t>
      </w:r>
    </w:p>
    <w:p w:rsidR="00CF249F" w:rsidRPr="0048788F" w:rsidRDefault="00CF249F" w:rsidP="00CF249F">
      <w:pPr>
        <w:pStyle w:val="ListParagraph"/>
        <w:spacing w:line="276" w:lineRule="auto"/>
        <w:rPr>
          <w:color w:val="auto"/>
          <w:szCs w:val="24"/>
        </w:rPr>
      </w:pPr>
    </w:p>
    <w:p w:rsidR="00601BCD" w:rsidRPr="0048788F" w:rsidRDefault="007C7468" w:rsidP="00D44E4C">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 xml:space="preserve">Мера 3.2 </w:t>
      </w:r>
      <w:r w:rsidR="00601BCD" w:rsidRPr="0048788F">
        <w:rPr>
          <w:rFonts w:ascii="Times New Roman" w:hAnsi="Times New Roman"/>
          <w:sz w:val="24"/>
          <w:szCs w:val="24"/>
        </w:rPr>
        <w:t xml:space="preserve">Обезбеђена организациона, функционална и финансијска независност Регулаторног тела за електронске медије, унапређена његова професионалност, као и одговорност према јавности </w:t>
      </w:r>
    </w:p>
    <w:p w:rsidR="00601BCD" w:rsidRPr="0048788F" w:rsidRDefault="00601BCD" w:rsidP="00AE1989">
      <w:pPr>
        <w:spacing w:after="0" w:line="276" w:lineRule="auto"/>
        <w:contextualSpacing/>
        <w:jc w:val="both"/>
        <w:rPr>
          <w:rFonts w:ascii="Times New Roman" w:hAnsi="Times New Roman"/>
          <w:sz w:val="24"/>
          <w:szCs w:val="24"/>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2B17C2" w:rsidRPr="0048788F" w:rsidRDefault="002B17C2" w:rsidP="00AE1989">
      <w:pPr>
        <w:spacing w:after="0" w:line="276" w:lineRule="auto"/>
        <w:contextualSpacing/>
        <w:jc w:val="both"/>
        <w:rPr>
          <w:rFonts w:ascii="Times New Roman" w:hAnsi="Times New Roman"/>
          <w:sz w:val="24"/>
          <w:szCs w:val="24"/>
        </w:rPr>
      </w:pPr>
    </w:p>
    <w:p w:rsidR="002B17C2" w:rsidRPr="0048788F" w:rsidRDefault="00D44E4C" w:rsidP="00AE1989">
      <w:pPr>
        <w:pStyle w:val="ListParagraph"/>
        <w:numPr>
          <w:ilvl w:val="0"/>
          <w:numId w:val="65"/>
        </w:numPr>
        <w:spacing w:line="276" w:lineRule="auto"/>
        <w:rPr>
          <w:color w:val="auto"/>
          <w:szCs w:val="24"/>
        </w:rPr>
      </w:pPr>
      <w:r w:rsidRPr="0048788F">
        <w:rPr>
          <w:color w:val="auto"/>
          <w:szCs w:val="24"/>
        </w:rPr>
        <w:t>п</w:t>
      </w:r>
      <w:r w:rsidR="002B17C2" w:rsidRPr="0048788F">
        <w:rPr>
          <w:color w:val="auto"/>
          <w:szCs w:val="24"/>
        </w:rPr>
        <w:t>равни статус и овлашћења Регулатора прилагођена његовом делокругу рада</w:t>
      </w:r>
      <w:r w:rsidRPr="0048788F">
        <w:rPr>
          <w:color w:val="auto"/>
          <w:szCs w:val="24"/>
        </w:rPr>
        <w:t>;</w:t>
      </w:r>
    </w:p>
    <w:p w:rsidR="002B17C2" w:rsidRPr="0048788F" w:rsidRDefault="00D44E4C" w:rsidP="00AE1989">
      <w:pPr>
        <w:pStyle w:val="ListParagraph"/>
        <w:numPr>
          <w:ilvl w:val="0"/>
          <w:numId w:val="65"/>
        </w:numPr>
        <w:spacing w:line="276" w:lineRule="auto"/>
        <w:rPr>
          <w:color w:val="auto"/>
          <w:szCs w:val="24"/>
        </w:rPr>
      </w:pPr>
      <w:r w:rsidRPr="0048788F">
        <w:rPr>
          <w:color w:val="auto"/>
          <w:szCs w:val="24"/>
        </w:rPr>
        <w:t>б</w:t>
      </w:r>
      <w:r w:rsidR="002B17C2" w:rsidRPr="0048788F">
        <w:rPr>
          <w:color w:val="auto"/>
          <w:szCs w:val="24"/>
        </w:rPr>
        <w:t>рој предузетих мера од стране РЕМ-а према пружаоцима медијских услуга који су прекршили своје обавезе</w:t>
      </w:r>
      <w:r w:rsidRPr="0048788F">
        <w:rPr>
          <w:color w:val="auto"/>
          <w:szCs w:val="24"/>
        </w:rPr>
        <w:t>;</w:t>
      </w:r>
    </w:p>
    <w:p w:rsidR="002B17C2" w:rsidRPr="0048788F" w:rsidRDefault="00D44E4C" w:rsidP="00AE1989">
      <w:pPr>
        <w:pStyle w:val="ListParagraph"/>
        <w:numPr>
          <w:ilvl w:val="0"/>
          <w:numId w:val="65"/>
        </w:numPr>
        <w:spacing w:line="276" w:lineRule="auto"/>
        <w:rPr>
          <w:color w:val="auto"/>
          <w:szCs w:val="24"/>
        </w:rPr>
      </w:pPr>
      <w:r w:rsidRPr="0048788F">
        <w:rPr>
          <w:color w:val="auto"/>
          <w:szCs w:val="24"/>
        </w:rPr>
        <w:t>н</w:t>
      </w:r>
      <w:r w:rsidR="002B17C2" w:rsidRPr="0048788F">
        <w:rPr>
          <w:color w:val="auto"/>
          <w:szCs w:val="24"/>
        </w:rPr>
        <w:t>иво независности РЕМ-а прецењен методом INDIREG-а</w:t>
      </w:r>
      <w:r w:rsidRPr="0048788F">
        <w:rPr>
          <w:color w:val="auto"/>
          <w:szCs w:val="24"/>
        </w:rPr>
        <w:t>;</w:t>
      </w:r>
    </w:p>
    <w:p w:rsidR="00D44E4C" w:rsidRPr="0048788F" w:rsidRDefault="00D44E4C" w:rsidP="00AE1989">
      <w:pPr>
        <w:pStyle w:val="ListParagraph"/>
        <w:numPr>
          <w:ilvl w:val="0"/>
          <w:numId w:val="65"/>
        </w:numPr>
        <w:spacing w:line="276" w:lineRule="auto"/>
        <w:rPr>
          <w:color w:val="auto"/>
          <w:szCs w:val="24"/>
        </w:rPr>
      </w:pPr>
      <w:proofErr w:type="gramStart"/>
      <w:r w:rsidRPr="0048788F">
        <w:rPr>
          <w:color w:val="auto"/>
          <w:szCs w:val="24"/>
        </w:rPr>
        <w:t>успостављени</w:t>
      </w:r>
      <w:proofErr w:type="gramEnd"/>
      <w:r w:rsidRPr="0048788F">
        <w:rPr>
          <w:color w:val="auto"/>
          <w:szCs w:val="24"/>
        </w:rPr>
        <w:t xml:space="preserve"> канали комуникације РЕМ-а са јавношћу (ДА/НЕ). </w:t>
      </w:r>
    </w:p>
    <w:p w:rsidR="006A07E9" w:rsidRPr="0048788F" w:rsidRDefault="006A07E9" w:rsidP="00AE1989">
      <w:pPr>
        <w:spacing w:after="0" w:line="276" w:lineRule="auto"/>
        <w:contextualSpacing/>
        <w:jc w:val="both"/>
        <w:rPr>
          <w:rFonts w:ascii="Times New Roman" w:hAnsi="Times New Roman"/>
          <w:sz w:val="24"/>
          <w:szCs w:val="24"/>
        </w:rPr>
      </w:pPr>
    </w:p>
    <w:p w:rsidR="00601BCD" w:rsidRPr="0048788F" w:rsidRDefault="00601BCD"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601BCD" w:rsidRPr="0048788F" w:rsidRDefault="00601BCD" w:rsidP="00AE1989">
      <w:pPr>
        <w:spacing w:after="0" w:line="276" w:lineRule="auto"/>
        <w:contextualSpacing/>
        <w:jc w:val="both"/>
        <w:rPr>
          <w:rFonts w:ascii="Times New Roman" w:hAnsi="Times New Roman"/>
          <w:sz w:val="24"/>
          <w:szCs w:val="24"/>
        </w:rPr>
      </w:pPr>
    </w:p>
    <w:p w:rsidR="00601BCD" w:rsidRPr="0048788F" w:rsidRDefault="00601BCD" w:rsidP="00AE1989">
      <w:pPr>
        <w:pStyle w:val="ListParagraph"/>
        <w:numPr>
          <w:ilvl w:val="0"/>
          <w:numId w:val="25"/>
        </w:numPr>
        <w:spacing w:line="276" w:lineRule="auto"/>
        <w:rPr>
          <w:color w:val="auto"/>
          <w:szCs w:val="24"/>
        </w:rPr>
      </w:pPr>
      <w:r w:rsidRPr="0048788F">
        <w:rPr>
          <w:color w:val="auto"/>
          <w:szCs w:val="24"/>
        </w:rPr>
        <w:t>изменама закона би требало обухватити следеће:</w:t>
      </w:r>
    </w:p>
    <w:p w:rsidR="00601BCD" w:rsidRPr="0048788F" w:rsidRDefault="00601BCD" w:rsidP="00AE1989">
      <w:pPr>
        <w:pStyle w:val="ListParagraph"/>
        <w:numPr>
          <w:ilvl w:val="0"/>
          <w:numId w:val="7"/>
        </w:numPr>
        <w:spacing w:line="276" w:lineRule="auto"/>
        <w:rPr>
          <w:color w:val="auto"/>
          <w:szCs w:val="24"/>
        </w:rPr>
      </w:pPr>
      <w:r w:rsidRPr="0048788F">
        <w:rPr>
          <w:color w:val="auto"/>
          <w:szCs w:val="24"/>
        </w:rPr>
        <w:t>из процеса предлагања кандидата за чланове Савета РЕМ-а потребно је искључити надлежене одборе законодавне власти;</w:t>
      </w:r>
    </w:p>
    <w:p w:rsidR="00601BCD" w:rsidRPr="0048788F" w:rsidRDefault="00601BCD" w:rsidP="00AE1989">
      <w:pPr>
        <w:pStyle w:val="ListParagraph"/>
        <w:numPr>
          <w:ilvl w:val="0"/>
          <w:numId w:val="7"/>
        </w:numPr>
        <w:spacing w:line="276" w:lineRule="auto"/>
        <w:rPr>
          <w:color w:val="auto"/>
          <w:szCs w:val="24"/>
        </w:rPr>
      </w:pPr>
      <w:r w:rsidRPr="0048788F">
        <w:rPr>
          <w:color w:val="auto"/>
          <w:szCs w:val="24"/>
        </w:rPr>
        <w:t>утврдити јасна мерила која кандидат за члана Савета мора да испуњава, као што су стручна спрема, радно искуство у области од значаја за рад регулатора, способности, морални кредибилитет</w:t>
      </w:r>
      <w:r w:rsidR="002B17C2" w:rsidRPr="0048788F">
        <w:rPr>
          <w:color w:val="auto"/>
          <w:szCs w:val="24"/>
        </w:rPr>
        <w:t>, професионална препознатљивост и др;</w:t>
      </w:r>
    </w:p>
    <w:p w:rsidR="00601BCD" w:rsidRPr="0048788F" w:rsidRDefault="00601BCD" w:rsidP="00AE1989">
      <w:pPr>
        <w:pStyle w:val="ListParagraph"/>
        <w:numPr>
          <w:ilvl w:val="0"/>
          <w:numId w:val="7"/>
        </w:numPr>
        <w:spacing w:line="276" w:lineRule="auto"/>
        <w:rPr>
          <w:color w:val="auto"/>
          <w:szCs w:val="24"/>
        </w:rPr>
      </w:pPr>
      <w:r w:rsidRPr="0048788F">
        <w:rPr>
          <w:color w:val="auto"/>
          <w:szCs w:val="24"/>
        </w:rPr>
        <w:t>из процеса усвајања Статута РЕМ-а, његовог финансијског плана и подзаконских аката неопходно је искључити Народну скупштину и органе извршне власти, тако да их он усваја самостално у целости, уз претходно спровођење јавне расправе, с тим да остане накнадна контрола уставности и законитости, те контрола трошења средстава;</w:t>
      </w:r>
    </w:p>
    <w:p w:rsidR="00601BCD" w:rsidRPr="0048788F" w:rsidRDefault="002B17C2" w:rsidP="00AE1989">
      <w:pPr>
        <w:pStyle w:val="ListParagraph"/>
        <w:numPr>
          <w:ilvl w:val="0"/>
          <w:numId w:val="7"/>
        </w:numPr>
        <w:spacing w:line="276" w:lineRule="auto"/>
        <w:rPr>
          <w:color w:val="auto"/>
          <w:szCs w:val="24"/>
        </w:rPr>
      </w:pPr>
      <w:r w:rsidRPr="0048788F">
        <w:rPr>
          <w:color w:val="auto"/>
          <w:szCs w:val="24"/>
        </w:rPr>
        <w:t>уредити статус запослених у регулаторном телу</w:t>
      </w:r>
      <w:r w:rsidR="00601BCD" w:rsidRPr="0048788F">
        <w:rPr>
          <w:color w:val="auto"/>
          <w:szCs w:val="24"/>
        </w:rPr>
        <w:t>;</w:t>
      </w:r>
    </w:p>
    <w:p w:rsidR="00601BCD" w:rsidRPr="0048788F" w:rsidRDefault="00601BCD" w:rsidP="00AE1989">
      <w:pPr>
        <w:pStyle w:val="ListParagraph"/>
        <w:numPr>
          <w:ilvl w:val="0"/>
          <w:numId w:val="7"/>
        </w:numPr>
        <w:spacing w:line="276" w:lineRule="auto"/>
        <w:rPr>
          <w:color w:val="auto"/>
          <w:szCs w:val="24"/>
        </w:rPr>
      </w:pPr>
      <w:r w:rsidRPr="0048788F">
        <w:rPr>
          <w:color w:val="auto"/>
          <w:szCs w:val="24"/>
        </w:rPr>
        <w:t>омогућити професионализацију овог тела поделом управне функције у регулатору на Савет (који ће доносити стратешке одлуке битне за рад Регулатора) и директора (који ће обављати свакодневне послове и доносити одлуке у појединачним случајевима), а који ће бити биран на јавном конкурсу, такође</w:t>
      </w:r>
      <w:r w:rsidR="009E1488">
        <w:rPr>
          <w:color w:val="auto"/>
          <w:szCs w:val="24"/>
          <w:lang w:val="sr-Cyrl-RS"/>
        </w:rPr>
        <w:t xml:space="preserve"> </w:t>
      </w:r>
      <w:r w:rsidR="00F1331A" w:rsidRPr="0048788F">
        <w:rPr>
          <w:color w:val="auto"/>
          <w:szCs w:val="24"/>
        </w:rPr>
        <w:t>у складу с критеријумима који важе и за чланове Савета РЕМ</w:t>
      </w:r>
      <w:r w:rsidRPr="0048788F">
        <w:rPr>
          <w:color w:val="auto"/>
          <w:szCs w:val="24"/>
        </w:rPr>
        <w:t>;</w:t>
      </w:r>
    </w:p>
    <w:p w:rsidR="00601BCD" w:rsidRPr="0048788F" w:rsidRDefault="00601BCD" w:rsidP="00AE1989">
      <w:pPr>
        <w:pStyle w:val="ListParagraph"/>
        <w:numPr>
          <w:ilvl w:val="0"/>
          <w:numId w:val="7"/>
        </w:numPr>
        <w:spacing w:line="276" w:lineRule="auto"/>
        <w:rPr>
          <w:color w:val="auto"/>
          <w:szCs w:val="24"/>
        </w:rPr>
      </w:pPr>
      <w:r w:rsidRPr="0048788F">
        <w:rPr>
          <w:color w:val="auto"/>
          <w:szCs w:val="24"/>
        </w:rPr>
        <w:t>јасно дефинисати надлежности РЕМ-а у погледу праћења понашања ПМУ током предизборне кампање: РЕМ прати понашање ПМУ и објављује о томе извештаје у току кампање и по њеном завршетку</w:t>
      </w:r>
      <w:r w:rsidR="00672CE0" w:rsidRPr="0048788F">
        <w:rPr>
          <w:color w:val="auto"/>
          <w:szCs w:val="24"/>
        </w:rPr>
        <w:t>,</w:t>
      </w:r>
    </w:p>
    <w:p w:rsidR="00601BCD" w:rsidRPr="0048788F" w:rsidRDefault="00601BCD" w:rsidP="00AE1989">
      <w:pPr>
        <w:pStyle w:val="ListParagraph"/>
        <w:numPr>
          <w:ilvl w:val="0"/>
          <w:numId w:val="7"/>
        </w:numPr>
        <w:spacing w:line="276" w:lineRule="auto"/>
        <w:rPr>
          <w:color w:val="auto"/>
          <w:szCs w:val="24"/>
        </w:rPr>
      </w:pPr>
      <w:r w:rsidRPr="0048788F">
        <w:rPr>
          <w:color w:val="auto"/>
          <w:szCs w:val="24"/>
        </w:rPr>
        <w:t>предвидети доношење плана мониторинга медијских садржаја, који подразумева претходно спровођење јавне расправе, а којим би се јасно дефинисала врста програмских садржаја чију усклађеност са законом ће проверавати регулатор, и то подједнако у односу на све пружаоце аудио-визуелне медијске услуге и услуге радија, без дискриминације</w:t>
      </w:r>
      <w:r w:rsidR="00672CE0" w:rsidRPr="0048788F">
        <w:rPr>
          <w:color w:val="auto"/>
          <w:szCs w:val="24"/>
        </w:rPr>
        <w:t>,</w:t>
      </w:r>
    </w:p>
    <w:p w:rsidR="00601BCD" w:rsidRPr="0048788F" w:rsidRDefault="00601BCD" w:rsidP="00AE1989">
      <w:pPr>
        <w:pStyle w:val="ListParagraph"/>
        <w:numPr>
          <w:ilvl w:val="0"/>
          <w:numId w:val="7"/>
        </w:numPr>
        <w:spacing w:line="276" w:lineRule="auto"/>
        <w:rPr>
          <w:color w:val="auto"/>
          <w:szCs w:val="24"/>
        </w:rPr>
      </w:pPr>
      <w:r w:rsidRPr="0048788F">
        <w:rPr>
          <w:color w:val="auto"/>
          <w:szCs w:val="24"/>
        </w:rPr>
        <w:t>обавезно представљање мониторинга и резултата мониторинга, као и предузетих мера, у односу на пружаоце медијске услуге који су прекршили своје законске и програмске обавезе, те њихово обавезно објављивање;</w:t>
      </w:r>
    </w:p>
    <w:p w:rsidR="00601BCD" w:rsidRPr="0048788F" w:rsidRDefault="00601BCD" w:rsidP="00AE1989">
      <w:pPr>
        <w:pStyle w:val="ListParagraph"/>
        <w:spacing w:line="276" w:lineRule="auto"/>
        <w:ind w:left="1080"/>
        <w:rPr>
          <w:color w:val="auto"/>
          <w:szCs w:val="24"/>
        </w:rPr>
      </w:pPr>
    </w:p>
    <w:p w:rsidR="00601BCD" w:rsidRPr="0048788F" w:rsidRDefault="00601BCD" w:rsidP="00AE1989">
      <w:pPr>
        <w:pStyle w:val="ListParagraph"/>
        <w:numPr>
          <w:ilvl w:val="0"/>
          <w:numId w:val="25"/>
        </w:numPr>
        <w:spacing w:line="276" w:lineRule="auto"/>
        <w:rPr>
          <w:color w:val="auto"/>
          <w:szCs w:val="24"/>
        </w:rPr>
      </w:pPr>
      <w:r w:rsidRPr="0048788F">
        <w:rPr>
          <w:color w:val="auto"/>
          <w:szCs w:val="24"/>
        </w:rPr>
        <w:lastRenderedPageBreak/>
        <w:t>размотрити могућност изузимања запослених</w:t>
      </w:r>
      <w:r w:rsidR="00AB5162">
        <w:rPr>
          <w:color w:val="auto"/>
          <w:szCs w:val="24"/>
          <w:lang w:val="sr-Cyrl-RS"/>
        </w:rPr>
        <w:t xml:space="preserve"> у </w:t>
      </w:r>
      <w:r w:rsidRPr="0048788F">
        <w:rPr>
          <w:color w:val="auto"/>
          <w:szCs w:val="24"/>
        </w:rPr>
        <w:t>регулатора</w:t>
      </w:r>
      <w:r w:rsidR="00AB5162">
        <w:rPr>
          <w:color w:val="auto"/>
          <w:szCs w:val="24"/>
          <w:lang w:val="sr-Cyrl-RS"/>
        </w:rPr>
        <w:t>ном телу</w:t>
      </w:r>
      <w:r w:rsidRPr="0048788F">
        <w:rPr>
          <w:color w:val="auto"/>
          <w:szCs w:val="24"/>
        </w:rPr>
        <w:t xml:space="preserve"> из система ограничења плата и изу</w:t>
      </w:r>
      <w:r w:rsidR="00AB5162">
        <w:rPr>
          <w:color w:val="auto"/>
          <w:szCs w:val="24"/>
        </w:rPr>
        <w:t>зимање од ограничења запошљавања</w:t>
      </w:r>
      <w:r w:rsidRPr="0048788F">
        <w:rPr>
          <w:color w:val="auto"/>
          <w:szCs w:val="24"/>
        </w:rPr>
        <w:t>, а све ради одржавања и унапређивања кадровске структуре регулатора, нарочито када се ради о стручној служби;</w:t>
      </w:r>
    </w:p>
    <w:p w:rsidR="00601BCD" w:rsidRPr="0048788F" w:rsidRDefault="00601BCD" w:rsidP="00AE1989">
      <w:pPr>
        <w:pStyle w:val="ListParagraph"/>
        <w:spacing w:line="276" w:lineRule="auto"/>
        <w:rPr>
          <w:color w:val="auto"/>
          <w:szCs w:val="24"/>
        </w:rPr>
      </w:pPr>
    </w:p>
    <w:p w:rsidR="00601BCD" w:rsidRPr="0048788F" w:rsidRDefault="00601BCD" w:rsidP="00AE1989">
      <w:pPr>
        <w:pStyle w:val="ListParagraph"/>
        <w:numPr>
          <w:ilvl w:val="0"/>
          <w:numId w:val="25"/>
        </w:numPr>
        <w:spacing w:line="276" w:lineRule="auto"/>
        <w:rPr>
          <w:color w:val="auto"/>
          <w:szCs w:val="24"/>
        </w:rPr>
      </w:pPr>
      <w:r w:rsidRPr="0048788F">
        <w:rPr>
          <w:color w:val="auto"/>
          <w:szCs w:val="24"/>
        </w:rPr>
        <w:t>предвидети и друге изворе, осим накнаде за пружање медијске услуге (која се добија од пружалаца медијских услуга), из којих би се обезбеђивала средства за рад Регулатора (нпр. приход остварен пружањем услуга из своје надлежности – давање правних тумачења, мишљења итд...), а све у циљу диверзификације прихода и омогућавања да регулатор финансијски не зависи искључиво од накнада које плаћају пружаоци медијске услуге;</w:t>
      </w:r>
    </w:p>
    <w:p w:rsidR="00601BCD" w:rsidRPr="0048788F" w:rsidRDefault="00601BCD" w:rsidP="00AE1989">
      <w:pPr>
        <w:pStyle w:val="ListParagraph"/>
        <w:spacing w:line="276" w:lineRule="auto"/>
        <w:rPr>
          <w:color w:val="auto"/>
          <w:szCs w:val="24"/>
        </w:rPr>
      </w:pPr>
    </w:p>
    <w:p w:rsidR="00601BCD" w:rsidRPr="0048788F" w:rsidRDefault="00601BCD" w:rsidP="00AE1989">
      <w:pPr>
        <w:pStyle w:val="ListParagraph"/>
        <w:numPr>
          <w:ilvl w:val="0"/>
          <w:numId w:val="25"/>
        </w:numPr>
        <w:spacing w:line="276" w:lineRule="auto"/>
        <w:rPr>
          <w:color w:val="auto"/>
          <w:szCs w:val="24"/>
        </w:rPr>
      </w:pPr>
      <w:r w:rsidRPr="0048788F">
        <w:rPr>
          <w:color w:val="auto"/>
          <w:szCs w:val="24"/>
        </w:rPr>
        <w:t>изменама регулативе (закона који уређују област електронских медија и оглашавања) прописати могућност изрицања новчаних санкција уз постојеће мере у случају кршења одредаба прописа из области електронских медија и оглашавања;</w:t>
      </w:r>
    </w:p>
    <w:p w:rsidR="00601BCD" w:rsidRPr="0048788F" w:rsidRDefault="00601BCD" w:rsidP="00AE1989">
      <w:pPr>
        <w:spacing w:after="0" w:line="276" w:lineRule="auto"/>
        <w:contextualSpacing/>
        <w:jc w:val="both"/>
        <w:rPr>
          <w:rFonts w:ascii="Times New Roman" w:hAnsi="Times New Roman"/>
          <w:sz w:val="24"/>
          <w:szCs w:val="24"/>
        </w:rPr>
      </w:pPr>
    </w:p>
    <w:p w:rsidR="00601BCD" w:rsidRPr="0048788F" w:rsidRDefault="00601BCD" w:rsidP="00AE1989">
      <w:pPr>
        <w:pStyle w:val="ListParagraph"/>
        <w:numPr>
          <w:ilvl w:val="0"/>
          <w:numId w:val="25"/>
        </w:numPr>
        <w:spacing w:line="276" w:lineRule="auto"/>
        <w:rPr>
          <w:color w:val="auto"/>
          <w:szCs w:val="24"/>
        </w:rPr>
      </w:pPr>
      <w:r w:rsidRPr="0048788F">
        <w:rPr>
          <w:color w:val="auto"/>
          <w:szCs w:val="24"/>
        </w:rPr>
        <w:t xml:space="preserve">појачати одговорност и отвореност Регулаторног тела за електронске медије према јавности, што, поред активности из тачке 1) ове мере, нарочито подразумева: </w:t>
      </w:r>
    </w:p>
    <w:p w:rsidR="00FE0838" w:rsidRPr="0048788F" w:rsidRDefault="00FE0838" w:rsidP="00AE1989">
      <w:pPr>
        <w:pStyle w:val="ListParagraph"/>
        <w:spacing w:line="276" w:lineRule="auto"/>
        <w:rPr>
          <w:color w:val="auto"/>
          <w:szCs w:val="24"/>
        </w:rPr>
      </w:pPr>
    </w:p>
    <w:p w:rsidR="00601BCD" w:rsidRPr="0048788F" w:rsidRDefault="00601BCD" w:rsidP="00AE1989">
      <w:pPr>
        <w:pStyle w:val="ListParagraph"/>
        <w:numPr>
          <w:ilvl w:val="0"/>
          <w:numId w:val="7"/>
        </w:numPr>
        <w:spacing w:line="276" w:lineRule="auto"/>
        <w:rPr>
          <w:color w:val="auto"/>
          <w:szCs w:val="24"/>
        </w:rPr>
      </w:pPr>
      <w:r w:rsidRPr="0048788F">
        <w:rPr>
          <w:color w:val="auto"/>
          <w:szCs w:val="24"/>
        </w:rPr>
        <w:t>спровођење редовних јавних консултација, које не укључују само расправе и подзаконским актима, него о свим аспектима рада регулаторног тела;</w:t>
      </w:r>
    </w:p>
    <w:p w:rsidR="00601BCD" w:rsidRPr="0048788F" w:rsidRDefault="00601BCD" w:rsidP="00AE1989">
      <w:pPr>
        <w:pStyle w:val="ListParagraph"/>
        <w:numPr>
          <w:ilvl w:val="0"/>
          <w:numId w:val="7"/>
        </w:numPr>
        <w:spacing w:line="276" w:lineRule="auto"/>
        <w:rPr>
          <w:color w:val="auto"/>
          <w:szCs w:val="24"/>
        </w:rPr>
      </w:pPr>
      <w:r w:rsidRPr="0048788F">
        <w:rPr>
          <w:color w:val="auto"/>
          <w:szCs w:val="24"/>
        </w:rPr>
        <w:t xml:space="preserve">успостављање </w:t>
      </w:r>
      <w:r w:rsidR="007B7BE3" w:rsidRPr="0048788F">
        <w:rPr>
          <w:color w:val="auto"/>
          <w:szCs w:val="24"/>
        </w:rPr>
        <w:t>kol centra (</w:t>
      </w:r>
      <w:r w:rsidRPr="0048788F">
        <w:rPr>
          <w:i/>
          <w:color w:val="auto"/>
          <w:szCs w:val="24"/>
        </w:rPr>
        <w:t>Call Center</w:t>
      </w:r>
      <w:r w:rsidR="007B7BE3" w:rsidRPr="0048788F">
        <w:rPr>
          <w:color w:val="auto"/>
          <w:szCs w:val="24"/>
        </w:rPr>
        <w:t>)</w:t>
      </w:r>
      <w:r w:rsidRPr="0048788F">
        <w:rPr>
          <w:color w:val="auto"/>
          <w:szCs w:val="24"/>
        </w:rPr>
        <w:t xml:space="preserve"> и/или једноставног механизма питања и одговора, у складу са техничким могућностима; </w:t>
      </w:r>
    </w:p>
    <w:p w:rsidR="00601BCD" w:rsidRPr="0048788F" w:rsidRDefault="00601BCD" w:rsidP="00AE1989">
      <w:pPr>
        <w:pStyle w:val="ListParagraph"/>
        <w:numPr>
          <w:ilvl w:val="0"/>
          <w:numId w:val="7"/>
        </w:numPr>
        <w:spacing w:line="276" w:lineRule="auto"/>
        <w:rPr>
          <w:color w:val="auto"/>
          <w:szCs w:val="24"/>
        </w:rPr>
      </w:pPr>
      <w:r w:rsidRPr="0048788F">
        <w:rPr>
          <w:color w:val="auto"/>
          <w:szCs w:val="24"/>
        </w:rPr>
        <w:t>систематско</w:t>
      </w:r>
      <w:r w:rsidR="007B7BE3" w:rsidRPr="0048788F">
        <w:rPr>
          <w:color w:val="auto"/>
          <w:szCs w:val="24"/>
        </w:rPr>
        <w:t xml:space="preserve">, </w:t>
      </w:r>
      <w:r w:rsidRPr="0048788F">
        <w:rPr>
          <w:color w:val="auto"/>
          <w:szCs w:val="24"/>
        </w:rPr>
        <w:t>ефикасно</w:t>
      </w:r>
      <w:r w:rsidR="007B7BE3" w:rsidRPr="0048788F">
        <w:rPr>
          <w:color w:val="auto"/>
          <w:szCs w:val="24"/>
        </w:rPr>
        <w:t xml:space="preserve"> транспарентно</w:t>
      </w:r>
      <w:r w:rsidRPr="0048788F">
        <w:rPr>
          <w:color w:val="auto"/>
          <w:szCs w:val="24"/>
        </w:rPr>
        <w:t xml:space="preserve"> решавање приговора, </w:t>
      </w:r>
    </w:p>
    <w:p w:rsidR="00601BCD" w:rsidRPr="0048788F" w:rsidRDefault="00601BCD" w:rsidP="00AE1989">
      <w:pPr>
        <w:pStyle w:val="ListParagraph"/>
        <w:numPr>
          <w:ilvl w:val="0"/>
          <w:numId w:val="7"/>
        </w:numPr>
        <w:spacing w:line="276" w:lineRule="auto"/>
        <w:rPr>
          <w:color w:val="auto"/>
          <w:szCs w:val="24"/>
        </w:rPr>
      </w:pPr>
      <w:r w:rsidRPr="0048788F">
        <w:rPr>
          <w:color w:val="auto"/>
          <w:szCs w:val="24"/>
        </w:rPr>
        <w:t>уређивање интернет странице</w:t>
      </w:r>
      <w:r w:rsidR="00AB5162">
        <w:rPr>
          <w:color w:val="auto"/>
          <w:szCs w:val="24"/>
          <w:lang w:val="sr-Cyrl-RS"/>
        </w:rPr>
        <w:t xml:space="preserve"> </w:t>
      </w:r>
      <w:r w:rsidRPr="0048788F">
        <w:rPr>
          <w:color w:val="auto"/>
          <w:szCs w:val="24"/>
        </w:rPr>
        <w:t>тако да све релевантне информације буду лако доступне,</w:t>
      </w:r>
    </w:p>
    <w:p w:rsidR="00601BCD" w:rsidRDefault="00601BCD" w:rsidP="00AE1989">
      <w:pPr>
        <w:pStyle w:val="ListParagraph"/>
        <w:numPr>
          <w:ilvl w:val="0"/>
          <w:numId w:val="7"/>
        </w:numPr>
        <w:spacing w:line="276" w:lineRule="auto"/>
        <w:rPr>
          <w:color w:val="auto"/>
          <w:szCs w:val="24"/>
        </w:rPr>
      </w:pPr>
      <w:proofErr w:type="gramStart"/>
      <w:r w:rsidRPr="0048788F">
        <w:rPr>
          <w:color w:val="auto"/>
          <w:szCs w:val="24"/>
        </w:rPr>
        <w:t>спровођење</w:t>
      </w:r>
      <w:proofErr w:type="gramEnd"/>
      <w:r w:rsidRPr="0048788F">
        <w:rPr>
          <w:color w:val="auto"/>
          <w:szCs w:val="24"/>
        </w:rPr>
        <w:t xml:space="preserve"> кампања информисања јавности (дан отворених врата и сличне актив</w:t>
      </w:r>
      <w:r w:rsidR="007B7BE3" w:rsidRPr="0048788F">
        <w:rPr>
          <w:color w:val="auto"/>
          <w:szCs w:val="24"/>
        </w:rPr>
        <w:t>н</w:t>
      </w:r>
      <w:r w:rsidRPr="0048788F">
        <w:rPr>
          <w:color w:val="auto"/>
          <w:szCs w:val="24"/>
        </w:rPr>
        <w:t>ости).</w:t>
      </w:r>
    </w:p>
    <w:p w:rsidR="00CF249F" w:rsidRPr="00CF249F" w:rsidRDefault="00CF249F" w:rsidP="00CF249F">
      <w:pPr>
        <w:spacing w:line="276" w:lineRule="auto"/>
        <w:rPr>
          <w:szCs w:val="24"/>
        </w:rPr>
      </w:pPr>
    </w:p>
    <w:p w:rsidR="00601BCD" w:rsidRPr="0048788F" w:rsidRDefault="00601BCD" w:rsidP="00D44E4C">
      <w:pPr>
        <w:spacing w:line="276" w:lineRule="auto"/>
        <w:rPr>
          <w:rFonts w:ascii="Times New Roman" w:hAnsi="Times New Roman"/>
          <w:sz w:val="24"/>
          <w:szCs w:val="24"/>
        </w:rPr>
      </w:pPr>
      <w:r w:rsidRPr="0048788F">
        <w:rPr>
          <w:rFonts w:ascii="Times New Roman" w:hAnsi="Times New Roman"/>
          <w:sz w:val="24"/>
          <w:szCs w:val="24"/>
        </w:rPr>
        <w:t>Алтернативне активности су:</w:t>
      </w:r>
    </w:p>
    <w:p w:rsidR="00601BCD" w:rsidRPr="0048788F" w:rsidRDefault="00601BCD" w:rsidP="00AE1989">
      <w:pPr>
        <w:pStyle w:val="ListParagraph"/>
        <w:spacing w:line="276" w:lineRule="auto"/>
        <w:ind w:left="1080"/>
        <w:rPr>
          <w:color w:val="auto"/>
          <w:szCs w:val="24"/>
        </w:rPr>
      </w:pPr>
    </w:p>
    <w:p w:rsidR="00601BCD" w:rsidRPr="0048788F" w:rsidRDefault="00601BCD" w:rsidP="00AE1989">
      <w:pPr>
        <w:pStyle w:val="ListParagraph"/>
        <w:numPr>
          <w:ilvl w:val="2"/>
          <w:numId w:val="18"/>
        </w:numPr>
        <w:spacing w:line="276" w:lineRule="auto"/>
        <w:rPr>
          <w:color w:val="auto"/>
          <w:szCs w:val="24"/>
        </w:rPr>
      </w:pPr>
      <w:r w:rsidRPr="0048788F">
        <w:rPr>
          <w:color w:val="auto"/>
          <w:szCs w:val="24"/>
        </w:rPr>
        <w:t xml:space="preserve">утврђивање статуса регулаторног тела у правном систему Републике Србије; </w:t>
      </w:r>
    </w:p>
    <w:p w:rsidR="00601BCD" w:rsidRPr="0048788F" w:rsidRDefault="00601BCD" w:rsidP="00AE1989">
      <w:pPr>
        <w:pStyle w:val="ListParagraph"/>
        <w:numPr>
          <w:ilvl w:val="2"/>
          <w:numId w:val="18"/>
        </w:numPr>
        <w:spacing w:line="276" w:lineRule="auto"/>
        <w:rPr>
          <w:color w:val="auto"/>
          <w:szCs w:val="24"/>
        </w:rPr>
      </w:pPr>
      <w:r w:rsidRPr="0048788F">
        <w:rPr>
          <w:color w:val="auto"/>
          <w:szCs w:val="24"/>
        </w:rPr>
        <w:t>утврђивање јасних критеријума за избор чланова РЕМ-а;</w:t>
      </w:r>
    </w:p>
    <w:p w:rsidR="00601BCD" w:rsidRPr="0048788F" w:rsidRDefault="00601BCD" w:rsidP="00AE1989">
      <w:pPr>
        <w:pStyle w:val="ListParagraph"/>
        <w:numPr>
          <w:ilvl w:val="2"/>
          <w:numId w:val="18"/>
        </w:numPr>
        <w:spacing w:line="276" w:lineRule="auto"/>
        <w:rPr>
          <w:color w:val="auto"/>
          <w:szCs w:val="24"/>
        </w:rPr>
      </w:pPr>
      <w:r w:rsidRPr="0048788F">
        <w:rPr>
          <w:color w:val="auto"/>
          <w:szCs w:val="24"/>
        </w:rPr>
        <w:t>утврђивање примењивих механизама помоћу којих се обезбеђује финанс</w:t>
      </w:r>
      <w:r w:rsidR="00AB5162">
        <w:rPr>
          <w:color w:val="auto"/>
          <w:szCs w:val="24"/>
        </w:rPr>
        <w:t>ијска независност Р</w:t>
      </w:r>
      <w:r w:rsidRPr="0048788F">
        <w:rPr>
          <w:color w:val="auto"/>
          <w:szCs w:val="24"/>
        </w:rPr>
        <w:t xml:space="preserve">егулатора; </w:t>
      </w:r>
    </w:p>
    <w:p w:rsidR="00601BCD" w:rsidRPr="0048788F" w:rsidRDefault="00601BCD" w:rsidP="00AE1989">
      <w:pPr>
        <w:pStyle w:val="ListParagraph"/>
        <w:numPr>
          <w:ilvl w:val="2"/>
          <w:numId w:val="18"/>
        </w:numPr>
        <w:spacing w:line="276" w:lineRule="auto"/>
        <w:rPr>
          <w:color w:val="auto"/>
          <w:szCs w:val="24"/>
        </w:rPr>
      </w:pPr>
      <w:r w:rsidRPr="0048788F">
        <w:rPr>
          <w:color w:val="auto"/>
          <w:szCs w:val="24"/>
        </w:rPr>
        <w:t xml:space="preserve">утврђивање примењивих механизама ради обезбеђивања рада Регулатора у пуном обиму; </w:t>
      </w:r>
    </w:p>
    <w:p w:rsidR="00601BCD" w:rsidRPr="0048788F" w:rsidRDefault="00601BCD" w:rsidP="00AE1989">
      <w:pPr>
        <w:pStyle w:val="ListParagraph"/>
        <w:numPr>
          <w:ilvl w:val="2"/>
          <w:numId w:val="18"/>
        </w:numPr>
        <w:spacing w:line="276" w:lineRule="auto"/>
        <w:rPr>
          <w:color w:val="auto"/>
          <w:szCs w:val="24"/>
        </w:rPr>
      </w:pPr>
      <w:r w:rsidRPr="0048788F">
        <w:rPr>
          <w:color w:val="auto"/>
          <w:szCs w:val="24"/>
        </w:rPr>
        <w:t>утврђивање плана мониторинга пружалаца медијских услуга, која обухвата методе, динамику, обухват и кључне теме;</w:t>
      </w:r>
    </w:p>
    <w:p w:rsidR="00601BCD" w:rsidRPr="0048788F" w:rsidRDefault="00601BCD" w:rsidP="00AE1989">
      <w:pPr>
        <w:pStyle w:val="ListParagraph"/>
        <w:numPr>
          <w:ilvl w:val="2"/>
          <w:numId w:val="18"/>
        </w:numPr>
        <w:spacing w:line="276" w:lineRule="auto"/>
        <w:rPr>
          <w:color w:val="auto"/>
          <w:szCs w:val="24"/>
        </w:rPr>
      </w:pPr>
      <w:r w:rsidRPr="0048788F">
        <w:rPr>
          <w:color w:val="auto"/>
          <w:szCs w:val="24"/>
        </w:rPr>
        <w:lastRenderedPageBreak/>
        <w:t>утврђивање плана мониторинга страних пружалаца медијских услуга у смислу поштовања минималних стандарда европске регулативе;</w:t>
      </w:r>
    </w:p>
    <w:p w:rsidR="00601BCD" w:rsidRPr="0048788F" w:rsidRDefault="00601BCD" w:rsidP="00AE1989">
      <w:pPr>
        <w:pStyle w:val="ListParagraph"/>
        <w:numPr>
          <w:ilvl w:val="2"/>
          <w:numId w:val="18"/>
        </w:numPr>
        <w:spacing w:line="276" w:lineRule="auto"/>
        <w:rPr>
          <w:color w:val="auto"/>
          <w:szCs w:val="24"/>
        </w:rPr>
      </w:pPr>
      <w:proofErr w:type="gramStart"/>
      <w:r w:rsidRPr="0048788F">
        <w:rPr>
          <w:color w:val="auto"/>
          <w:szCs w:val="24"/>
        </w:rPr>
        <w:t>утврђивање</w:t>
      </w:r>
      <w:proofErr w:type="gramEnd"/>
      <w:r w:rsidRPr="0048788F">
        <w:rPr>
          <w:color w:val="auto"/>
          <w:szCs w:val="24"/>
        </w:rPr>
        <w:t xml:space="preserve"> јасних критеријума у спровођењу мониторинга и објављивању утврђених чињеница</w:t>
      </w:r>
      <w:r w:rsidR="00CD412D" w:rsidRPr="0048788F">
        <w:rPr>
          <w:color w:val="auto"/>
          <w:szCs w:val="24"/>
        </w:rPr>
        <w:t>.</w:t>
      </w:r>
    </w:p>
    <w:p w:rsidR="00910605" w:rsidRPr="0048788F" w:rsidRDefault="00910605" w:rsidP="00AE1989">
      <w:pPr>
        <w:spacing w:after="0" w:line="276" w:lineRule="auto"/>
        <w:jc w:val="both"/>
        <w:rPr>
          <w:rFonts w:ascii="Times New Roman" w:hAnsi="Times New Roman"/>
          <w:b/>
          <w:sz w:val="24"/>
          <w:szCs w:val="24"/>
        </w:rPr>
      </w:pPr>
    </w:p>
    <w:p w:rsidR="00601BCD" w:rsidRPr="0048788F" w:rsidRDefault="007C7468" w:rsidP="0048788F">
      <w:pPr>
        <w:spacing w:after="0" w:line="276" w:lineRule="auto"/>
        <w:jc w:val="both"/>
        <w:rPr>
          <w:rFonts w:ascii="Times New Roman" w:hAnsi="Times New Roman"/>
          <w:sz w:val="24"/>
          <w:szCs w:val="24"/>
        </w:rPr>
      </w:pPr>
      <w:r w:rsidRPr="0048788F">
        <w:rPr>
          <w:rFonts w:ascii="Times New Roman" w:hAnsi="Times New Roman"/>
          <w:b/>
          <w:sz w:val="24"/>
          <w:szCs w:val="24"/>
        </w:rPr>
        <w:t xml:space="preserve">Мера 3.3 </w:t>
      </w:r>
      <w:r w:rsidR="00601BCD" w:rsidRPr="0048788F">
        <w:rPr>
          <w:rFonts w:ascii="Times New Roman" w:hAnsi="Times New Roman"/>
          <w:sz w:val="24"/>
          <w:szCs w:val="24"/>
        </w:rPr>
        <w:t xml:space="preserve">Обезбеђена независност јавних медијских сервиса, унапређена његова професионалност, остваривање програмских функција у јавном интересу, као </w:t>
      </w:r>
      <w:r w:rsidR="00910605" w:rsidRPr="0048788F">
        <w:rPr>
          <w:rFonts w:ascii="Times New Roman" w:hAnsi="Times New Roman"/>
          <w:sz w:val="24"/>
          <w:szCs w:val="24"/>
        </w:rPr>
        <w:t>и одговорност</w:t>
      </w:r>
      <w:r w:rsidR="00601BCD" w:rsidRPr="0048788F">
        <w:rPr>
          <w:rFonts w:ascii="Times New Roman" w:hAnsi="Times New Roman"/>
          <w:sz w:val="24"/>
          <w:szCs w:val="24"/>
        </w:rPr>
        <w:t xml:space="preserve"> према јавности</w:t>
      </w:r>
    </w:p>
    <w:p w:rsidR="006A07E9" w:rsidRPr="0048788F" w:rsidRDefault="006A07E9" w:rsidP="00AE1989">
      <w:pPr>
        <w:spacing w:after="0" w:line="276" w:lineRule="auto"/>
        <w:ind w:firstLine="720"/>
        <w:jc w:val="both"/>
        <w:rPr>
          <w:rFonts w:ascii="Times New Roman" w:hAnsi="Times New Roman"/>
          <w:sz w:val="24"/>
          <w:szCs w:val="24"/>
        </w:rPr>
      </w:pPr>
    </w:p>
    <w:p w:rsidR="006A07E9" w:rsidRPr="0048788F" w:rsidRDefault="006A07E9"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Показатељи на нивоу мере:</w:t>
      </w:r>
    </w:p>
    <w:p w:rsidR="006A07E9" w:rsidRPr="0048788F" w:rsidRDefault="006A07E9" w:rsidP="00AE1989">
      <w:pPr>
        <w:spacing w:after="0" w:line="276" w:lineRule="auto"/>
        <w:jc w:val="both"/>
        <w:rPr>
          <w:rFonts w:ascii="Times New Roman" w:hAnsi="Times New Roman"/>
          <w:sz w:val="24"/>
          <w:szCs w:val="24"/>
        </w:rPr>
      </w:pPr>
    </w:p>
    <w:p w:rsidR="00D44E4C" w:rsidRPr="0048788F" w:rsidRDefault="00D44E4C" w:rsidP="00AE1989">
      <w:pPr>
        <w:pStyle w:val="ListParagraph"/>
        <w:numPr>
          <w:ilvl w:val="0"/>
          <w:numId w:val="77"/>
        </w:numPr>
        <w:spacing w:line="276" w:lineRule="auto"/>
        <w:rPr>
          <w:color w:val="auto"/>
          <w:szCs w:val="24"/>
        </w:rPr>
      </w:pPr>
      <w:r w:rsidRPr="0048788F">
        <w:rPr>
          <w:color w:val="auto"/>
          <w:szCs w:val="24"/>
        </w:rPr>
        <w:t>измењена регулатива из области јавних медијских сервиса;</w:t>
      </w:r>
    </w:p>
    <w:p w:rsidR="006A07E9" w:rsidRPr="0048788F" w:rsidRDefault="00D44E4C" w:rsidP="00AE1989">
      <w:pPr>
        <w:pStyle w:val="ListParagraph"/>
        <w:numPr>
          <w:ilvl w:val="0"/>
          <w:numId w:val="77"/>
        </w:numPr>
        <w:spacing w:line="276" w:lineRule="auto"/>
        <w:rPr>
          <w:color w:val="auto"/>
          <w:szCs w:val="24"/>
        </w:rPr>
      </w:pPr>
      <w:r w:rsidRPr="0048788F">
        <w:rPr>
          <w:color w:val="auto"/>
          <w:szCs w:val="24"/>
        </w:rPr>
        <w:t xml:space="preserve">задовољство </w:t>
      </w:r>
      <w:r w:rsidR="006A07E9" w:rsidRPr="0048788F">
        <w:rPr>
          <w:color w:val="auto"/>
          <w:szCs w:val="24"/>
        </w:rPr>
        <w:t>и поверење грађана квалитетом пр</w:t>
      </w:r>
      <w:r w:rsidR="00FE0838" w:rsidRPr="0048788F">
        <w:rPr>
          <w:color w:val="auto"/>
          <w:szCs w:val="24"/>
        </w:rPr>
        <w:t>ограмских садржаја јавних медијс</w:t>
      </w:r>
      <w:r w:rsidR="006A07E9" w:rsidRPr="0048788F">
        <w:rPr>
          <w:color w:val="auto"/>
          <w:szCs w:val="24"/>
        </w:rPr>
        <w:t>ких сервиса (мерило би се путем Анкете/Истраживања)</w:t>
      </w:r>
      <w:r w:rsidRPr="0048788F">
        <w:rPr>
          <w:color w:val="auto"/>
          <w:szCs w:val="24"/>
        </w:rPr>
        <w:t>;</w:t>
      </w:r>
    </w:p>
    <w:p w:rsidR="00601BCD" w:rsidRPr="0048788F" w:rsidRDefault="00D44E4C" w:rsidP="00AE1989">
      <w:pPr>
        <w:pStyle w:val="ListParagraph"/>
        <w:numPr>
          <w:ilvl w:val="0"/>
          <w:numId w:val="77"/>
        </w:numPr>
        <w:spacing w:line="276" w:lineRule="auto"/>
        <w:rPr>
          <w:color w:val="auto"/>
          <w:szCs w:val="24"/>
        </w:rPr>
      </w:pPr>
      <w:r w:rsidRPr="0048788F">
        <w:rPr>
          <w:color w:val="auto"/>
          <w:szCs w:val="24"/>
        </w:rPr>
        <w:t xml:space="preserve">ниво </w:t>
      </w:r>
      <w:r w:rsidR="006A07E9" w:rsidRPr="0048788F">
        <w:rPr>
          <w:color w:val="auto"/>
          <w:szCs w:val="24"/>
        </w:rPr>
        <w:t>испуњености законских обавеза у производњи медијских садржаја (Извештај РЕМ-а)</w:t>
      </w:r>
      <w:r w:rsidRPr="0048788F">
        <w:rPr>
          <w:color w:val="auto"/>
          <w:szCs w:val="24"/>
        </w:rPr>
        <w:t>;</w:t>
      </w:r>
    </w:p>
    <w:p w:rsidR="00D44E4C" w:rsidRPr="0048788F" w:rsidRDefault="00D44E4C" w:rsidP="00AE1989">
      <w:pPr>
        <w:pStyle w:val="ListParagraph"/>
        <w:numPr>
          <w:ilvl w:val="0"/>
          <w:numId w:val="77"/>
        </w:numPr>
        <w:spacing w:line="276" w:lineRule="auto"/>
        <w:rPr>
          <w:color w:val="auto"/>
          <w:szCs w:val="24"/>
        </w:rPr>
      </w:pPr>
      <w:r w:rsidRPr="0048788F">
        <w:rPr>
          <w:color w:val="auto"/>
          <w:szCs w:val="24"/>
        </w:rPr>
        <w:t>успостављени канали комуникације са јавношћу;</w:t>
      </w:r>
    </w:p>
    <w:p w:rsidR="00D44E4C" w:rsidRPr="0048788F" w:rsidRDefault="00D44E4C" w:rsidP="00AE1989">
      <w:pPr>
        <w:pStyle w:val="ListParagraph"/>
        <w:numPr>
          <w:ilvl w:val="0"/>
          <w:numId w:val="77"/>
        </w:numPr>
        <w:spacing w:line="276" w:lineRule="auto"/>
        <w:rPr>
          <w:color w:val="auto"/>
          <w:szCs w:val="24"/>
        </w:rPr>
      </w:pPr>
      <w:proofErr w:type="gramStart"/>
      <w:r w:rsidRPr="0048788F">
        <w:rPr>
          <w:color w:val="auto"/>
          <w:szCs w:val="24"/>
        </w:rPr>
        <w:t>развијени</w:t>
      </w:r>
      <w:proofErr w:type="gramEnd"/>
      <w:r w:rsidRPr="0048788F">
        <w:rPr>
          <w:color w:val="auto"/>
          <w:szCs w:val="24"/>
        </w:rPr>
        <w:t xml:space="preserve"> интерни Кодекси.</w:t>
      </w:r>
    </w:p>
    <w:p w:rsidR="006A07E9" w:rsidRPr="0048788F" w:rsidRDefault="006A07E9" w:rsidP="00AE1989">
      <w:pPr>
        <w:spacing w:after="0" w:line="276" w:lineRule="auto"/>
        <w:jc w:val="both"/>
        <w:rPr>
          <w:rFonts w:ascii="Times New Roman" w:hAnsi="Times New Roman"/>
          <w:sz w:val="24"/>
          <w:szCs w:val="24"/>
        </w:rPr>
      </w:pPr>
    </w:p>
    <w:p w:rsidR="00601BCD" w:rsidRPr="0048788F" w:rsidRDefault="00601BCD" w:rsidP="0048788F">
      <w:pPr>
        <w:spacing w:after="0" w:line="276" w:lineRule="auto"/>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601BCD" w:rsidRPr="0048788F" w:rsidRDefault="00601BCD" w:rsidP="00AE1989">
      <w:pPr>
        <w:pStyle w:val="ListParagraph"/>
        <w:spacing w:line="276" w:lineRule="auto"/>
        <w:rPr>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 xml:space="preserve">прецизирање дугорочног и стабилног начин финансирања јавних сервиса који мора да обезбеди остваривање њихових законом предвиђених функција, и то тако да </w:t>
      </w:r>
      <w:r w:rsidR="00CD412D" w:rsidRPr="0048788F">
        <w:rPr>
          <w:color w:val="auto"/>
          <w:szCs w:val="24"/>
        </w:rPr>
        <w:t>такса буде</w:t>
      </w:r>
      <w:r w:rsidRPr="0048788F">
        <w:rPr>
          <w:color w:val="auto"/>
          <w:szCs w:val="24"/>
        </w:rPr>
        <w:t xml:space="preserve"> примарни извор финансирања за обављање основне делатности, комерцијални приходи да буду секундарни извор финансирања, а буџет извор финансирања само у мери и на начин предвиђен Законом о јавним медијским сервисима, </w:t>
      </w:r>
      <w:r w:rsidR="00CD412D" w:rsidRPr="0048788F">
        <w:rPr>
          <w:color w:val="auto"/>
          <w:szCs w:val="24"/>
        </w:rPr>
        <w:t xml:space="preserve">а </w:t>
      </w:r>
      <w:r w:rsidRPr="0048788F">
        <w:rPr>
          <w:color w:val="auto"/>
          <w:szCs w:val="24"/>
        </w:rPr>
        <w:t>што се постиже стављањем ван снаге Закона о привременом уређивању начина наплате таксе за јавни медијски сервис;</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изменама закона обезбедити обавезу редовног и транспарентног извештавања јавности о трошењу средстава;</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изменама закона прописати јасне критеријуме за избор чланова Управног одбора ЈМС тако да они заиста буду професионалци са моралним интегритетом неопходним да би се одупрли притисцима центара моћи (професионалци у области медија, који су имали резултате на пољу праксе или значајне академске радове из области медија, и то медијски радници, економисти који имају искуства у раду са или у медију, инжењери који се баве телекомуникација</w:t>
      </w:r>
      <w:r w:rsidR="00EE63D2" w:rsidRPr="0048788F">
        <w:rPr>
          <w:color w:val="auto"/>
          <w:szCs w:val="24"/>
        </w:rPr>
        <w:t>ма</w:t>
      </w:r>
      <w:r w:rsidRPr="0048788F">
        <w:rPr>
          <w:color w:val="auto"/>
          <w:szCs w:val="24"/>
        </w:rPr>
        <w:t xml:space="preserve"> који имају искуства у технологији пружања медијске услуге, медијски правници и сл, и који поседују неопходни морални кредибилитет за обављање функције). Исте услове треба </w:t>
      </w:r>
      <w:r w:rsidRPr="0048788F">
        <w:rPr>
          <w:color w:val="auto"/>
          <w:szCs w:val="24"/>
        </w:rPr>
        <w:lastRenderedPageBreak/>
        <w:t xml:space="preserve">предвидети и за директора, уз додатни услов да мора </w:t>
      </w:r>
      <w:r w:rsidR="00EE63D2" w:rsidRPr="0048788F">
        <w:rPr>
          <w:color w:val="auto"/>
          <w:szCs w:val="24"/>
        </w:rPr>
        <w:t>да има</w:t>
      </w:r>
      <w:r w:rsidRPr="0048788F">
        <w:rPr>
          <w:color w:val="auto"/>
          <w:szCs w:val="24"/>
        </w:rPr>
        <w:t xml:space="preserve"> искуства у руковођењу у медијима и доказане успехе у раду;</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proofErr w:type="gramStart"/>
      <w:r w:rsidRPr="0048788F">
        <w:rPr>
          <w:color w:val="auto"/>
          <w:szCs w:val="24"/>
        </w:rPr>
        <w:t>изменама</w:t>
      </w:r>
      <w:proofErr w:type="gramEnd"/>
      <w:r w:rsidRPr="0048788F">
        <w:rPr>
          <w:color w:val="auto"/>
          <w:szCs w:val="24"/>
        </w:rPr>
        <w:t xml:space="preserve"> закона редефинисати поступак избора чланова УО који би се заснивао на тзв. трипартитном моделу, тако да трећина чланова УО буде предложена од стране РЕМ-а, једна трећина од стране цивилног друштва, а једна трећина од стране запослених, чиме би се спречило да недовољна независност РЕМ-а има утицај на независност УО ЈМС, па и осталих органа ЈМС; </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изменама закона јасније уредити процедуру за избор генералног директора, осталих директора и главних и одговорних уредника и прецизирати околности у којима може доћи до њиховог опозива;</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обезбеђивањ</w:t>
      </w:r>
      <w:r w:rsidR="006B41DF" w:rsidRPr="0048788F">
        <w:rPr>
          <w:color w:val="auto"/>
          <w:szCs w:val="24"/>
        </w:rPr>
        <w:t>е</w:t>
      </w:r>
      <w:r w:rsidRPr="0048788F">
        <w:rPr>
          <w:color w:val="auto"/>
          <w:szCs w:val="24"/>
        </w:rPr>
        <w:t xml:space="preserve"> законских гаранција уређивачке аутономије,</w:t>
      </w:r>
      <w:r w:rsidR="006B41DF" w:rsidRPr="0048788F">
        <w:rPr>
          <w:color w:val="auto"/>
          <w:szCs w:val="24"/>
        </w:rPr>
        <w:t xml:space="preserve"> а</w:t>
      </w:r>
      <w:r w:rsidRPr="0048788F">
        <w:rPr>
          <w:color w:val="auto"/>
          <w:szCs w:val="24"/>
        </w:rPr>
        <w:t xml:space="preserve"> посебно редакција</w:t>
      </w:r>
      <w:r w:rsidR="00983298">
        <w:rPr>
          <w:color w:val="auto"/>
          <w:szCs w:val="24"/>
          <w:lang w:val="sr-Cyrl-RS"/>
        </w:rPr>
        <w:t xml:space="preserve"> </w:t>
      </w:r>
      <w:r w:rsidRPr="0048788F">
        <w:rPr>
          <w:color w:val="auto"/>
          <w:szCs w:val="24"/>
        </w:rPr>
        <w:t>информативног програма и његове пуне независности (укључујући и јасне гаранције независности и одвојености уредничког од управљачког дела), те унапређење продукције истраживачких програма којих на јавном сервису готово уопште нема;</w:t>
      </w:r>
    </w:p>
    <w:p w:rsidR="00D44E4C" w:rsidRPr="0048788F" w:rsidRDefault="00D44E4C" w:rsidP="0048788F">
      <w:pPr>
        <w:pStyle w:val="ListParagraph"/>
        <w:spacing w:line="276" w:lineRule="auto"/>
        <w:rPr>
          <w:color w:val="auto"/>
          <w:szCs w:val="24"/>
        </w:rPr>
      </w:pPr>
    </w:p>
    <w:p w:rsidR="00FE0838" w:rsidRPr="0048788F" w:rsidRDefault="00601BCD" w:rsidP="00AE1989">
      <w:pPr>
        <w:pStyle w:val="ListParagraph"/>
        <w:numPr>
          <w:ilvl w:val="0"/>
          <w:numId w:val="26"/>
        </w:numPr>
        <w:spacing w:line="276" w:lineRule="auto"/>
        <w:rPr>
          <w:color w:val="auto"/>
          <w:szCs w:val="24"/>
        </w:rPr>
      </w:pPr>
      <w:r w:rsidRPr="0048788F">
        <w:rPr>
          <w:color w:val="auto"/>
          <w:szCs w:val="24"/>
        </w:rPr>
        <w:t>изменама закона променити начин избора П</w:t>
      </w:r>
      <w:r w:rsidR="008733E7" w:rsidRPr="0048788F">
        <w:rPr>
          <w:color w:val="auto"/>
          <w:szCs w:val="24"/>
        </w:rPr>
        <w:t>р</w:t>
      </w:r>
      <w:r w:rsidRPr="0048788F">
        <w:rPr>
          <w:color w:val="auto"/>
          <w:szCs w:val="24"/>
        </w:rPr>
        <w:t>ограмског савета, да би се омогућило да то тело буде екстерни контролор програмских садржаја јавних медијских сервиса, и истинска спона између гледалаца и органа јавних сервиса;</w:t>
      </w:r>
    </w:p>
    <w:p w:rsidR="00D44E4C" w:rsidRPr="0048788F" w:rsidRDefault="00D44E4C" w:rsidP="0048788F">
      <w:pPr>
        <w:pStyle w:val="ListParagraph"/>
        <w:spacing w:line="276" w:lineRule="auto"/>
        <w:rPr>
          <w:color w:val="auto"/>
          <w:szCs w:val="24"/>
        </w:rPr>
      </w:pPr>
    </w:p>
    <w:p w:rsidR="00601BCD" w:rsidRPr="0048788F" w:rsidRDefault="00FE0838" w:rsidP="00AE1989">
      <w:pPr>
        <w:pStyle w:val="ListParagraph"/>
        <w:numPr>
          <w:ilvl w:val="0"/>
          <w:numId w:val="26"/>
        </w:numPr>
        <w:spacing w:line="276" w:lineRule="auto"/>
        <w:rPr>
          <w:color w:val="auto"/>
          <w:szCs w:val="24"/>
        </w:rPr>
      </w:pPr>
      <w:r w:rsidRPr="0048788F">
        <w:rPr>
          <w:color w:val="auto"/>
        </w:rPr>
        <w:t>изменама закона омогућити избор Повереника за односе са корисницима услуга јавних медијских сервиса који би био обавезан да комуницира са јавношћу и Програмском савету подноси извештаје на свака три месеца</w:t>
      </w:r>
      <w:r w:rsidR="006925A4" w:rsidRPr="0048788F">
        <w:rPr>
          <w:color w:val="auto"/>
        </w:rPr>
        <w:t xml:space="preserve"> који се објављују на сајту јавних медијских сервиса</w:t>
      </w:r>
      <w:r w:rsidRPr="0048788F">
        <w:rPr>
          <w:color w:val="auto"/>
        </w:rPr>
        <w:t>;</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омогућити отварање јавних медијских сервиса према јавности, заснован</w:t>
      </w:r>
      <w:r w:rsidR="002929DD" w:rsidRPr="0048788F">
        <w:rPr>
          <w:color w:val="auto"/>
          <w:szCs w:val="24"/>
        </w:rPr>
        <w:t>о</w:t>
      </w:r>
      <w:r w:rsidRPr="0048788F">
        <w:rPr>
          <w:color w:val="auto"/>
          <w:szCs w:val="24"/>
        </w:rPr>
        <w:t xml:space="preserve"> на принципима транспарентности, отворености и одговорности, што нарочито подразумева</w:t>
      </w:r>
      <w:r w:rsidR="00D23DE7">
        <w:rPr>
          <w:color w:val="auto"/>
          <w:szCs w:val="24"/>
        </w:rPr>
        <w:t>;</w:t>
      </w:r>
    </w:p>
    <w:p w:rsidR="00D23DE7" w:rsidRDefault="00D23DE7" w:rsidP="00D23DE7">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 xml:space="preserve">коришћење најширег спектра синхроних, непосредних и константно доступних канала за комуникацију са публиком; </w:t>
      </w:r>
    </w:p>
    <w:p w:rsidR="00D44E4C" w:rsidRPr="0048788F" w:rsidRDefault="00D44E4C" w:rsidP="0048788F">
      <w:pPr>
        <w:pStyle w:val="ListParagraph"/>
        <w:spacing w:line="276" w:lineRule="auto"/>
        <w:rPr>
          <w:color w:val="auto"/>
          <w:szCs w:val="24"/>
        </w:rPr>
      </w:pPr>
    </w:p>
    <w:p w:rsidR="00601BCD" w:rsidRPr="0048788F" w:rsidRDefault="00613CBD" w:rsidP="00AE1989">
      <w:pPr>
        <w:pStyle w:val="ListParagraph"/>
        <w:numPr>
          <w:ilvl w:val="0"/>
          <w:numId w:val="26"/>
        </w:numPr>
        <w:spacing w:line="276" w:lineRule="auto"/>
        <w:rPr>
          <w:color w:val="auto"/>
          <w:szCs w:val="24"/>
        </w:rPr>
      </w:pPr>
      <w:r>
        <w:rPr>
          <w:color w:val="auto"/>
          <w:szCs w:val="24"/>
        </w:rPr>
        <w:t>предвидети начин</w:t>
      </w:r>
      <w:r w:rsidR="00601BCD" w:rsidRPr="0048788F">
        <w:rPr>
          <w:color w:val="auto"/>
          <w:szCs w:val="24"/>
        </w:rPr>
        <w:t xml:space="preserve"> да се добију мишљења</w:t>
      </w:r>
      <w:r>
        <w:rPr>
          <w:color w:val="auto"/>
          <w:szCs w:val="24"/>
        </w:rPr>
        <w:t xml:space="preserve"> </w:t>
      </w:r>
      <w:r w:rsidR="00601BCD" w:rsidRPr="0048788F">
        <w:rPr>
          <w:color w:val="auto"/>
          <w:szCs w:val="24"/>
        </w:rPr>
        <w:t>публике</w:t>
      </w:r>
      <w:r>
        <w:rPr>
          <w:color w:val="auto"/>
          <w:szCs w:val="24"/>
        </w:rPr>
        <w:t xml:space="preserve"> </w:t>
      </w:r>
      <w:r w:rsidR="00601BCD" w:rsidRPr="0048788F">
        <w:rPr>
          <w:color w:val="auto"/>
          <w:szCs w:val="24"/>
        </w:rPr>
        <w:t>и з</w:t>
      </w:r>
      <w:r>
        <w:rPr>
          <w:color w:val="auto"/>
          <w:szCs w:val="24"/>
        </w:rPr>
        <w:t>аинтересоване јавности, као и начин</w:t>
      </w:r>
      <w:r w:rsidR="00601BCD" w:rsidRPr="0048788F">
        <w:rPr>
          <w:color w:val="auto"/>
          <w:szCs w:val="24"/>
        </w:rPr>
        <w:t xml:space="preserve"> њихове интеграције у процес доношења уредничких одлука и конципирање програма; </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lastRenderedPageBreak/>
        <w:t>унапређивање комуникације јавних сервиса са јавношћу, могуће кроз функцију увођења омбудсмана или повереника за односе са корисницима услуга, оснивањем сталних служби за комуникацију са грађанима и на друге сличне начине;</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 xml:space="preserve">коришћење нових видова комуникације, попут онлајн </w:t>
      </w:r>
      <w:r w:rsidR="008B11F9" w:rsidRPr="0048788F">
        <w:rPr>
          <w:color w:val="auto"/>
          <w:szCs w:val="24"/>
        </w:rPr>
        <w:t>платформи, друштвених</w:t>
      </w:r>
      <w:r w:rsidRPr="0048788F">
        <w:rPr>
          <w:color w:val="auto"/>
          <w:szCs w:val="24"/>
        </w:rPr>
        <w:t xml:space="preserve"> мрежа и мобилних апликација, а ради укључивања млађих генерација у рад јавних медијских сервиса (и као публике и као неког ко утиче на стварање програма);</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подршка промовисању и објављивању интерних етичких кодекс</w:t>
      </w:r>
      <w:r w:rsidR="00264018" w:rsidRPr="0048788F">
        <w:rPr>
          <w:color w:val="auto"/>
          <w:szCs w:val="24"/>
        </w:rPr>
        <w:t>а</w:t>
      </w:r>
      <w:r w:rsidRPr="0048788F">
        <w:rPr>
          <w:color w:val="auto"/>
          <w:szCs w:val="24"/>
        </w:rPr>
        <w:t xml:space="preserve"> јавних медијских сервиса (</w:t>
      </w:r>
      <w:r w:rsidR="00264018" w:rsidRPr="0048788F">
        <w:rPr>
          <w:color w:val="auto"/>
          <w:szCs w:val="24"/>
        </w:rPr>
        <w:t>енг</w:t>
      </w:r>
      <w:r w:rsidR="00CF249F">
        <w:rPr>
          <w:color w:val="auto"/>
          <w:szCs w:val="24"/>
        </w:rPr>
        <w:t>л</w:t>
      </w:r>
      <w:r w:rsidR="00264018" w:rsidRPr="0048788F">
        <w:rPr>
          <w:color w:val="auto"/>
          <w:szCs w:val="24"/>
        </w:rPr>
        <w:t xml:space="preserve">. </w:t>
      </w:r>
      <w:r w:rsidRPr="0048788F">
        <w:rPr>
          <w:i/>
          <w:color w:val="auto"/>
          <w:szCs w:val="24"/>
        </w:rPr>
        <w:t>editorial guidelines</w:t>
      </w:r>
      <w:r w:rsidRPr="0048788F">
        <w:rPr>
          <w:color w:val="auto"/>
          <w:szCs w:val="24"/>
        </w:rPr>
        <w:t>);</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подршка повећању присуства грађанског друштва и тема грађанског друштва у програмима јавних сервиса, путем финансирања из буџета у складу са системом финансирања успостављеним Законом о јавним медијским сервисима;</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 xml:space="preserve">унапређивање извештавања из унутрашњости Србије и за унутрашњост Србије, у форми мреже дописничких центара, </w:t>
      </w:r>
      <w:r w:rsidRPr="0048788F">
        <w:rPr>
          <w:rFonts w:eastAsia="Calibri"/>
          <w:color w:val="auto"/>
          <w:szCs w:val="24"/>
        </w:rPr>
        <w:t xml:space="preserve">креативним коришћењем могућности дигиталног окружења, </w:t>
      </w:r>
      <w:r w:rsidRPr="0048788F">
        <w:rPr>
          <w:color w:val="auto"/>
          <w:szCs w:val="24"/>
        </w:rPr>
        <w:t>или другој одговарајућој форми;</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color w:val="auto"/>
          <w:szCs w:val="24"/>
        </w:rPr>
        <w:t>остваривање обавезе јавног медијског сервиса на националном нивоу да информише на језицима мањина;</w:t>
      </w:r>
    </w:p>
    <w:p w:rsidR="00D44E4C" w:rsidRPr="0048788F" w:rsidRDefault="00D44E4C" w:rsidP="0048788F">
      <w:pPr>
        <w:pStyle w:val="ListParagraph"/>
        <w:spacing w:line="276" w:lineRule="auto"/>
        <w:rPr>
          <w:color w:val="auto"/>
          <w:szCs w:val="24"/>
        </w:rPr>
      </w:pPr>
    </w:p>
    <w:p w:rsidR="00601BCD" w:rsidRPr="0048788F" w:rsidRDefault="00601BCD" w:rsidP="00AE1989">
      <w:pPr>
        <w:pStyle w:val="ListParagraph"/>
        <w:numPr>
          <w:ilvl w:val="0"/>
          <w:numId w:val="26"/>
        </w:numPr>
        <w:spacing w:line="276" w:lineRule="auto"/>
        <w:rPr>
          <w:color w:val="auto"/>
          <w:szCs w:val="24"/>
        </w:rPr>
      </w:pPr>
      <w:r w:rsidRPr="0048788F">
        <w:rPr>
          <w:rFonts w:eastAsia="Calibri"/>
          <w:noProof/>
          <w:color w:val="auto"/>
          <w:szCs w:val="24"/>
        </w:rPr>
        <w:t>остваривање обавезе јавних медијских сервиса  да пружају медијске услуге на начин да подједнако буду доступне за особе са инвалидитетом;</w:t>
      </w:r>
    </w:p>
    <w:p w:rsidR="00D44E4C" w:rsidRPr="0048788F" w:rsidRDefault="00D44E4C" w:rsidP="0048788F">
      <w:pPr>
        <w:pStyle w:val="ListParagraph"/>
        <w:spacing w:line="276" w:lineRule="auto"/>
        <w:rPr>
          <w:color w:val="auto"/>
          <w:szCs w:val="24"/>
        </w:rPr>
      </w:pPr>
    </w:p>
    <w:p w:rsidR="007C7468" w:rsidRPr="0048788F" w:rsidRDefault="00601BCD" w:rsidP="00AE1989">
      <w:pPr>
        <w:pStyle w:val="ListParagraph"/>
        <w:numPr>
          <w:ilvl w:val="0"/>
          <w:numId w:val="26"/>
        </w:numPr>
        <w:spacing w:line="276" w:lineRule="auto"/>
        <w:rPr>
          <w:color w:val="auto"/>
          <w:szCs w:val="24"/>
        </w:rPr>
      </w:pPr>
      <w:proofErr w:type="gramStart"/>
      <w:r w:rsidRPr="0048788F">
        <w:rPr>
          <w:color w:val="auto"/>
          <w:szCs w:val="24"/>
        </w:rPr>
        <w:t>јачање</w:t>
      </w:r>
      <w:proofErr w:type="gramEnd"/>
      <w:r w:rsidRPr="0048788F">
        <w:rPr>
          <w:color w:val="auto"/>
          <w:szCs w:val="24"/>
        </w:rPr>
        <w:t xml:space="preserve"> капацитета и независности независног регулаторног тела, а како би оно могло потпуније да преузме и одговарајуће контролне функције у односу на јавне сервисе, као и прецизирање услова под којима Регулатор реагује када јавни сервис нарушава политичку равнотежу и објективност у информативним програмима (нарочито у време изборне кампање), изменама закона.</w:t>
      </w:r>
    </w:p>
    <w:p w:rsidR="00CF507B" w:rsidRPr="0048788F" w:rsidRDefault="00CF507B" w:rsidP="00AE1989">
      <w:pPr>
        <w:spacing w:after="0" w:line="276" w:lineRule="auto"/>
        <w:contextualSpacing/>
        <w:jc w:val="both"/>
        <w:rPr>
          <w:rFonts w:ascii="Times New Roman" w:hAnsi="Times New Roman"/>
          <w:b/>
          <w:sz w:val="24"/>
          <w:szCs w:val="24"/>
        </w:rPr>
      </w:pPr>
    </w:p>
    <w:p w:rsidR="00701826" w:rsidRPr="0048788F" w:rsidRDefault="00701826" w:rsidP="0048788F">
      <w:pPr>
        <w:spacing w:after="0" w:line="276" w:lineRule="auto"/>
        <w:contextualSpacing/>
        <w:jc w:val="both"/>
        <w:rPr>
          <w:rFonts w:ascii="Times New Roman" w:hAnsi="Times New Roman"/>
          <w:b/>
          <w:sz w:val="24"/>
          <w:szCs w:val="24"/>
        </w:rPr>
      </w:pPr>
      <w:r w:rsidRPr="0048788F">
        <w:rPr>
          <w:rFonts w:ascii="Times New Roman" w:hAnsi="Times New Roman"/>
          <w:b/>
          <w:sz w:val="24"/>
          <w:szCs w:val="24"/>
        </w:rPr>
        <w:t>Мера</w:t>
      </w:r>
      <w:r w:rsidR="007C7468" w:rsidRPr="0048788F">
        <w:rPr>
          <w:rFonts w:ascii="Times New Roman" w:hAnsi="Times New Roman"/>
          <w:b/>
          <w:sz w:val="24"/>
          <w:szCs w:val="24"/>
        </w:rPr>
        <w:t xml:space="preserve"> 3.4</w:t>
      </w:r>
      <w:r w:rsidR="00CF249F">
        <w:rPr>
          <w:rFonts w:ascii="Times New Roman" w:hAnsi="Times New Roman"/>
          <w:b/>
          <w:sz w:val="24"/>
          <w:szCs w:val="24"/>
        </w:rPr>
        <w:t xml:space="preserve"> </w:t>
      </w:r>
      <w:r w:rsidRPr="0048788F">
        <w:rPr>
          <w:rFonts w:ascii="Times New Roman" w:hAnsi="Times New Roman"/>
          <w:sz w:val="24"/>
          <w:szCs w:val="24"/>
        </w:rPr>
        <w:t>Створени предуслови за пуно упражњавање права на слободан приступ информацијама од јавног значаја</w:t>
      </w:r>
    </w:p>
    <w:p w:rsidR="006A07E9" w:rsidRPr="0048788F" w:rsidRDefault="006A07E9" w:rsidP="00AE1989">
      <w:pPr>
        <w:spacing w:after="0" w:line="276" w:lineRule="auto"/>
        <w:ind w:firstLine="360"/>
        <w:contextualSpacing/>
        <w:jc w:val="both"/>
        <w:rPr>
          <w:rFonts w:ascii="Times New Roman" w:hAnsi="Times New Roman"/>
          <w:b/>
          <w:sz w:val="24"/>
          <w:szCs w:val="24"/>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6A07E9" w:rsidRPr="0048788F" w:rsidRDefault="006A07E9" w:rsidP="00AE1989">
      <w:pPr>
        <w:spacing w:after="0" w:line="276" w:lineRule="auto"/>
        <w:contextualSpacing/>
        <w:jc w:val="both"/>
        <w:rPr>
          <w:rFonts w:ascii="Times New Roman" w:hAnsi="Times New Roman"/>
          <w:sz w:val="24"/>
          <w:szCs w:val="24"/>
        </w:rPr>
      </w:pPr>
    </w:p>
    <w:p w:rsidR="006A07E9" w:rsidRPr="0048788F" w:rsidRDefault="00D44E4C" w:rsidP="00AE1989">
      <w:pPr>
        <w:pStyle w:val="ListParagraph"/>
        <w:numPr>
          <w:ilvl w:val="0"/>
          <w:numId w:val="76"/>
        </w:numPr>
        <w:spacing w:line="276" w:lineRule="auto"/>
        <w:rPr>
          <w:color w:val="auto"/>
          <w:szCs w:val="24"/>
        </w:rPr>
      </w:pPr>
      <w:r w:rsidRPr="0048788F">
        <w:rPr>
          <w:color w:val="auto"/>
          <w:szCs w:val="24"/>
        </w:rPr>
        <w:t xml:space="preserve">грађанима </w:t>
      </w:r>
      <w:r w:rsidR="006A07E9" w:rsidRPr="0048788F">
        <w:rPr>
          <w:color w:val="auto"/>
          <w:szCs w:val="24"/>
        </w:rPr>
        <w:t>и медијима обезбеђен једноставан и доступан механизам за пуно упражњавање права на слободан приступ информацијама од јавног значаја</w:t>
      </w:r>
      <w:r w:rsidR="00D23DE7">
        <w:rPr>
          <w:color w:val="auto"/>
          <w:szCs w:val="24"/>
        </w:rPr>
        <w:t>;</w:t>
      </w:r>
    </w:p>
    <w:p w:rsidR="006A07E9" w:rsidRPr="0048788F" w:rsidRDefault="00D44E4C" w:rsidP="00AE1989">
      <w:pPr>
        <w:pStyle w:val="ListParagraph"/>
        <w:numPr>
          <w:ilvl w:val="0"/>
          <w:numId w:val="76"/>
        </w:numPr>
        <w:spacing w:line="276" w:lineRule="auto"/>
        <w:rPr>
          <w:color w:val="auto"/>
          <w:szCs w:val="24"/>
        </w:rPr>
      </w:pPr>
      <w:r w:rsidRPr="0048788F">
        <w:rPr>
          <w:color w:val="auto"/>
          <w:szCs w:val="24"/>
        </w:rPr>
        <w:t xml:space="preserve">однос </w:t>
      </w:r>
      <w:r w:rsidR="006A07E9" w:rsidRPr="0048788F">
        <w:rPr>
          <w:color w:val="auto"/>
          <w:szCs w:val="24"/>
        </w:rPr>
        <w:t>између поднетих и неизвршених захтева за приступ информацијама од јавног значаја који ус поднети од стране новинара (Извештај Повереника)</w:t>
      </w:r>
      <w:r w:rsidRPr="0048788F">
        <w:rPr>
          <w:color w:val="auto"/>
          <w:szCs w:val="24"/>
        </w:rPr>
        <w:t>;</w:t>
      </w:r>
    </w:p>
    <w:p w:rsidR="00D44E4C" w:rsidRPr="0048788F" w:rsidRDefault="00D44E4C" w:rsidP="00AE1989">
      <w:pPr>
        <w:pStyle w:val="ListParagraph"/>
        <w:numPr>
          <w:ilvl w:val="0"/>
          <w:numId w:val="76"/>
        </w:numPr>
        <w:spacing w:line="276" w:lineRule="auto"/>
        <w:rPr>
          <w:color w:val="auto"/>
          <w:szCs w:val="24"/>
        </w:rPr>
      </w:pPr>
      <w:r w:rsidRPr="0048788F">
        <w:rPr>
          <w:color w:val="auto"/>
          <w:szCs w:val="24"/>
        </w:rPr>
        <w:lastRenderedPageBreak/>
        <w:t>подаци у поседу органа јавне власти се објављују у машински читљивом облику;</w:t>
      </w:r>
    </w:p>
    <w:p w:rsidR="00D44E4C" w:rsidRPr="0048788F" w:rsidRDefault="00D44E4C" w:rsidP="00AE1989">
      <w:pPr>
        <w:pStyle w:val="ListParagraph"/>
        <w:numPr>
          <w:ilvl w:val="0"/>
          <w:numId w:val="76"/>
        </w:numPr>
        <w:spacing w:line="276" w:lineRule="auto"/>
        <w:rPr>
          <w:color w:val="auto"/>
          <w:szCs w:val="24"/>
        </w:rPr>
      </w:pPr>
      <w:proofErr w:type="gramStart"/>
      <w:r w:rsidRPr="0048788F">
        <w:rPr>
          <w:color w:val="auto"/>
          <w:szCs w:val="24"/>
        </w:rPr>
        <w:t>број</w:t>
      </w:r>
      <w:proofErr w:type="gramEnd"/>
      <w:r w:rsidRPr="0048788F">
        <w:rPr>
          <w:color w:val="auto"/>
          <w:szCs w:val="24"/>
        </w:rPr>
        <w:t xml:space="preserve"> спроведених едукација.</w:t>
      </w:r>
    </w:p>
    <w:p w:rsidR="00701826" w:rsidRPr="0048788F" w:rsidRDefault="00701826" w:rsidP="00AE1989">
      <w:pPr>
        <w:spacing w:after="0" w:line="276" w:lineRule="auto"/>
        <w:contextualSpacing/>
        <w:jc w:val="both"/>
        <w:rPr>
          <w:rFonts w:ascii="Times New Roman" w:hAnsi="Times New Roman"/>
          <w:sz w:val="24"/>
          <w:szCs w:val="24"/>
        </w:rPr>
      </w:pPr>
    </w:p>
    <w:p w:rsidR="00701826" w:rsidRPr="0048788F" w:rsidRDefault="00DE3EE0" w:rsidP="0048788F">
      <w:pPr>
        <w:spacing w:after="0" w:line="276" w:lineRule="auto"/>
        <w:contextualSpacing/>
        <w:jc w:val="both"/>
        <w:rPr>
          <w:rFonts w:ascii="Times New Roman" w:hAnsi="Times New Roman"/>
          <w:sz w:val="24"/>
          <w:szCs w:val="24"/>
        </w:rPr>
      </w:pPr>
      <w:r w:rsidRPr="0048788F">
        <w:rPr>
          <w:rFonts w:ascii="Times New Roman" w:hAnsi="Times New Roman"/>
          <w:sz w:val="24"/>
          <w:szCs w:val="24"/>
        </w:rPr>
        <w:t>М</w:t>
      </w:r>
      <w:r w:rsidR="00701826" w:rsidRPr="0048788F">
        <w:rPr>
          <w:rFonts w:ascii="Times New Roman" w:hAnsi="Times New Roman"/>
          <w:sz w:val="24"/>
          <w:szCs w:val="24"/>
        </w:rPr>
        <w:t xml:space="preserve">ера подразумева следеће активности: </w:t>
      </w:r>
    </w:p>
    <w:p w:rsidR="00701826" w:rsidRPr="0048788F" w:rsidRDefault="00701826" w:rsidP="00AE1989">
      <w:pPr>
        <w:spacing w:after="0" w:line="276" w:lineRule="auto"/>
        <w:contextualSpacing/>
        <w:jc w:val="both"/>
        <w:rPr>
          <w:rFonts w:ascii="Times New Roman" w:hAnsi="Times New Roman"/>
          <w:strike/>
          <w:sz w:val="24"/>
          <w:szCs w:val="24"/>
        </w:rPr>
      </w:pPr>
    </w:p>
    <w:p w:rsidR="00701826" w:rsidRPr="0048788F" w:rsidRDefault="00701826" w:rsidP="00AE1989">
      <w:pPr>
        <w:pStyle w:val="ListParagraph"/>
        <w:numPr>
          <w:ilvl w:val="0"/>
          <w:numId w:val="27"/>
        </w:numPr>
        <w:spacing w:line="276" w:lineRule="auto"/>
        <w:rPr>
          <w:color w:val="auto"/>
          <w:szCs w:val="24"/>
        </w:rPr>
      </w:pPr>
      <w:r w:rsidRPr="0048788F">
        <w:rPr>
          <w:color w:val="auto"/>
          <w:szCs w:val="24"/>
        </w:rPr>
        <w:t>изменама</w:t>
      </w:r>
      <w:r w:rsidR="00613CBD">
        <w:rPr>
          <w:color w:val="auto"/>
          <w:szCs w:val="24"/>
        </w:rPr>
        <w:t xml:space="preserve"> </w:t>
      </w:r>
      <w:r w:rsidR="00CF507B" w:rsidRPr="0048788F">
        <w:rPr>
          <w:color w:val="auto"/>
          <w:szCs w:val="24"/>
        </w:rPr>
        <w:t>регулативе</w:t>
      </w:r>
      <w:r w:rsidR="00613CBD">
        <w:rPr>
          <w:color w:val="auto"/>
          <w:szCs w:val="24"/>
        </w:rPr>
        <w:t xml:space="preserve"> </w:t>
      </w:r>
      <w:r w:rsidR="00CF507B" w:rsidRPr="0048788F">
        <w:rPr>
          <w:color w:val="auto"/>
          <w:szCs w:val="24"/>
        </w:rPr>
        <w:t>(</w:t>
      </w:r>
      <w:r w:rsidRPr="0048788F">
        <w:rPr>
          <w:color w:val="auto"/>
          <w:szCs w:val="24"/>
        </w:rPr>
        <w:t>закона</w:t>
      </w:r>
      <w:r w:rsidR="00CF507B" w:rsidRPr="0048788F">
        <w:rPr>
          <w:color w:val="auto"/>
          <w:szCs w:val="24"/>
        </w:rPr>
        <w:t xml:space="preserve"> који уређује доступност информацијама од јавног значаја)</w:t>
      </w:r>
      <w:r w:rsidRPr="0048788F">
        <w:rPr>
          <w:color w:val="auto"/>
          <w:szCs w:val="24"/>
        </w:rPr>
        <w:t xml:space="preserve"> утврдити јасне механизме за извршење коначних и извршних одлука Повереника и утврдити јасну обавезу и санкције у случају неразматрања извештаја Повереника;</w:t>
      </w:r>
    </w:p>
    <w:p w:rsidR="00D44E4C" w:rsidRPr="0048788F" w:rsidRDefault="00D44E4C" w:rsidP="0048788F">
      <w:pPr>
        <w:pStyle w:val="ListParagraph"/>
        <w:spacing w:line="276" w:lineRule="auto"/>
        <w:rPr>
          <w:color w:val="auto"/>
          <w:szCs w:val="24"/>
        </w:rPr>
      </w:pPr>
    </w:p>
    <w:p w:rsidR="00701826" w:rsidRPr="0048788F" w:rsidRDefault="00254A44" w:rsidP="00AE1989">
      <w:pPr>
        <w:pStyle w:val="ListParagraph"/>
        <w:numPr>
          <w:ilvl w:val="0"/>
          <w:numId w:val="27"/>
        </w:numPr>
        <w:spacing w:line="276" w:lineRule="auto"/>
        <w:rPr>
          <w:color w:val="auto"/>
          <w:szCs w:val="24"/>
        </w:rPr>
      </w:pPr>
      <w:r w:rsidRPr="0048788F">
        <w:rPr>
          <w:color w:val="auto"/>
          <w:szCs w:val="24"/>
        </w:rPr>
        <w:t>п</w:t>
      </w:r>
      <w:r w:rsidR="00701826" w:rsidRPr="0048788F">
        <w:rPr>
          <w:color w:val="auto"/>
          <w:szCs w:val="24"/>
        </w:rPr>
        <w:t>редузимање мера у циљу утврђивања одговорности функционера који нису извршавали обавезе у складу са законом;</w:t>
      </w:r>
    </w:p>
    <w:p w:rsidR="00D44E4C" w:rsidRPr="0048788F" w:rsidRDefault="00D44E4C" w:rsidP="0048788F">
      <w:pPr>
        <w:pStyle w:val="ListParagraph"/>
        <w:spacing w:line="276" w:lineRule="auto"/>
        <w:rPr>
          <w:color w:val="auto"/>
          <w:szCs w:val="24"/>
        </w:rPr>
      </w:pPr>
    </w:p>
    <w:p w:rsidR="00701826" w:rsidRPr="0048788F" w:rsidRDefault="00254A44" w:rsidP="00AE1989">
      <w:pPr>
        <w:pStyle w:val="ListParagraph"/>
        <w:numPr>
          <w:ilvl w:val="0"/>
          <w:numId w:val="27"/>
        </w:numPr>
        <w:spacing w:line="276" w:lineRule="auto"/>
        <w:rPr>
          <w:color w:val="auto"/>
          <w:szCs w:val="24"/>
        </w:rPr>
      </w:pPr>
      <w:r w:rsidRPr="0048788F">
        <w:rPr>
          <w:color w:val="auto"/>
          <w:szCs w:val="24"/>
        </w:rPr>
        <w:t>е</w:t>
      </w:r>
      <w:r w:rsidR="00701826" w:rsidRPr="0048788F">
        <w:rPr>
          <w:color w:val="auto"/>
          <w:szCs w:val="24"/>
        </w:rPr>
        <w:t>дукација органа државне управе у области права на приступ информацијама од јавног значаја;</w:t>
      </w:r>
    </w:p>
    <w:p w:rsidR="00D44E4C" w:rsidRPr="0048788F" w:rsidRDefault="00D44E4C" w:rsidP="0048788F">
      <w:pPr>
        <w:pStyle w:val="ListParagraph"/>
        <w:spacing w:line="276" w:lineRule="auto"/>
        <w:rPr>
          <w:color w:val="auto"/>
          <w:szCs w:val="24"/>
        </w:rPr>
      </w:pPr>
    </w:p>
    <w:p w:rsidR="00701826" w:rsidRPr="0048788F" w:rsidRDefault="00254A44" w:rsidP="00AE1989">
      <w:pPr>
        <w:pStyle w:val="ListParagraph"/>
        <w:numPr>
          <w:ilvl w:val="0"/>
          <w:numId w:val="27"/>
        </w:numPr>
        <w:spacing w:line="276" w:lineRule="auto"/>
        <w:rPr>
          <w:color w:val="auto"/>
          <w:szCs w:val="24"/>
        </w:rPr>
      </w:pPr>
      <w:proofErr w:type="gramStart"/>
      <w:r w:rsidRPr="0048788F">
        <w:rPr>
          <w:color w:val="auto"/>
          <w:szCs w:val="24"/>
        </w:rPr>
        <w:t>о</w:t>
      </w:r>
      <w:r w:rsidR="00701826" w:rsidRPr="0048788F">
        <w:rPr>
          <w:color w:val="auto"/>
          <w:szCs w:val="24"/>
        </w:rPr>
        <w:t>бјављивање</w:t>
      </w:r>
      <w:proofErr w:type="gramEnd"/>
      <w:r w:rsidR="00701826" w:rsidRPr="0048788F">
        <w:rPr>
          <w:color w:val="auto"/>
          <w:szCs w:val="24"/>
        </w:rPr>
        <w:t xml:space="preserve"> података у машински читљивом формату</w:t>
      </w:r>
      <w:r w:rsidR="00D23DE7">
        <w:rPr>
          <w:color w:val="auto"/>
          <w:szCs w:val="24"/>
        </w:rPr>
        <w:t>.</w:t>
      </w:r>
    </w:p>
    <w:p w:rsidR="00701826" w:rsidRPr="0048788F" w:rsidRDefault="00701826" w:rsidP="00AE1989">
      <w:pPr>
        <w:spacing w:after="0" w:line="276" w:lineRule="auto"/>
        <w:contextualSpacing/>
        <w:jc w:val="both"/>
        <w:rPr>
          <w:rFonts w:ascii="Times New Roman" w:hAnsi="Times New Roman"/>
          <w:b/>
          <w:sz w:val="24"/>
          <w:szCs w:val="24"/>
        </w:rPr>
      </w:pPr>
    </w:p>
    <w:p w:rsidR="00701826" w:rsidRPr="0048788F"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Мера 3.5</w:t>
      </w:r>
      <w:r w:rsidRPr="0048788F">
        <w:rPr>
          <w:rFonts w:ascii="Times New Roman" w:hAnsi="Times New Roman"/>
          <w:sz w:val="24"/>
          <w:szCs w:val="24"/>
        </w:rPr>
        <w:t xml:space="preserve"> Успостављен правичан систем ауторскоправне заштите који у највећој могућој мери подједнако штити интересе медија као корисника и аутора и колективних организација</w:t>
      </w:r>
    </w:p>
    <w:p w:rsidR="006A07E9" w:rsidRPr="0048788F" w:rsidRDefault="006A07E9" w:rsidP="00AE1989">
      <w:pPr>
        <w:spacing w:after="0" w:line="276" w:lineRule="auto"/>
        <w:ind w:firstLine="360"/>
        <w:contextualSpacing/>
        <w:jc w:val="both"/>
        <w:rPr>
          <w:rFonts w:ascii="Times New Roman" w:hAnsi="Times New Roman"/>
          <w:sz w:val="24"/>
          <w:szCs w:val="24"/>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6A07E9" w:rsidRPr="0048788F" w:rsidRDefault="006A07E9" w:rsidP="00AE1989">
      <w:pPr>
        <w:spacing w:after="0" w:line="276" w:lineRule="auto"/>
        <w:contextualSpacing/>
        <w:jc w:val="both"/>
        <w:rPr>
          <w:rFonts w:ascii="Times New Roman" w:hAnsi="Times New Roman"/>
          <w:sz w:val="24"/>
          <w:szCs w:val="24"/>
        </w:rPr>
      </w:pPr>
    </w:p>
    <w:p w:rsidR="0061630E" w:rsidRPr="0048788F" w:rsidRDefault="0061630E" w:rsidP="00AE1989">
      <w:pPr>
        <w:pStyle w:val="ListParagraph"/>
        <w:numPr>
          <w:ilvl w:val="0"/>
          <w:numId w:val="75"/>
        </w:numPr>
        <w:spacing w:line="276" w:lineRule="auto"/>
        <w:rPr>
          <w:color w:val="auto"/>
          <w:szCs w:val="24"/>
        </w:rPr>
      </w:pPr>
      <w:r w:rsidRPr="0048788F">
        <w:rPr>
          <w:color w:val="auto"/>
          <w:szCs w:val="24"/>
        </w:rPr>
        <w:t>измена регулативе из области ауторског и сродних права;</w:t>
      </w:r>
    </w:p>
    <w:p w:rsidR="00D44E4C" w:rsidRPr="0048788F" w:rsidRDefault="00D44E4C" w:rsidP="00AE1989">
      <w:pPr>
        <w:pStyle w:val="ListParagraph"/>
        <w:numPr>
          <w:ilvl w:val="0"/>
          <w:numId w:val="75"/>
        </w:numPr>
        <w:spacing w:line="276" w:lineRule="auto"/>
        <w:rPr>
          <w:color w:val="auto"/>
          <w:szCs w:val="24"/>
        </w:rPr>
      </w:pPr>
      <w:r w:rsidRPr="0048788F">
        <w:rPr>
          <w:color w:val="auto"/>
          <w:szCs w:val="24"/>
        </w:rPr>
        <w:t>спроведена анализа ауторскоправних спорова;</w:t>
      </w:r>
    </w:p>
    <w:p w:rsidR="006A07E9" w:rsidRPr="0048788F" w:rsidRDefault="00D44E4C" w:rsidP="00AE1989">
      <w:pPr>
        <w:pStyle w:val="ListParagraph"/>
        <w:numPr>
          <w:ilvl w:val="0"/>
          <w:numId w:val="75"/>
        </w:numPr>
        <w:spacing w:line="276" w:lineRule="auto"/>
        <w:rPr>
          <w:color w:val="auto"/>
          <w:szCs w:val="24"/>
        </w:rPr>
      </w:pPr>
      <w:r w:rsidRPr="0048788F">
        <w:rPr>
          <w:color w:val="auto"/>
          <w:szCs w:val="24"/>
        </w:rPr>
        <w:t xml:space="preserve">број </w:t>
      </w:r>
      <w:r w:rsidR="006A07E9" w:rsidRPr="0048788F">
        <w:rPr>
          <w:color w:val="auto"/>
          <w:szCs w:val="24"/>
        </w:rPr>
        <w:t>спорова у области ауторских и сродних права смањен</w:t>
      </w:r>
      <w:r w:rsidRPr="0048788F">
        <w:rPr>
          <w:color w:val="auto"/>
          <w:szCs w:val="24"/>
        </w:rPr>
        <w:t>;</w:t>
      </w:r>
    </w:p>
    <w:p w:rsidR="006A07E9" w:rsidRPr="0048788F" w:rsidRDefault="00D44E4C" w:rsidP="00AE1989">
      <w:pPr>
        <w:pStyle w:val="ListParagraph"/>
        <w:numPr>
          <w:ilvl w:val="0"/>
          <w:numId w:val="75"/>
        </w:numPr>
        <w:spacing w:line="276" w:lineRule="auto"/>
        <w:rPr>
          <w:color w:val="auto"/>
          <w:szCs w:val="24"/>
        </w:rPr>
      </w:pPr>
      <w:r w:rsidRPr="0048788F">
        <w:rPr>
          <w:color w:val="auto"/>
          <w:szCs w:val="24"/>
        </w:rPr>
        <w:t xml:space="preserve">просечан </w:t>
      </w:r>
      <w:r w:rsidR="006A07E9" w:rsidRPr="0048788F">
        <w:rPr>
          <w:color w:val="auto"/>
          <w:szCs w:val="24"/>
        </w:rPr>
        <w:t>износ накнада за коришћење ауторских и сродних права</w:t>
      </w:r>
      <w:r w:rsidRPr="0048788F">
        <w:rPr>
          <w:color w:val="auto"/>
          <w:szCs w:val="24"/>
        </w:rPr>
        <w:t>;</w:t>
      </w:r>
    </w:p>
    <w:p w:rsidR="00701826" w:rsidRPr="0048788F" w:rsidRDefault="00D44E4C" w:rsidP="00AE1989">
      <w:pPr>
        <w:pStyle w:val="ListParagraph"/>
        <w:numPr>
          <w:ilvl w:val="0"/>
          <w:numId w:val="75"/>
        </w:numPr>
        <w:spacing w:line="276" w:lineRule="auto"/>
        <w:rPr>
          <w:color w:val="auto"/>
          <w:szCs w:val="24"/>
        </w:rPr>
      </w:pPr>
      <w:proofErr w:type="gramStart"/>
      <w:r w:rsidRPr="0048788F">
        <w:rPr>
          <w:color w:val="auto"/>
          <w:szCs w:val="24"/>
        </w:rPr>
        <w:t>број</w:t>
      </w:r>
      <w:proofErr w:type="gramEnd"/>
      <w:r w:rsidRPr="0048788F">
        <w:rPr>
          <w:color w:val="auto"/>
          <w:szCs w:val="24"/>
        </w:rPr>
        <w:t xml:space="preserve"> </w:t>
      </w:r>
      <w:r w:rsidR="006A07E9" w:rsidRPr="0048788F">
        <w:rPr>
          <w:color w:val="auto"/>
          <w:szCs w:val="24"/>
        </w:rPr>
        <w:t>одржаних обука и едукованих новинара о ауторским и сродним правима</w:t>
      </w:r>
      <w:r w:rsidR="00D23DE7">
        <w:rPr>
          <w:color w:val="auto"/>
          <w:szCs w:val="24"/>
        </w:rPr>
        <w:t>.</w:t>
      </w:r>
    </w:p>
    <w:p w:rsidR="006A07E9" w:rsidRPr="0048788F" w:rsidRDefault="006A07E9" w:rsidP="00AE1989">
      <w:pPr>
        <w:spacing w:after="0" w:line="276" w:lineRule="auto"/>
        <w:contextualSpacing/>
        <w:jc w:val="both"/>
        <w:rPr>
          <w:rFonts w:ascii="Times New Roman" w:hAnsi="Times New Roman"/>
          <w:sz w:val="24"/>
          <w:szCs w:val="24"/>
        </w:rPr>
      </w:pPr>
    </w:p>
    <w:p w:rsidR="00701826" w:rsidRPr="0048788F" w:rsidRDefault="00701826" w:rsidP="0048788F">
      <w:pPr>
        <w:spacing w:after="0" w:line="276" w:lineRule="auto"/>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701826" w:rsidRPr="0048788F" w:rsidRDefault="00701826" w:rsidP="00AE1989">
      <w:pPr>
        <w:spacing w:after="0" w:line="276" w:lineRule="auto"/>
        <w:jc w:val="both"/>
        <w:rPr>
          <w:rFonts w:ascii="Times New Roman" w:hAnsi="Times New Roman"/>
          <w:sz w:val="24"/>
          <w:szCs w:val="24"/>
        </w:rPr>
      </w:pPr>
    </w:p>
    <w:p w:rsidR="00701826" w:rsidRPr="0048788F" w:rsidRDefault="00701826" w:rsidP="00AE1989">
      <w:pPr>
        <w:pStyle w:val="ListParagraph"/>
        <w:numPr>
          <w:ilvl w:val="0"/>
          <w:numId w:val="28"/>
        </w:numPr>
        <w:spacing w:line="276" w:lineRule="auto"/>
        <w:ind w:hanging="357"/>
        <w:rPr>
          <w:color w:val="auto"/>
          <w:szCs w:val="24"/>
        </w:rPr>
      </w:pPr>
      <w:r w:rsidRPr="0048788F">
        <w:rPr>
          <w:color w:val="auto"/>
          <w:szCs w:val="24"/>
        </w:rPr>
        <w:t>анализа ауторскоправних спорова и износа накнада у тим споровима;</w:t>
      </w:r>
    </w:p>
    <w:p w:rsidR="00001E78" w:rsidRPr="0048788F" w:rsidRDefault="00001E78" w:rsidP="00AE1989">
      <w:pPr>
        <w:pStyle w:val="ListParagraph"/>
        <w:spacing w:line="276" w:lineRule="auto"/>
        <w:rPr>
          <w:color w:val="auto"/>
          <w:szCs w:val="24"/>
        </w:rPr>
      </w:pPr>
    </w:p>
    <w:p w:rsidR="00701826" w:rsidRPr="0048788F" w:rsidRDefault="00701826" w:rsidP="00AE1989">
      <w:pPr>
        <w:pStyle w:val="ListParagraph"/>
        <w:numPr>
          <w:ilvl w:val="0"/>
          <w:numId w:val="28"/>
        </w:numPr>
        <w:spacing w:line="276" w:lineRule="auto"/>
        <w:ind w:hanging="357"/>
        <w:rPr>
          <w:color w:val="auto"/>
          <w:szCs w:val="24"/>
        </w:rPr>
      </w:pPr>
      <w:r w:rsidRPr="0048788F">
        <w:rPr>
          <w:color w:val="auto"/>
          <w:szCs w:val="24"/>
        </w:rPr>
        <w:t>подршка пројектима едукације новинара и медијских радника о ауторском праву, све у циљу превенције и боље припремљености за поштовање ауторских и сродних права;</w:t>
      </w:r>
    </w:p>
    <w:p w:rsidR="00001E78" w:rsidRPr="0048788F" w:rsidRDefault="00001E78" w:rsidP="00AE1989">
      <w:pPr>
        <w:pStyle w:val="ListParagraph"/>
        <w:spacing w:line="276" w:lineRule="auto"/>
        <w:rPr>
          <w:color w:val="auto"/>
          <w:szCs w:val="24"/>
        </w:rPr>
      </w:pPr>
    </w:p>
    <w:p w:rsidR="00973B3A" w:rsidRPr="0048788F" w:rsidRDefault="00701826" w:rsidP="00AE1989">
      <w:pPr>
        <w:pStyle w:val="ListParagraph"/>
        <w:numPr>
          <w:ilvl w:val="0"/>
          <w:numId w:val="28"/>
        </w:numPr>
        <w:spacing w:line="276" w:lineRule="auto"/>
        <w:ind w:hanging="357"/>
        <w:rPr>
          <w:color w:val="auto"/>
          <w:szCs w:val="24"/>
        </w:rPr>
      </w:pPr>
      <w:r w:rsidRPr="0048788F">
        <w:rPr>
          <w:color w:val="auto"/>
          <w:szCs w:val="24"/>
        </w:rPr>
        <w:t>у</w:t>
      </w:r>
      <w:r w:rsidR="00983298">
        <w:rPr>
          <w:color w:val="auto"/>
          <w:szCs w:val="24"/>
        </w:rPr>
        <w:t xml:space="preserve"> сарадњи медија као корисника, З</w:t>
      </w:r>
      <w:r w:rsidRPr="0048788F">
        <w:rPr>
          <w:color w:val="auto"/>
          <w:szCs w:val="24"/>
        </w:rPr>
        <w:t xml:space="preserve">авода за заштиту интелектуалне својине, колективних организација и ресорног министарства (просвете), изменама закона </w:t>
      </w:r>
      <w:r w:rsidRPr="0048788F">
        <w:rPr>
          <w:color w:val="auto"/>
          <w:szCs w:val="24"/>
        </w:rPr>
        <w:lastRenderedPageBreak/>
        <w:t>који уређује ауторско и сродна права</w:t>
      </w:r>
      <w:r w:rsidRPr="0048788F">
        <w:rPr>
          <w:color w:val="000000" w:themeColor="text1"/>
          <w:szCs w:val="24"/>
        </w:rPr>
        <w:t>предвидети флексибилнији модел</w:t>
      </w:r>
      <w:r w:rsidR="00C1468F" w:rsidRPr="0048788F">
        <w:rPr>
          <w:color w:val="000000" w:themeColor="text1"/>
          <w:szCs w:val="24"/>
        </w:rPr>
        <w:t>, за достављање података о искоришћавању предмета ауторског и сродних права, који би био једноставнији за кориснике и који не би непотребно генерисао додатне трошкове</w:t>
      </w:r>
      <w:r w:rsidRPr="0048788F">
        <w:rPr>
          <w:color w:val="000000" w:themeColor="text1"/>
          <w:szCs w:val="24"/>
        </w:rPr>
        <w:t xml:space="preserve">, </w:t>
      </w:r>
      <w:r w:rsidR="00C1468F" w:rsidRPr="0048788F">
        <w:rPr>
          <w:color w:val="000000" w:themeColor="text1"/>
          <w:szCs w:val="24"/>
        </w:rPr>
        <w:t xml:space="preserve">а који би био </w:t>
      </w:r>
      <w:r w:rsidRPr="0048788F">
        <w:rPr>
          <w:color w:val="000000" w:themeColor="text1"/>
          <w:szCs w:val="24"/>
        </w:rPr>
        <w:t>усаглашен са Уредбом Владе Србије</w:t>
      </w:r>
      <w:r w:rsidR="00C1468F" w:rsidRPr="0048788F">
        <w:rPr>
          <w:color w:val="000000" w:themeColor="text1"/>
          <w:szCs w:val="24"/>
        </w:rPr>
        <w:t xml:space="preserve"> (о начину вођења електронске евиденције емитовања и реемитовања ауторских дела)</w:t>
      </w:r>
      <w:r w:rsidR="00973B3A" w:rsidRPr="0048788F">
        <w:rPr>
          <w:color w:val="000000" w:themeColor="text1"/>
          <w:szCs w:val="24"/>
        </w:rPr>
        <w:t>;</w:t>
      </w:r>
    </w:p>
    <w:p w:rsidR="00973B3A" w:rsidRPr="0048788F" w:rsidRDefault="00973B3A" w:rsidP="00AE1989">
      <w:pPr>
        <w:pStyle w:val="ListParagraph"/>
        <w:spacing w:line="276" w:lineRule="auto"/>
        <w:rPr>
          <w:color w:val="000000" w:themeColor="text1"/>
          <w:szCs w:val="24"/>
        </w:rPr>
      </w:pPr>
    </w:p>
    <w:p w:rsidR="00973B3A" w:rsidRPr="0048788F" w:rsidRDefault="00701826" w:rsidP="00AE1989">
      <w:pPr>
        <w:pStyle w:val="ListParagraph"/>
        <w:numPr>
          <w:ilvl w:val="0"/>
          <w:numId w:val="28"/>
        </w:numPr>
        <w:spacing w:line="276" w:lineRule="auto"/>
        <w:ind w:hanging="357"/>
        <w:rPr>
          <w:color w:val="000000" w:themeColor="text1"/>
          <w:szCs w:val="24"/>
        </w:rPr>
      </w:pPr>
      <w:r w:rsidRPr="0048788F">
        <w:rPr>
          <w:color w:val="000000" w:themeColor="text1"/>
          <w:szCs w:val="24"/>
        </w:rPr>
        <w:t>предвидети основне елементе минималне тарифе за искоришћавање предмета ауторског и сродног права који неће бити у већем номиналном износу од основне тарифе</w:t>
      </w:r>
      <w:r w:rsidR="00973B3A" w:rsidRPr="0048788F">
        <w:rPr>
          <w:color w:val="000000" w:themeColor="text1"/>
          <w:szCs w:val="24"/>
        </w:rPr>
        <w:t>;</w:t>
      </w:r>
    </w:p>
    <w:p w:rsidR="00973B3A" w:rsidRPr="0048788F" w:rsidRDefault="00973B3A" w:rsidP="00AE1989">
      <w:pPr>
        <w:pStyle w:val="ListParagraph"/>
        <w:spacing w:line="276" w:lineRule="auto"/>
        <w:rPr>
          <w:color w:val="000000" w:themeColor="text1"/>
          <w:szCs w:val="24"/>
        </w:rPr>
      </w:pPr>
    </w:p>
    <w:p w:rsidR="00973B3A" w:rsidRPr="0048788F" w:rsidRDefault="00701826" w:rsidP="00AE1989">
      <w:pPr>
        <w:pStyle w:val="ListParagraph"/>
        <w:numPr>
          <w:ilvl w:val="0"/>
          <w:numId w:val="28"/>
        </w:numPr>
        <w:spacing w:line="276" w:lineRule="auto"/>
        <w:ind w:hanging="357"/>
        <w:rPr>
          <w:color w:val="000000" w:themeColor="text1"/>
          <w:szCs w:val="24"/>
        </w:rPr>
      </w:pPr>
      <w:r w:rsidRPr="0048788F">
        <w:rPr>
          <w:color w:val="000000" w:themeColor="text1"/>
          <w:szCs w:val="24"/>
        </w:rPr>
        <w:t>унапредити систем колективног преговарања тако да се подједнако узму у обзир интереси корисника и носилаца ауторског и сродних права</w:t>
      </w:r>
      <w:r w:rsidR="00973B3A" w:rsidRPr="0048788F">
        <w:rPr>
          <w:color w:val="000000" w:themeColor="text1"/>
          <w:szCs w:val="24"/>
        </w:rPr>
        <w:t>;</w:t>
      </w:r>
    </w:p>
    <w:p w:rsidR="00973B3A" w:rsidRPr="0048788F" w:rsidRDefault="00973B3A" w:rsidP="00AE1989">
      <w:pPr>
        <w:pStyle w:val="ListParagraph"/>
        <w:spacing w:line="276" w:lineRule="auto"/>
        <w:rPr>
          <w:color w:val="000000" w:themeColor="text1"/>
          <w:szCs w:val="24"/>
        </w:rPr>
      </w:pPr>
    </w:p>
    <w:p w:rsidR="00973B3A" w:rsidRPr="0048788F" w:rsidRDefault="00701826" w:rsidP="00AE1989">
      <w:pPr>
        <w:pStyle w:val="ListParagraph"/>
        <w:numPr>
          <w:ilvl w:val="0"/>
          <w:numId w:val="28"/>
        </w:numPr>
        <w:spacing w:line="276" w:lineRule="auto"/>
        <w:ind w:hanging="357"/>
        <w:rPr>
          <w:color w:val="000000" w:themeColor="text1"/>
          <w:szCs w:val="24"/>
        </w:rPr>
      </w:pPr>
      <w:r w:rsidRPr="0048788F">
        <w:rPr>
          <w:color w:val="000000" w:themeColor="text1"/>
          <w:szCs w:val="24"/>
        </w:rPr>
        <w:t>редефинисати положај организација за колективну заштиту ауторских и сродних права и омогућити слободно организовање носилацаауторск</w:t>
      </w:r>
      <w:r w:rsidR="00E436DC" w:rsidRPr="0048788F">
        <w:rPr>
          <w:color w:val="000000" w:themeColor="text1"/>
          <w:szCs w:val="24"/>
        </w:rPr>
        <w:t>ог</w:t>
      </w:r>
      <w:r w:rsidRPr="0048788F">
        <w:rPr>
          <w:color w:val="000000" w:themeColor="text1"/>
          <w:szCs w:val="24"/>
        </w:rPr>
        <w:t xml:space="preserve"> и сродних права</w:t>
      </w:r>
      <w:r w:rsidR="00973B3A" w:rsidRPr="0048788F">
        <w:rPr>
          <w:color w:val="000000" w:themeColor="text1"/>
          <w:szCs w:val="24"/>
        </w:rPr>
        <w:t>;</w:t>
      </w:r>
    </w:p>
    <w:p w:rsidR="00F130F3" w:rsidRPr="0048788F" w:rsidRDefault="00F130F3" w:rsidP="00AE1989">
      <w:pPr>
        <w:pStyle w:val="NormalWeb"/>
        <w:spacing w:before="0" w:beforeAutospacing="0" w:after="0" w:afterAutospacing="0" w:line="276" w:lineRule="auto"/>
        <w:jc w:val="both"/>
      </w:pPr>
    </w:p>
    <w:p w:rsidR="007C7468" w:rsidRPr="0048788F" w:rsidRDefault="002B3D5A" w:rsidP="00AE1989">
      <w:pPr>
        <w:pStyle w:val="NormalWeb"/>
        <w:spacing w:before="0" w:beforeAutospacing="0" w:after="0" w:afterAutospacing="0" w:line="276" w:lineRule="auto"/>
        <w:jc w:val="both"/>
        <w:rPr>
          <w:b/>
          <w:color w:val="000000"/>
          <w:kern w:val="24"/>
        </w:rPr>
      </w:pPr>
      <w:r w:rsidRPr="0048788F">
        <w:rPr>
          <w:b/>
          <w:color w:val="000000"/>
          <w:kern w:val="24"/>
        </w:rPr>
        <w:t>4</w:t>
      </w:r>
      <w:r w:rsidR="00FE0838" w:rsidRPr="0048788F">
        <w:rPr>
          <w:b/>
          <w:color w:val="000000"/>
          <w:kern w:val="24"/>
        </w:rPr>
        <w:t xml:space="preserve">. </w:t>
      </w:r>
      <w:r w:rsidR="00F130F3" w:rsidRPr="0048788F">
        <w:rPr>
          <w:b/>
          <w:color w:val="000000"/>
          <w:kern w:val="24"/>
        </w:rPr>
        <w:t>Квалитетни, плурални и разноврсни медијски садржаји задовољавају потребе за информисањем различитих друштвених група</w:t>
      </w:r>
    </w:p>
    <w:p w:rsidR="00F130F3" w:rsidRPr="0048788F" w:rsidRDefault="00F130F3" w:rsidP="00AE1989">
      <w:pPr>
        <w:pStyle w:val="NormalWeb"/>
        <w:spacing w:before="0" w:beforeAutospacing="0" w:after="0" w:afterAutospacing="0" w:line="276" w:lineRule="auto"/>
        <w:jc w:val="both"/>
      </w:pPr>
    </w:p>
    <w:p w:rsidR="00701826" w:rsidRPr="0048788F"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Мера 4.</w:t>
      </w:r>
      <w:r w:rsidR="00297935" w:rsidRPr="0048788F">
        <w:rPr>
          <w:rFonts w:ascii="Times New Roman" w:hAnsi="Times New Roman"/>
          <w:b/>
          <w:sz w:val="24"/>
          <w:szCs w:val="24"/>
        </w:rPr>
        <w:t>1</w:t>
      </w:r>
      <w:r w:rsidR="00CF249F">
        <w:rPr>
          <w:rFonts w:ascii="Times New Roman" w:hAnsi="Times New Roman"/>
          <w:b/>
          <w:sz w:val="24"/>
          <w:szCs w:val="24"/>
        </w:rPr>
        <w:t xml:space="preserve"> </w:t>
      </w:r>
      <w:r w:rsidRPr="0048788F">
        <w:rPr>
          <w:rFonts w:ascii="Times New Roman" w:hAnsi="Times New Roman"/>
          <w:sz w:val="24"/>
          <w:szCs w:val="24"/>
        </w:rPr>
        <w:t>Повећана објективност и разноврсност извора и медијских садржаја у медијима на језицима националних мањина</w:t>
      </w:r>
    </w:p>
    <w:p w:rsidR="006A07E9" w:rsidRPr="0048788F" w:rsidRDefault="006A07E9" w:rsidP="00AE1989">
      <w:pPr>
        <w:spacing w:after="0" w:line="276" w:lineRule="auto"/>
        <w:ind w:firstLine="360"/>
        <w:contextualSpacing/>
        <w:jc w:val="both"/>
        <w:rPr>
          <w:rFonts w:ascii="Times New Roman" w:hAnsi="Times New Roman"/>
          <w:sz w:val="24"/>
          <w:szCs w:val="24"/>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6A07E9" w:rsidRPr="0048788F" w:rsidRDefault="006A07E9" w:rsidP="00AE1989">
      <w:pPr>
        <w:spacing w:after="0" w:line="276" w:lineRule="auto"/>
        <w:contextualSpacing/>
        <w:jc w:val="both"/>
        <w:rPr>
          <w:rFonts w:ascii="Times New Roman" w:hAnsi="Times New Roman"/>
          <w:sz w:val="24"/>
          <w:szCs w:val="24"/>
        </w:rPr>
      </w:pPr>
    </w:p>
    <w:p w:rsidR="0061630E" w:rsidRPr="0048788F" w:rsidRDefault="0061630E" w:rsidP="00AE1989">
      <w:pPr>
        <w:pStyle w:val="ListParagraph"/>
        <w:numPr>
          <w:ilvl w:val="0"/>
          <w:numId w:val="74"/>
        </w:numPr>
        <w:spacing w:line="276" w:lineRule="auto"/>
        <w:rPr>
          <w:color w:val="auto"/>
          <w:szCs w:val="24"/>
        </w:rPr>
      </w:pPr>
      <w:r w:rsidRPr="0048788F">
        <w:rPr>
          <w:color w:val="auto"/>
          <w:szCs w:val="24"/>
        </w:rPr>
        <w:t>измене регулативе успоставиле законске гаранције уређивачке независности (ДА/НЕ);</w:t>
      </w:r>
    </w:p>
    <w:p w:rsidR="0061630E" w:rsidRPr="0048788F" w:rsidRDefault="0061630E" w:rsidP="00AE1989">
      <w:pPr>
        <w:pStyle w:val="ListParagraph"/>
        <w:numPr>
          <w:ilvl w:val="0"/>
          <w:numId w:val="74"/>
        </w:numPr>
        <w:spacing w:line="276" w:lineRule="auto"/>
        <w:rPr>
          <w:color w:val="auto"/>
          <w:szCs w:val="24"/>
        </w:rPr>
      </w:pPr>
      <w:r w:rsidRPr="0048788F">
        <w:rPr>
          <w:color w:val="auto"/>
          <w:szCs w:val="24"/>
        </w:rPr>
        <w:t>повећан број стручних кадрова који раде у медијима националних мањина;</w:t>
      </w:r>
    </w:p>
    <w:p w:rsidR="006A07E9" w:rsidRPr="0048788F" w:rsidRDefault="0061630E" w:rsidP="00AE1989">
      <w:pPr>
        <w:pStyle w:val="ListParagraph"/>
        <w:numPr>
          <w:ilvl w:val="0"/>
          <w:numId w:val="74"/>
        </w:numPr>
        <w:spacing w:line="276" w:lineRule="auto"/>
        <w:rPr>
          <w:color w:val="auto"/>
          <w:szCs w:val="24"/>
        </w:rPr>
      </w:pPr>
      <w:r w:rsidRPr="0048788F">
        <w:rPr>
          <w:color w:val="auto"/>
          <w:szCs w:val="24"/>
        </w:rPr>
        <w:t xml:space="preserve">број </w:t>
      </w:r>
      <w:r w:rsidR="006A07E9" w:rsidRPr="0048788F">
        <w:rPr>
          <w:color w:val="auto"/>
          <w:szCs w:val="24"/>
        </w:rPr>
        <w:t>медијских садржаја од јавног интереса на језицима националних мањина</w:t>
      </w:r>
      <w:r w:rsidRPr="0048788F">
        <w:rPr>
          <w:color w:val="auto"/>
          <w:szCs w:val="24"/>
        </w:rPr>
        <w:t>;</w:t>
      </w:r>
    </w:p>
    <w:p w:rsidR="006A07E9" w:rsidRPr="0048788F" w:rsidRDefault="0061630E" w:rsidP="00AE1989">
      <w:pPr>
        <w:pStyle w:val="ListParagraph"/>
        <w:numPr>
          <w:ilvl w:val="0"/>
          <w:numId w:val="74"/>
        </w:numPr>
        <w:spacing w:line="276" w:lineRule="auto"/>
        <w:rPr>
          <w:color w:val="auto"/>
          <w:szCs w:val="24"/>
        </w:rPr>
      </w:pPr>
      <w:r w:rsidRPr="0048788F">
        <w:rPr>
          <w:color w:val="auto"/>
          <w:szCs w:val="24"/>
        </w:rPr>
        <w:t xml:space="preserve">број </w:t>
      </w:r>
      <w:r w:rsidR="006A07E9" w:rsidRPr="0048788F">
        <w:rPr>
          <w:color w:val="auto"/>
          <w:szCs w:val="24"/>
        </w:rPr>
        <w:t>медијских садржаја којима се чува национални идентитет националних мањина, на њиховом језику</w:t>
      </w:r>
      <w:r w:rsidRPr="0048788F">
        <w:rPr>
          <w:color w:val="auto"/>
          <w:szCs w:val="24"/>
        </w:rPr>
        <w:t>;</w:t>
      </w:r>
    </w:p>
    <w:p w:rsidR="006A07E9" w:rsidRPr="0048788F" w:rsidRDefault="0061630E" w:rsidP="00AE1989">
      <w:pPr>
        <w:pStyle w:val="ListParagraph"/>
        <w:numPr>
          <w:ilvl w:val="0"/>
          <w:numId w:val="74"/>
        </w:numPr>
        <w:spacing w:line="276" w:lineRule="auto"/>
        <w:rPr>
          <w:color w:val="auto"/>
          <w:szCs w:val="24"/>
        </w:rPr>
      </w:pPr>
      <w:r w:rsidRPr="0048788F">
        <w:rPr>
          <w:color w:val="auto"/>
          <w:szCs w:val="24"/>
        </w:rPr>
        <w:t xml:space="preserve">број </w:t>
      </w:r>
      <w:r w:rsidR="006A07E9" w:rsidRPr="0048788F">
        <w:rPr>
          <w:color w:val="auto"/>
          <w:szCs w:val="24"/>
        </w:rPr>
        <w:t>сати произведеног и емитованог медијског садржаја на језицима националних мањина</w:t>
      </w:r>
      <w:r w:rsidRPr="0048788F">
        <w:rPr>
          <w:color w:val="auto"/>
          <w:szCs w:val="24"/>
        </w:rPr>
        <w:t>;</w:t>
      </w:r>
    </w:p>
    <w:p w:rsidR="00701826" w:rsidRPr="0048788F" w:rsidRDefault="0061630E" w:rsidP="00AE1989">
      <w:pPr>
        <w:pStyle w:val="ListParagraph"/>
        <w:numPr>
          <w:ilvl w:val="0"/>
          <w:numId w:val="74"/>
        </w:numPr>
        <w:spacing w:line="276" w:lineRule="auto"/>
        <w:rPr>
          <w:color w:val="auto"/>
          <w:szCs w:val="24"/>
        </w:rPr>
      </w:pPr>
      <w:proofErr w:type="gramStart"/>
      <w:r w:rsidRPr="0048788F">
        <w:rPr>
          <w:color w:val="auto"/>
          <w:szCs w:val="24"/>
        </w:rPr>
        <w:t>задовољство</w:t>
      </w:r>
      <w:proofErr w:type="gramEnd"/>
      <w:r w:rsidRPr="0048788F">
        <w:rPr>
          <w:color w:val="auto"/>
          <w:szCs w:val="24"/>
        </w:rPr>
        <w:t xml:space="preserve"> </w:t>
      </w:r>
      <w:r w:rsidR="006A07E9" w:rsidRPr="0048788F">
        <w:rPr>
          <w:color w:val="auto"/>
          <w:szCs w:val="24"/>
        </w:rPr>
        <w:t>и квалитет информисања припадника национални</w:t>
      </w:r>
      <w:r w:rsidR="00613CBD">
        <w:rPr>
          <w:color w:val="auto"/>
          <w:szCs w:val="24"/>
        </w:rPr>
        <w:t>х мањина на сопственом језику (и</w:t>
      </w:r>
      <w:r w:rsidR="006A07E9" w:rsidRPr="0048788F">
        <w:rPr>
          <w:color w:val="auto"/>
          <w:szCs w:val="24"/>
        </w:rPr>
        <w:t>страживање)</w:t>
      </w:r>
      <w:r w:rsidR="00D23DE7">
        <w:rPr>
          <w:color w:val="auto"/>
          <w:szCs w:val="24"/>
        </w:rPr>
        <w:t>.</w:t>
      </w:r>
    </w:p>
    <w:p w:rsidR="006A07E9" w:rsidRDefault="006A07E9" w:rsidP="00AE1989">
      <w:pPr>
        <w:spacing w:after="0" w:line="276" w:lineRule="auto"/>
        <w:contextualSpacing/>
        <w:jc w:val="both"/>
        <w:rPr>
          <w:rFonts w:ascii="Times New Roman" w:hAnsi="Times New Roman"/>
          <w:sz w:val="24"/>
          <w:szCs w:val="24"/>
        </w:rPr>
      </w:pPr>
    </w:p>
    <w:p w:rsidR="00701826" w:rsidRPr="0048788F"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701826" w:rsidRPr="0048788F" w:rsidRDefault="00701826" w:rsidP="00AE1989">
      <w:pPr>
        <w:spacing w:after="0" w:line="276" w:lineRule="auto"/>
        <w:contextualSpacing/>
        <w:jc w:val="both"/>
        <w:rPr>
          <w:rFonts w:ascii="Times New Roman" w:hAnsi="Times New Roman"/>
          <w:sz w:val="24"/>
          <w:szCs w:val="24"/>
        </w:rPr>
      </w:pPr>
    </w:p>
    <w:p w:rsidR="00701826" w:rsidRPr="0048788F" w:rsidRDefault="00701826" w:rsidP="00AE1989">
      <w:pPr>
        <w:pStyle w:val="ListParagraph"/>
        <w:numPr>
          <w:ilvl w:val="0"/>
          <w:numId w:val="31"/>
        </w:numPr>
        <w:spacing w:line="276" w:lineRule="auto"/>
        <w:rPr>
          <w:color w:val="auto"/>
          <w:szCs w:val="24"/>
        </w:rPr>
      </w:pPr>
      <w:r w:rsidRPr="0048788F">
        <w:rPr>
          <w:color w:val="auto"/>
          <w:szCs w:val="24"/>
        </w:rPr>
        <w:t>успостављање гаранција уређивачке независности медија, код издавача медија чији су оснивачи национални савети националних мањина, што нарочито подразумева:</w:t>
      </w:r>
    </w:p>
    <w:p w:rsidR="00FE0838" w:rsidRPr="0048788F" w:rsidRDefault="00423CF9" w:rsidP="00AE1989">
      <w:pPr>
        <w:pStyle w:val="ListParagraph"/>
        <w:numPr>
          <w:ilvl w:val="0"/>
          <w:numId w:val="32"/>
        </w:numPr>
        <w:spacing w:line="276" w:lineRule="auto"/>
        <w:rPr>
          <w:color w:val="auto"/>
          <w:szCs w:val="24"/>
        </w:rPr>
      </w:pPr>
      <w:r w:rsidRPr="0048788F">
        <w:rPr>
          <w:color w:val="auto"/>
        </w:rPr>
        <w:lastRenderedPageBreak/>
        <w:t xml:space="preserve">омогућавање да се без давања сагласности од стране </w:t>
      </w:r>
      <w:r w:rsidR="00431576" w:rsidRPr="0048788F">
        <w:rPr>
          <w:color w:val="auto"/>
        </w:rPr>
        <w:t>запослених у редакцији</w:t>
      </w:r>
      <w:r w:rsidRPr="0048788F">
        <w:rPr>
          <w:color w:val="auto"/>
        </w:rPr>
        <w:t xml:space="preserve"> не могу именовати</w:t>
      </w:r>
      <w:r w:rsidR="00431576" w:rsidRPr="0048788F">
        <w:rPr>
          <w:color w:val="auto"/>
        </w:rPr>
        <w:t xml:space="preserve"> разрешити</w:t>
      </w:r>
      <w:r w:rsidRPr="0048788F">
        <w:rPr>
          <w:color w:val="auto"/>
        </w:rPr>
        <w:t xml:space="preserve"> главни и одговорни уредници медија код издавача медија чији су оснивачи национални савети националних мањина</w:t>
      </w:r>
      <w:r w:rsidR="00D23DE7">
        <w:rPr>
          <w:color w:val="auto"/>
        </w:rPr>
        <w:t>,</w:t>
      </w:r>
    </w:p>
    <w:p w:rsidR="00701826" w:rsidRPr="0048788F" w:rsidRDefault="00701826" w:rsidP="00AE1989">
      <w:pPr>
        <w:pStyle w:val="ListParagraph"/>
        <w:numPr>
          <w:ilvl w:val="0"/>
          <w:numId w:val="32"/>
        </w:numPr>
        <w:spacing w:line="276" w:lineRule="auto"/>
        <w:rPr>
          <w:color w:val="auto"/>
          <w:szCs w:val="24"/>
        </w:rPr>
      </w:pPr>
      <w:r w:rsidRPr="0048788F">
        <w:rPr>
          <w:color w:val="auto"/>
          <w:szCs w:val="24"/>
        </w:rPr>
        <w:t>изменама закона прецизирати да је састав управних органа издавача медија чији су оснивачи национални савети националних мањина организован по трипартитном моделу, тако да једнак број чланова имају национални савети, редакције и представни</w:t>
      </w:r>
      <w:r w:rsidR="000F5AEC" w:rsidRPr="0048788F">
        <w:rPr>
          <w:color w:val="auto"/>
          <w:szCs w:val="24"/>
        </w:rPr>
        <w:t>ци</w:t>
      </w:r>
      <w:r w:rsidRPr="0048788F">
        <w:rPr>
          <w:color w:val="auto"/>
          <w:szCs w:val="24"/>
        </w:rPr>
        <w:t xml:space="preserve"> цивилног друштва,</w:t>
      </w:r>
    </w:p>
    <w:p w:rsidR="00701826" w:rsidRPr="0048788F" w:rsidRDefault="00701826" w:rsidP="00AE1989">
      <w:pPr>
        <w:pStyle w:val="ListParagraph"/>
        <w:numPr>
          <w:ilvl w:val="0"/>
          <w:numId w:val="32"/>
        </w:numPr>
        <w:spacing w:line="276" w:lineRule="auto"/>
        <w:rPr>
          <w:color w:val="auto"/>
          <w:szCs w:val="24"/>
        </w:rPr>
      </w:pPr>
      <w:r w:rsidRPr="0048788F">
        <w:rPr>
          <w:color w:val="auto"/>
          <w:szCs w:val="24"/>
        </w:rPr>
        <w:t>успостављање механизама ради заштите уређивачке политике од утицаја оснивача и санкције за поступање супротно тим гаранцијама;</w:t>
      </w:r>
    </w:p>
    <w:p w:rsidR="00701826" w:rsidRPr="0048788F" w:rsidRDefault="00701826" w:rsidP="00AE1989">
      <w:pPr>
        <w:pStyle w:val="ListParagraph"/>
        <w:spacing w:line="276" w:lineRule="auto"/>
        <w:rPr>
          <w:color w:val="auto"/>
          <w:szCs w:val="24"/>
        </w:rPr>
      </w:pPr>
    </w:p>
    <w:p w:rsidR="00701826" w:rsidRPr="0048788F" w:rsidRDefault="00701826" w:rsidP="00AE1989">
      <w:pPr>
        <w:pStyle w:val="ListParagraph"/>
        <w:numPr>
          <w:ilvl w:val="0"/>
          <w:numId w:val="31"/>
        </w:numPr>
        <w:spacing w:line="276" w:lineRule="auto"/>
        <w:rPr>
          <w:color w:val="auto"/>
          <w:szCs w:val="24"/>
        </w:rPr>
      </w:pPr>
      <w:r w:rsidRPr="0048788F">
        <w:rPr>
          <w:color w:val="auto"/>
          <w:szCs w:val="24"/>
        </w:rPr>
        <w:t>обезбеђивање стабилних, транспарентних и недискриминаторних извора финансирања, као и механизама за финансијску одрживост медија чиј</w:t>
      </w:r>
      <w:r w:rsidR="00694AE9" w:rsidRPr="0048788F">
        <w:rPr>
          <w:color w:val="auto"/>
          <w:szCs w:val="24"/>
        </w:rPr>
        <w:t>е</w:t>
      </w:r>
      <w:r w:rsidRPr="0048788F">
        <w:rPr>
          <w:color w:val="auto"/>
          <w:szCs w:val="24"/>
        </w:rPr>
        <w:t xml:space="preserve"> су издаваче основали национални савети националних мањина, подједнако за све издаваче на територији Републике Србије;</w:t>
      </w:r>
    </w:p>
    <w:p w:rsidR="00701826" w:rsidRPr="0048788F" w:rsidRDefault="00701826" w:rsidP="00AE1989">
      <w:pPr>
        <w:pStyle w:val="ListParagraph"/>
        <w:spacing w:line="276" w:lineRule="auto"/>
        <w:rPr>
          <w:color w:val="auto"/>
          <w:szCs w:val="24"/>
        </w:rPr>
      </w:pPr>
    </w:p>
    <w:p w:rsidR="00701826" w:rsidRPr="0048788F" w:rsidRDefault="00701826" w:rsidP="00AE1989">
      <w:pPr>
        <w:pStyle w:val="ListParagraph"/>
        <w:numPr>
          <w:ilvl w:val="0"/>
          <w:numId w:val="31"/>
        </w:numPr>
        <w:spacing w:line="276" w:lineRule="auto"/>
        <w:rPr>
          <w:color w:val="auto"/>
          <w:szCs w:val="24"/>
        </w:rPr>
      </w:pPr>
      <w:r w:rsidRPr="0048788F">
        <w:rPr>
          <w:color w:val="auto"/>
          <w:szCs w:val="24"/>
        </w:rPr>
        <w:t xml:space="preserve">подстицајима за </w:t>
      </w:r>
      <w:r w:rsidR="00694AE9" w:rsidRPr="0048788F">
        <w:rPr>
          <w:color w:val="auto"/>
          <w:szCs w:val="24"/>
        </w:rPr>
        <w:t xml:space="preserve">издаваче </w:t>
      </w:r>
      <w:r w:rsidRPr="0048788F">
        <w:rPr>
          <w:color w:val="auto"/>
          <w:szCs w:val="24"/>
        </w:rPr>
        <w:t>медије који емитују садржаје на језицима национални</w:t>
      </w:r>
      <w:r w:rsidR="00983298">
        <w:rPr>
          <w:color w:val="auto"/>
          <w:szCs w:val="24"/>
          <w:lang w:val="sr-Cyrl-RS"/>
        </w:rPr>
        <w:t>х</w:t>
      </w:r>
      <w:r w:rsidRPr="0048788F">
        <w:rPr>
          <w:color w:val="auto"/>
          <w:szCs w:val="24"/>
        </w:rPr>
        <w:t xml:space="preserve"> мањина, а </w:t>
      </w:r>
      <w:r w:rsidR="00694AE9" w:rsidRPr="0048788F">
        <w:rPr>
          <w:color w:val="auto"/>
          <w:szCs w:val="24"/>
        </w:rPr>
        <w:t xml:space="preserve">којима </w:t>
      </w:r>
      <w:r w:rsidRPr="0048788F">
        <w:rPr>
          <w:color w:val="auto"/>
          <w:szCs w:val="24"/>
        </w:rPr>
        <w:t>оснивачи и</w:t>
      </w:r>
      <w:r w:rsidR="00694AE9" w:rsidRPr="0048788F">
        <w:rPr>
          <w:color w:val="auto"/>
          <w:szCs w:val="24"/>
        </w:rPr>
        <w:t>ли</w:t>
      </w:r>
      <w:r w:rsidRPr="0048788F">
        <w:rPr>
          <w:color w:val="auto"/>
          <w:szCs w:val="24"/>
        </w:rPr>
        <w:t xml:space="preserve"> су-оснивачи </w:t>
      </w:r>
      <w:r w:rsidR="00694AE9" w:rsidRPr="0048788F">
        <w:rPr>
          <w:color w:val="auto"/>
          <w:szCs w:val="24"/>
        </w:rPr>
        <w:t xml:space="preserve">нису </w:t>
      </w:r>
      <w:r w:rsidRPr="0048788F">
        <w:rPr>
          <w:color w:val="auto"/>
          <w:szCs w:val="24"/>
        </w:rPr>
        <w:t>национални савети националних мањина</w:t>
      </w:r>
      <w:r w:rsidR="00694AE9" w:rsidRPr="0048788F">
        <w:rPr>
          <w:color w:val="auto"/>
          <w:szCs w:val="24"/>
        </w:rPr>
        <w:t>,</w:t>
      </w:r>
      <w:r w:rsidRPr="0048788F">
        <w:rPr>
          <w:color w:val="auto"/>
          <w:szCs w:val="24"/>
        </w:rPr>
        <w:t xml:space="preserve"> подстицати производњу и дистрибуцију програмских садржаја на језицима националних мањина а ради подстицања плурализма медиј</w:t>
      </w:r>
      <w:r w:rsidR="00694AE9" w:rsidRPr="0048788F">
        <w:rPr>
          <w:color w:val="auto"/>
          <w:szCs w:val="24"/>
        </w:rPr>
        <w:t>с</w:t>
      </w:r>
      <w:r w:rsidRPr="0048788F">
        <w:rPr>
          <w:color w:val="auto"/>
          <w:szCs w:val="24"/>
        </w:rPr>
        <w:t>ких садржаја у информисању на језицима националних мањина;</w:t>
      </w:r>
    </w:p>
    <w:p w:rsidR="00701826" w:rsidRPr="0048788F" w:rsidRDefault="00701826" w:rsidP="00AE1989">
      <w:pPr>
        <w:pStyle w:val="ListParagraph"/>
        <w:spacing w:line="276" w:lineRule="auto"/>
        <w:rPr>
          <w:color w:val="auto"/>
          <w:szCs w:val="24"/>
        </w:rPr>
      </w:pPr>
    </w:p>
    <w:p w:rsidR="00701826" w:rsidRPr="0048788F" w:rsidRDefault="00701826" w:rsidP="00AE1989">
      <w:pPr>
        <w:pStyle w:val="ListParagraph"/>
        <w:numPr>
          <w:ilvl w:val="0"/>
          <w:numId w:val="31"/>
        </w:numPr>
        <w:spacing w:line="276" w:lineRule="auto"/>
        <w:rPr>
          <w:color w:val="auto"/>
          <w:szCs w:val="24"/>
        </w:rPr>
      </w:pPr>
      <w:r w:rsidRPr="0048788F">
        <w:rPr>
          <w:color w:val="auto"/>
          <w:szCs w:val="24"/>
        </w:rPr>
        <w:t>успостављање јасних критеријума за доделу средстава приликом конкурсног суфинансирања и процедуре евалуације медијских пројеката који се тичу производње и дистрибуције медијских садржаја на језицима националних мањина;</w:t>
      </w:r>
    </w:p>
    <w:p w:rsidR="00701826" w:rsidRPr="0048788F" w:rsidRDefault="00701826" w:rsidP="00AE1989">
      <w:pPr>
        <w:pStyle w:val="ListParagraph"/>
        <w:spacing w:line="276" w:lineRule="auto"/>
        <w:rPr>
          <w:color w:val="auto"/>
          <w:szCs w:val="24"/>
        </w:rPr>
      </w:pPr>
    </w:p>
    <w:p w:rsidR="00701826" w:rsidRPr="0048788F" w:rsidRDefault="00701826" w:rsidP="00AE1989">
      <w:pPr>
        <w:pStyle w:val="ListParagraph"/>
        <w:numPr>
          <w:ilvl w:val="0"/>
          <w:numId w:val="31"/>
        </w:numPr>
        <w:spacing w:line="276" w:lineRule="auto"/>
        <w:rPr>
          <w:color w:val="auto"/>
          <w:szCs w:val="24"/>
        </w:rPr>
      </w:pPr>
      <w:r w:rsidRPr="0048788F">
        <w:rPr>
          <w:color w:val="auto"/>
          <w:szCs w:val="24"/>
        </w:rPr>
        <w:t>обезбедити да национални савети не дају предлоге за расподелу новца на конкурсима намењеним производњи садржаја на мањинским језицима, него ће унапред достављати необавезујуће мишљење</w:t>
      </w:r>
      <w:r w:rsidR="00983298">
        <w:rPr>
          <w:color w:val="auto"/>
          <w:szCs w:val="24"/>
          <w:lang w:val="sr-Cyrl-RS"/>
        </w:rPr>
        <w:t xml:space="preserve"> </w:t>
      </w:r>
      <w:r w:rsidRPr="0048788F">
        <w:rPr>
          <w:color w:val="auto"/>
          <w:szCs w:val="24"/>
        </w:rPr>
        <w:t>о врсти медијских садржаја који су потребни одређеној националној заједници;</w:t>
      </w:r>
    </w:p>
    <w:p w:rsidR="00701826" w:rsidRPr="0048788F" w:rsidRDefault="00701826" w:rsidP="00AE1989">
      <w:pPr>
        <w:pStyle w:val="ListParagraph"/>
        <w:spacing w:line="276" w:lineRule="auto"/>
        <w:rPr>
          <w:color w:val="auto"/>
          <w:szCs w:val="24"/>
        </w:rPr>
      </w:pPr>
    </w:p>
    <w:p w:rsidR="00701826" w:rsidRPr="0048788F" w:rsidRDefault="00CD4807" w:rsidP="00AE1989">
      <w:pPr>
        <w:pStyle w:val="ListParagraph"/>
        <w:numPr>
          <w:ilvl w:val="0"/>
          <w:numId w:val="31"/>
        </w:numPr>
        <w:spacing w:line="276" w:lineRule="auto"/>
        <w:rPr>
          <w:color w:val="auto"/>
          <w:szCs w:val="24"/>
        </w:rPr>
      </w:pPr>
      <w:r w:rsidRPr="0048788F">
        <w:rPr>
          <w:bCs/>
          <w:color w:val="auto"/>
          <w:szCs w:val="24"/>
        </w:rPr>
        <w:t>обезбедити адекватан</w:t>
      </w:r>
      <w:r w:rsidR="00701826" w:rsidRPr="0048788F">
        <w:rPr>
          <w:bCs/>
          <w:color w:val="auto"/>
          <w:szCs w:val="24"/>
        </w:rPr>
        <w:t xml:space="preserve"> број медијских садржаја од јавног интереса и медијских садржаја којима се чува национални идентитет националних мањина, на језицима националних мањина</w:t>
      </w:r>
      <w:r w:rsidR="00701826" w:rsidRPr="0048788F">
        <w:rPr>
          <w:color w:val="auto"/>
          <w:szCs w:val="24"/>
        </w:rPr>
        <w:t xml:space="preserve">, а нарочито: </w:t>
      </w:r>
    </w:p>
    <w:p w:rsidR="00701826" w:rsidRPr="0048788F" w:rsidRDefault="00701826" w:rsidP="00AE1989">
      <w:pPr>
        <w:pStyle w:val="ListParagraph"/>
        <w:numPr>
          <w:ilvl w:val="0"/>
          <w:numId w:val="32"/>
        </w:numPr>
        <w:spacing w:line="276" w:lineRule="auto"/>
        <w:rPr>
          <w:color w:val="auto"/>
          <w:szCs w:val="24"/>
        </w:rPr>
      </w:pPr>
      <w:r w:rsidRPr="0048788F">
        <w:rPr>
          <w:color w:val="auto"/>
          <w:szCs w:val="24"/>
        </w:rPr>
        <w:t>спровођење активности из мере 3.3 тачка 12),</w:t>
      </w:r>
    </w:p>
    <w:p w:rsidR="00701826" w:rsidRPr="0048788F" w:rsidRDefault="00701826" w:rsidP="00AE1989">
      <w:pPr>
        <w:pStyle w:val="ListParagraph"/>
        <w:numPr>
          <w:ilvl w:val="0"/>
          <w:numId w:val="32"/>
        </w:numPr>
        <w:spacing w:line="276" w:lineRule="auto"/>
        <w:rPr>
          <w:color w:val="auto"/>
          <w:szCs w:val="24"/>
        </w:rPr>
      </w:pPr>
      <w:r w:rsidRPr="0048788F">
        <w:rPr>
          <w:color w:val="auto"/>
          <w:szCs w:val="24"/>
        </w:rPr>
        <w:t>одржавање и унапређење квалитета медијских садржаја на језицима националних мањина на јавним медијским сервисима</w:t>
      </w:r>
      <w:r w:rsidR="00D23DE7">
        <w:rPr>
          <w:color w:val="auto"/>
          <w:szCs w:val="24"/>
        </w:rPr>
        <w:t>,</w:t>
      </w:r>
    </w:p>
    <w:p w:rsidR="00701826" w:rsidRPr="0048788F" w:rsidRDefault="00701826" w:rsidP="00AE1989">
      <w:pPr>
        <w:pStyle w:val="ListParagraph"/>
        <w:numPr>
          <w:ilvl w:val="0"/>
          <w:numId w:val="32"/>
        </w:numPr>
        <w:spacing w:line="276" w:lineRule="auto"/>
        <w:rPr>
          <w:color w:val="auto"/>
          <w:szCs w:val="24"/>
        </w:rPr>
      </w:pPr>
      <w:r w:rsidRPr="0048788F">
        <w:rPr>
          <w:color w:val="auto"/>
          <w:szCs w:val="24"/>
        </w:rPr>
        <w:t>као посебан сегмент јавног интереса препознати производњу медијских садржаја којима се промовише интеркултуралност</w:t>
      </w:r>
      <w:r w:rsidR="00D23DE7">
        <w:rPr>
          <w:color w:val="auto"/>
          <w:szCs w:val="24"/>
        </w:rPr>
        <w:t>,</w:t>
      </w:r>
    </w:p>
    <w:p w:rsidR="00234C61" w:rsidRPr="0048788F" w:rsidRDefault="00701826" w:rsidP="00AE1989">
      <w:pPr>
        <w:pStyle w:val="ListParagraph"/>
        <w:numPr>
          <w:ilvl w:val="0"/>
          <w:numId w:val="32"/>
        </w:numPr>
        <w:spacing w:line="276" w:lineRule="auto"/>
        <w:rPr>
          <w:color w:val="auto"/>
          <w:szCs w:val="24"/>
        </w:rPr>
      </w:pPr>
      <w:r w:rsidRPr="0048788F">
        <w:rPr>
          <w:color w:val="auto"/>
          <w:szCs w:val="24"/>
        </w:rPr>
        <w:t>увођење стимулативних мера за оснивање, развој и функционисање медија цивилног друштва на језицима националних мањина</w:t>
      </w:r>
      <w:r w:rsidR="00D23DE7">
        <w:rPr>
          <w:color w:val="auto"/>
          <w:szCs w:val="24"/>
        </w:rPr>
        <w:t>,</w:t>
      </w:r>
    </w:p>
    <w:p w:rsidR="00701826" w:rsidRPr="0048788F" w:rsidRDefault="00234C61" w:rsidP="00AE1989">
      <w:pPr>
        <w:pStyle w:val="ListParagraph"/>
        <w:numPr>
          <w:ilvl w:val="0"/>
          <w:numId w:val="32"/>
        </w:numPr>
        <w:spacing w:line="276" w:lineRule="auto"/>
        <w:rPr>
          <w:color w:val="auto"/>
          <w:szCs w:val="24"/>
        </w:rPr>
      </w:pPr>
      <w:r w:rsidRPr="0048788F">
        <w:rPr>
          <w:color w:val="auto"/>
          <w:szCs w:val="24"/>
        </w:rPr>
        <w:lastRenderedPageBreak/>
        <w:t>увођење стимулативних мера за подршку вишејезичним медијима</w:t>
      </w:r>
      <w:r w:rsidR="00D23DE7">
        <w:rPr>
          <w:color w:val="auto"/>
          <w:szCs w:val="24"/>
        </w:rPr>
        <w:t>,</w:t>
      </w:r>
    </w:p>
    <w:p w:rsidR="00701826" w:rsidRPr="0048788F" w:rsidRDefault="00701826" w:rsidP="00AE1989">
      <w:pPr>
        <w:pStyle w:val="ListParagraph"/>
        <w:numPr>
          <w:ilvl w:val="0"/>
          <w:numId w:val="32"/>
        </w:numPr>
        <w:spacing w:line="276" w:lineRule="auto"/>
        <w:rPr>
          <w:color w:val="auto"/>
          <w:szCs w:val="24"/>
        </w:rPr>
      </w:pPr>
      <w:r w:rsidRPr="0048788F">
        <w:rPr>
          <w:color w:val="auto"/>
          <w:szCs w:val="24"/>
        </w:rPr>
        <w:t>искључивање националних савета из процеса избора одговорног уредника програма на језику националне мањине у јавним медијским сервисима,</w:t>
      </w:r>
    </w:p>
    <w:p w:rsidR="00701826" w:rsidRPr="0048788F" w:rsidRDefault="00701826" w:rsidP="00AE1989">
      <w:pPr>
        <w:pStyle w:val="ListParagraph"/>
        <w:numPr>
          <w:ilvl w:val="0"/>
          <w:numId w:val="32"/>
        </w:numPr>
        <w:spacing w:line="276" w:lineRule="auto"/>
        <w:rPr>
          <w:color w:val="auto"/>
          <w:szCs w:val="24"/>
        </w:rPr>
      </w:pPr>
      <w:r w:rsidRPr="0048788F">
        <w:rPr>
          <w:color w:val="auto"/>
          <w:szCs w:val="24"/>
        </w:rPr>
        <w:t>обавезивање медија чији су оснивачи</w:t>
      </w:r>
      <w:r w:rsidR="00FE0838" w:rsidRPr="0048788F">
        <w:rPr>
          <w:color w:val="auto"/>
          <w:szCs w:val="24"/>
        </w:rPr>
        <w:t xml:space="preserve"> издавача</w:t>
      </w:r>
      <w:r w:rsidRPr="0048788F">
        <w:rPr>
          <w:color w:val="auto"/>
          <w:szCs w:val="24"/>
        </w:rPr>
        <w:t xml:space="preserve"> национални савети да своје програмске садржаје ускладе са начелима </w:t>
      </w:r>
      <w:r w:rsidR="00A42B4A" w:rsidRPr="0048788F">
        <w:rPr>
          <w:color w:val="auto"/>
          <w:szCs w:val="24"/>
        </w:rPr>
        <w:t xml:space="preserve">рада </w:t>
      </w:r>
      <w:r w:rsidRPr="0048788F">
        <w:rPr>
          <w:color w:val="auto"/>
          <w:szCs w:val="24"/>
        </w:rPr>
        <w:t>јавни</w:t>
      </w:r>
      <w:r w:rsidR="00A42B4A" w:rsidRPr="0048788F">
        <w:rPr>
          <w:color w:val="auto"/>
          <w:szCs w:val="24"/>
        </w:rPr>
        <w:t>х</w:t>
      </w:r>
      <w:r w:rsidRPr="0048788F">
        <w:rPr>
          <w:color w:val="auto"/>
          <w:szCs w:val="24"/>
        </w:rPr>
        <w:t xml:space="preserve"> медијских сервиса</w:t>
      </w:r>
      <w:r w:rsidR="00D23DE7">
        <w:rPr>
          <w:color w:val="auto"/>
          <w:szCs w:val="24"/>
        </w:rPr>
        <w:t>;</w:t>
      </w:r>
    </w:p>
    <w:p w:rsidR="00701826" w:rsidRPr="0048788F" w:rsidRDefault="00701826" w:rsidP="00AE1989">
      <w:pPr>
        <w:spacing w:after="0" w:line="276" w:lineRule="auto"/>
        <w:jc w:val="both"/>
        <w:rPr>
          <w:rFonts w:ascii="Times New Roman" w:hAnsi="Times New Roman"/>
          <w:b/>
          <w:bCs/>
          <w:sz w:val="24"/>
          <w:szCs w:val="24"/>
        </w:rPr>
      </w:pPr>
    </w:p>
    <w:p w:rsidR="00701826" w:rsidRPr="0048788F" w:rsidRDefault="00701826" w:rsidP="00AE1989">
      <w:pPr>
        <w:pStyle w:val="ListParagraph"/>
        <w:numPr>
          <w:ilvl w:val="0"/>
          <w:numId w:val="31"/>
        </w:numPr>
        <w:spacing w:line="276" w:lineRule="auto"/>
        <w:rPr>
          <w:color w:val="auto"/>
          <w:szCs w:val="24"/>
        </w:rPr>
      </w:pPr>
      <w:r w:rsidRPr="0048788F">
        <w:rPr>
          <w:bCs/>
          <w:color w:val="auto"/>
          <w:szCs w:val="24"/>
        </w:rPr>
        <w:t>Повећање броја стручних кадрова за рад у медијима на језицима националних мањина, а нарочито кроз:</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успостављање стимулативне атмосфере која би привукла стручне кадрове да раде у медијима на језицима националних мањина,</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успостављање нових и проширивање постојећих образовних смерова који се баве школовањем кадрова за рад у медијима на језицима националних мањина,</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повећање броја буџетских места за припаднике националних мањина на факултетима (смеровима) који се баве школовањем кадрова за рад у медијима на језицима националних мањина,</w:t>
      </w:r>
    </w:p>
    <w:p w:rsidR="00701826" w:rsidRPr="0048788F" w:rsidRDefault="00701826" w:rsidP="00AE1989">
      <w:pPr>
        <w:pStyle w:val="ListParagraph"/>
        <w:numPr>
          <w:ilvl w:val="0"/>
          <w:numId w:val="33"/>
        </w:numPr>
        <w:spacing w:line="276" w:lineRule="auto"/>
        <w:rPr>
          <w:color w:val="auto"/>
          <w:szCs w:val="24"/>
        </w:rPr>
      </w:pPr>
      <w:proofErr w:type="gramStart"/>
      <w:r w:rsidRPr="0048788F">
        <w:rPr>
          <w:color w:val="auto"/>
          <w:szCs w:val="24"/>
        </w:rPr>
        <w:t>подршка</w:t>
      </w:r>
      <w:proofErr w:type="gramEnd"/>
      <w:r w:rsidRPr="0048788F">
        <w:rPr>
          <w:color w:val="auto"/>
          <w:szCs w:val="24"/>
        </w:rPr>
        <w:t xml:space="preserve"> пројектима континуираног подизања капацитета новинара и медијских радника ангажованих у медијима који производе медијске садржаје на језицима националних мањина</w:t>
      </w:r>
      <w:r w:rsidR="003E2C20" w:rsidRPr="0048788F">
        <w:rPr>
          <w:color w:val="auto"/>
          <w:szCs w:val="24"/>
        </w:rPr>
        <w:t>.</w:t>
      </w:r>
    </w:p>
    <w:p w:rsidR="007C7468" w:rsidRPr="0048788F" w:rsidRDefault="007C7468" w:rsidP="00AE1989">
      <w:pPr>
        <w:pStyle w:val="ListParagraph"/>
        <w:spacing w:line="276" w:lineRule="auto"/>
        <w:ind w:left="1080"/>
        <w:rPr>
          <w:color w:val="auto"/>
          <w:szCs w:val="24"/>
        </w:rPr>
      </w:pPr>
    </w:p>
    <w:p w:rsidR="00701826" w:rsidRPr="0048788F"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Мера 4.</w:t>
      </w:r>
      <w:r w:rsidR="00297935" w:rsidRPr="0048788F">
        <w:rPr>
          <w:rFonts w:ascii="Times New Roman" w:hAnsi="Times New Roman"/>
          <w:b/>
          <w:sz w:val="24"/>
          <w:szCs w:val="24"/>
        </w:rPr>
        <w:t>2</w:t>
      </w:r>
      <w:r w:rsidR="00CF249F">
        <w:rPr>
          <w:rFonts w:ascii="Times New Roman" w:hAnsi="Times New Roman"/>
          <w:b/>
          <w:sz w:val="24"/>
          <w:szCs w:val="24"/>
        </w:rPr>
        <w:t xml:space="preserve"> </w:t>
      </w:r>
      <w:r w:rsidR="00297935" w:rsidRPr="0048788F">
        <w:rPr>
          <w:rFonts w:ascii="Times New Roman" w:hAnsi="Times New Roman"/>
          <w:sz w:val="24"/>
          <w:szCs w:val="24"/>
        </w:rPr>
        <w:t>Обезбеђени</w:t>
      </w:r>
      <w:r w:rsidR="00613CBD">
        <w:rPr>
          <w:rFonts w:ascii="Times New Roman" w:hAnsi="Times New Roman"/>
          <w:sz w:val="24"/>
          <w:szCs w:val="24"/>
        </w:rPr>
        <w:t xml:space="preserve"> </w:t>
      </w:r>
      <w:r w:rsidR="00297935" w:rsidRPr="0048788F">
        <w:rPr>
          <w:rFonts w:ascii="Times New Roman" w:hAnsi="Times New Roman"/>
          <w:sz w:val="24"/>
          <w:szCs w:val="24"/>
        </w:rPr>
        <w:t>услови</w:t>
      </w:r>
      <w:r w:rsidR="00613CBD">
        <w:rPr>
          <w:rFonts w:ascii="Times New Roman" w:hAnsi="Times New Roman"/>
          <w:sz w:val="24"/>
          <w:szCs w:val="24"/>
        </w:rPr>
        <w:t xml:space="preserve"> </w:t>
      </w:r>
      <w:r w:rsidRPr="0048788F">
        <w:rPr>
          <w:rFonts w:ascii="Times New Roman" w:hAnsi="Times New Roman"/>
          <w:sz w:val="24"/>
          <w:szCs w:val="24"/>
        </w:rPr>
        <w:t>за адекватно информисање особа са инвалидитетом и обезбедити равноправан приступ медијских садржаја овој категорији медијских конзумената</w:t>
      </w:r>
    </w:p>
    <w:p w:rsidR="006A07E9" w:rsidRPr="0048788F" w:rsidRDefault="006A07E9" w:rsidP="00AE1989">
      <w:pPr>
        <w:spacing w:after="0" w:line="276" w:lineRule="auto"/>
        <w:ind w:firstLine="360"/>
        <w:contextualSpacing/>
        <w:jc w:val="both"/>
        <w:rPr>
          <w:rFonts w:ascii="Times New Roman" w:hAnsi="Times New Roman"/>
          <w:sz w:val="24"/>
          <w:szCs w:val="24"/>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Показатељи на нивоу мере:</w:t>
      </w:r>
    </w:p>
    <w:p w:rsidR="006A07E9" w:rsidRPr="0048788F" w:rsidRDefault="006A07E9" w:rsidP="00AE1989">
      <w:pPr>
        <w:spacing w:after="0" w:line="276" w:lineRule="auto"/>
        <w:contextualSpacing/>
        <w:jc w:val="both"/>
        <w:rPr>
          <w:rFonts w:ascii="Times New Roman" w:hAnsi="Times New Roman"/>
          <w:sz w:val="24"/>
          <w:szCs w:val="24"/>
        </w:rPr>
      </w:pPr>
    </w:p>
    <w:p w:rsidR="0061630E" w:rsidRPr="0048788F" w:rsidRDefault="0061630E" w:rsidP="00AE1989">
      <w:pPr>
        <w:pStyle w:val="ListParagraph"/>
        <w:numPr>
          <w:ilvl w:val="0"/>
          <w:numId w:val="73"/>
        </w:numPr>
        <w:spacing w:line="276" w:lineRule="auto"/>
        <w:rPr>
          <w:color w:val="auto"/>
          <w:szCs w:val="24"/>
        </w:rPr>
      </w:pPr>
      <w:r w:rsidRPr="0048788F">
        <w:rPr>
          <w:color w:val="auto"/>
          <w:szCs w:val="24"/>
        </w:rPr>
        <w:t>спроведена анализа заступљености програма тематски намењених особама са инвалидитетом и анализа доступности програма особама са инвалидитетом;</w:t>
      </w:r>
    </w:p>
    <w:p w:rsidR="006A07E9" w:rsidRPr="0048788F" w:rsidRDefault="0061630E" w:rsidP="00AE1989">
      <w:pPr>
        <w:pStyle w:val="ListParagraph"/>
        <w:numPr>
          <w:ilvl w:val="0"/>
          <w:numId w:val="73"/>
        </w:numPr>
        <w:spacing w:line="276" w:lineRule="auto"/>
        <w:rPr>
          <w:color w:val="auto"/>
          <w:szCs w:val="24"/>
        </w:rPr>
      </w:pPr>
      <w:r w:rsidRPr="0048788F">
        <w:rPr>
          <w:color w:val="auto"/>
          <w:szCs w:val="24"/>
        </w:rPr>
        <w:t xml:space="preserve">број </w:t>
      </w:r>
      <w:r w:rsidR="006A07E9" w:rsidRPr="0048788F">
        <w:rPr>
          <w:color w:val="auto"/>
          <w:szCs w:val="24"/>
        </w:rPr>
        <w:t>подржаних пројеката из области јавног информисања за особе са инвалидитетом</w:t>
      </w:r>
      <w:r w:rsidR="00D23DE7">
        <w:rPr>
          <w:color w:val="auto"/>
          <w:szCs w:val="24"/>
        </w:rPr>
        <w:t>;</w:t>
      </w:r>
    </w:p>
    <w:p w:rsidR="006A07E9" w:rsidRPr="0048788F" w:rsidRDefault="0061630E" w:rsidP="00AE1989">
      <w:pPr>
        <w:pStyle w:val="ListParagraph"/>
        <w:numPr>
          <w:ilvl w:val="0"/>
          <w:numId w:val="73"/>
        </w:numPr>
        <w:spacing w:line="276" w:lineRule="auto"/>
        <w:rPr>
          <w:color w:val="auto"/>
          <w:szCs w:val="24"/>
        </w:rPr>
      </w:pPr>
      <w:proofErr w:type="gramStart"/>
      <w:r w:rsidRPr="0048788F">
        <w:rPr>
          <w:color w:val="auto"/>
          <w:szCs w:val="24"/>
        </w:rPr>
        <w:t>број</w:t>
      </w:r>
      <w:proofErr w:type="gramEnd"/>
      <w:r w:rsidRPr="0048788F">
        <w:rPr>
          <w:color w:val="auto"/>
          <w:szCs w:val="24"/>
        </w:rPr>
        <w:t xml:space="preserve"> </w:t>
      </w:r>
      <w:r w:rsidR="006A07E9" w:rsidRPr="0048788F">
        <w:rPr>
          <w:color w:val="auto"/>
          <w:szCs w:val="24"/>
        </w:rPr>
        <w:t>подржаних пројеката за производњу медијских садржаја који се презентују у форматима приступачним особама са инвалидитетом (знаковни језик, Брајево писмо и сл.)</w:t>
      </w:r>
      <w:r w:rsidR="00D23DE7">
        <w:rPr>
          <w:color w:val="auto"/>
          <w:szCs w:val="24"/>
        </w:rPr>
        <w:t>;</w:t>
      </w:r>
    </w:p>
    <w:p w:rsidR="006A07E9" w:rsidRPr="0048788F" w:rsidRDefault="0061630E" w:rsidP="00AE1989">
      <w:pPr>
        <w:pStyle w:val="ListParagraph"/>
        <w:numPr>
          <w:ilvl w:val="0"/>
          <w:numId w:val="73"/>
        </w:numPr>
        <w:spacing w:line="276" w:lineRule="auto"/>
        <w:rPr>
          <w:color w:val="auto"/>
          <w:szCs w:val="24"/>
        </w:rPr>
      </w:pPr>
      <w:r w:rsidRPr="0048788F">
        <w:rPr>
          <w:color w:val="auto"/>
          <w:szCs w:val="24"/>
        </w:rPr>
        <w:t xml:space="preserve">задовољство </w:t>
      </w:r>
      <w:r w:rsidR="006A07E9" w:rsidRPr="0048788F">
        <w:rPr>
          <w:color w:val="auto"/>
          <w:szCs w:val="24"/>
        </w:rPr>
        <w:t>особа са инвалидитетом приступачношћу и квалитетом медијских садржаја (Истраживање)</w:t>
      </w:r>
      <w:r w:rsidR="00D23DE7">
        <w:rPr>
          <w:color w:val="auto"/>
          <w:szCs w:val="24"/>
        </w:rPr>
        <w:t>;</w:t>
      </w:r>
    </w:p>
    <w:p w:rsidR="00701826" w:rsidRDefault="0061630E" w:rsidP="00AE1989">
      <w:pPr>
        <w:pStyle w:val="ListParagraph"/>
        <w:numPr>
          <w:ilvl w:val="0"/>
          <w:numId w:val="73"/>
        </w:numPr>
        <w:spacing w:line="276" w:lineRule="auto"/>
        <w:rPr>
          <w:color w:val="auto"/>
          <w:szCs w:val="24"/>
        </w:rPr>
      </w:pPr>
      <w:proofErr w:type="gramStart"/>
      <w:r w:rsidRPr="0048788F">
        <w:rPr>
          <w:color w:val="auto"/>
          <w:szCs w:val="24"/>
        </w:rPr>
        <w:t>број</w:t>
      </w:r>
      <w:proofErr w:type="gramEnd"/>
      <w:r w:rsidRPr="0048788F">
        <w:rPr>
          <w:color w:val="auto"/>
          <w:szCs w:val="24"/>
        </w:rPr>
        <w:t xml:space="preserve"> </w:t>
      </w:r>
      <w:r w:rsidR="006A07E9" w:rsidRPr="0048788F">
        <w:rPr>
          <w:color w:val="auto"/>
          <w:szCs w:val="24"/>
        </w:rPr>
        <w:t>медијских садржаја, на јавним медијским сервисима, који су приступачни особама са инвалидитетом (Извештај РЕМ-а)</w:t>
      </w:r>
      <w:r w:rsidR="00D23DE7">
        <w:rPr>
          <w:color w:val="auto"/>
          <w:szCs w:val="24"/>
        </w:rPr>
        <w:t>.</w:t>
      </w:r>
    </w:p>
    <w:p w:rsidR="00CF249F" w:rsidRDefault="00CF249F" w:rsidP="00CF249F">
      <w:pPr>
        <w:pStyle w:val="ListParagraph"/>
        <w:spacing w:line="276" w:lineRule="auto"/>
        <w:rPr>
          <w:color w:val="auto"/>
          <w:szCs w:val="24"/>
        </w:rPr>
      </w:pPr>
    </w:p>
    <w:p w:rsidR="00613CBD" w:rsidRDefault="00613CBD" w:rsidP="00CF249F">
      <w:pPr>
        <w:pStyle w:val="ListParagraph"/>
        <w:spacing w:line="276" w:lineRule="auto"/>
        <w:rPr>
          <w:color w:val="auto"/>
          <w:szCs w:val="24"/>
        </w:rPr>
      </w:pPr>
    </w:p>
    <w:p w:rsidR="00613CBD" w:rsidRDefault="00613CBD" w:rsidP="00CF249F">
      <w:pPr>
        <w:pStyle w:val="ListParagraph"/>
        <w:spacing w:line="276" w:lineRule="auto"/>
        <w:rPr>
          <w:color w:val="auto"/>
          <w:szCs w:val="24"/>
        </w:rPr>
      </w:pPr>
    </w:p>
    <w:p w:rsidR="00613CBD" w:rsidRPr="00613CBD" w:rsidRDefault="00613CBD" w:rsidP="00CF249F">
      <w:pPr>
        <w:pStyle w:val="ListParagraph"/>
        <w:spacing w:line="276" w:lineRule="auto"/>
        <w:rPr>
          <w:color w:val="auto"/>
          <w:szCs w:val="24"/>
        </w:rPr>
      </w:pPr>
    </w:p>
    <w:p w:rsidR="00701826" w:rsidRPr="0048788F"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sz w:val="24"/>
          <w:szCs w:val="24"/>
        </w:rPr>
        <w:lastRenderedPageBreak/>
        <w:t xml:space="preserve">Мера подразумева следеће активности: </w:t>
      </w:r>
    </w:p>
    <w:p w:rsidR="00701826" w:rsidRPr="0048788F" w:rsidRDefault="00701826" w:rsidP="00AE1989">
      <w:pPr>
        <w:spacing w:after="0" w:line="276" w:lineRule="auto"/>
        <w:contextualSpacing/>
        <w:jc w:val="both"/>
        <w:rPr>
          <w:rFonts w:ascii="Times New Roman" w:hAnsi="Times New Roman"/>
          <w:sz w:val="24"/>
          <w:szCs w:val="24"/>
        </w:rPr>
      </w:pPr>
    </w:p>
    <w:p w:rsidR="00701826" w:rsidRPr="0048788F" w:rsidRDefault="00701826" w:rsidP="00AE1989">
      <w:pPr>
        <w:pStyle w:val="ListParagraph"/>
        <w:numPr>
          <w:ilvl w:val="0"/>
          <w:numId w:val="34"/>
        </w:numPr>
        <w:spacing w:line="276" w:lineRule="auto"/>
        <w:rPr>
          <w:color w:val="auto"/>
          <w:szCs w:val="24"/>
        </w:rPr>
      </w:pPr>
      <w:r w:rsidRPr="0048788F">
        <w:rPr>
          <w:color w:val="auto"/>
          <w:szCs w:val="24"/>
        </w:rPr>
        <w:t xml:space="preserve">направити анализу заступљености програма </w:t>
      </w:r>
      <w:r w:rsidR="00842169" w:rsidRPr="0048788F">
        <w:rPr>
          <w:color w:val="auto"/>
          <w:szCs w:val="24"/>
        </w:rPr>
        <w:t>који су</w:t>
      </w:r>
      <w:r w:rsidRPr="0048788F">
        <w:rPr>
          <w:color w:val="auto"/>
          <w:szCs w:val="24"/>
        </w:rPr>
        <w:t xml:space="preserve"> тематски </w:t>
      </w:r>
      <w:r w:rsidR="00842169" w:rsidRPr="0048788F">
        <w:rPr>
          <w:color w:val="auto"/>
          <w:szCs w:val="24"/>
        </w:rPr>
        <w:t xml:space="preserve">намењени </w:t>
      </w:r>
      <w:r w:rsidRPr="0048788F">
        <w:rPr>
          <w:color w:val="auto"/>
          <w:szCs w:val="24"/>
        </w:rPr>
        <w:t>особама са инвалидитетом, као и анализу која се тиче тога колико су (остали) програми, односно медијски садржаји доступни особама са инвалидитетом;</w:t>
      </w:r>
    </w:p>
    <w:p w:rsidR="00E94207" w:rsidRPr="0048788F" w:rsidRDefault="00E94207" w:rsidP="00AE1989">
      <w:pPr>
        <w:pStyle w:val="ListParagraph"/>
        <w:spacing w:line="276" w:lineRule="auto"/>
        <w:rPr>
          <w:color w:val="auto"/>
          <w:szCs w:val="24"/>
        </w:rPr>
      </w:pPr>
    </w:p>
    <w:p w:rsidR="00701826" w:rsidRPr="0048788F" w:rsidRDefault="00701826" w:rsidP="00AE1989">
      <w:pPr>
        <w:pStyle w:val="ListParagraph"/>
        <w:numPr>
          <w:ilvl w:val="0"/>
          <w:numId w:val="34"/>
        </w:numPr>
        <w:spacing w:line="276" w:lineRule="auto"/>
        <w:rPr>
          <w:color w:val="auto"/>
          <w:szCs w:val="24"/>
        </w:rPr>
      </w:pPr>
      <w:r w:rsidRPr="0048788F">
        <w:rPr>
          <w:color w:val="auto"/>
          <w:szCs w:val="24"/>
        </w:rPr>
        <w:t>изменама закона који уређује јавно информисање и медије прописати јасне обавезе издавача медија у циљу повећања доступности садржаја ОСИ;</w:t>
      </w:r>
    </w:p>
    <w:p w:rsidR="00E94207" w:rsidRPr="0048788F" w:rsidRDefault="00E94207" w:rsidP="00AE1989">
      <w:pPr>
        <w:pStyle w:val="ListParagraph"/>
        <w:spacing w:line="276" w:lineRule="auto"/>
        <w:rPr>
          <w:color w:val="auto"/>
          <w:szCs w:val="24"/>
        </w:rPr>
      </w:pPr>
    </w:p>
    <w:p w:rsidR="00701826" w:rsidRPr="0048788F" w:rsidRDefault="00701826" w:rsidP="00AE1989">
      <w:pPr>
        <w:pStyle w:val="ListParagraph"/>
        <w:numPr>
          <w:ilvl w:val="0"/>
          <w:numId w:val="34"/>
        </w:numPr>
        <w:spacing w:line="276" w:lineRule="auto"/>
        <w:rPr>
          <w:color w:val="auto"/>
          <w:szCs w:val="24"/>
        </w:rPr>
      </w:pPr>
      <w:r w:rsidRPr="0048788F">
        <w:rPr>
          <w:color w:val="auto"/>
          <w:szCs w:val="24"/>
        </w:rPr>
        <w:t>фискалним мерама осигурати одрживост медија намењених ОСИ (укључујући и коришћење дигиталних и онлајн сервиса који би омогућили лакши приступ садржају);</w:t>
      </w:r>
    </w:p>
    <w:p w:rsidR="00E94207" w:rsidRPr="0048788F" w:rsidRDefault="00E94207" w:rsidP="00AE1989">
      <w:pPr>
        <w:pStyle w:val="ListParagraph"/>
        <w:spacing w:line="276" w:lineRule="auto"/>
        <w:rPr>
          <w:color w:val="auto"/>
          <w:szCs w:val="24"/>
        </w:rPr>
      </w:pPr>
    </w:p>
    <w:p w:rsidR="00701826" w:rsidRPr="0048788F" w:rsidRDefault="00701826" w:rsidP="00AE1989">
      <w:pPr>
        <w:pStyle w:val="ListParagraph"/>
        <w:numPr>
          <w:ilvl w:val="0"/>
          <w:numId w:val="34"/>
        </w:numPr>
        <w:spacing w:line="276" w:lineRule="auto"/>
        <w:rPr>
          <w:color w:val="auto"/>
          <w:szCs w:val="24"/>
        </w:rPr>
      </w:pPr>
      <w:r w:rsidRPr="0048788F">
        <w:rPr>
          <w:color w:val="auto"/>
          <w:szCs w:val="24"/>
        </w:rPr>
        <w:t>увођење садржаја за ОСИ, са посебним фокусом на приступачност садржаја;</w:t>
      </w:r>
    </w:p>
    <w:p w:rsidR="00E94207" w:rsidRPr="0048788F" w:rsidRDefault="00E94207" w:rsidP="00AE1989">
      <w:pPr>
        <w:pStyle w:val="ListParagraph"/>
        <w:spacing w:line="276" w:lineRule="auto"/>
        <w:rPr>
          <w:color w:val="auto"/>
          <w:szCs w:val="24"/>
        </w:rPr>
      </w:pPr>
    </w:p>
    <w:p w:rsidR="00701826" w:rsidRPr="0048788F" w:rsidRDefault="00701826" w:rsidP="00AE1989">
      <w:pPr>
        <w:pStyle w:val="ListParagraph"/>
        <w:numPr>
          <w:ilvl w:val="0"/>
          <w:numId w:val="34"/>
        </w:numPr>
        <w:spacing w:line="276" w:lineRule="auto"/>
        <w:rPr>
          <w:color w:val="auto"/>
          <w:szCs w:val="24"/>
        </w:rPr>
      </w:pPr>
      <w:proofErr w:type="gramStart"/>
      <w:r w:rsidRPr="0048788F">
        <w:rPr>
          <w:color w:val="auto"/>
          <w:szCs w:val="24"/>
        </w:rPr>
        <w:t>пројектним</w:t>
      </w:r>
      <w:proofErr w:type="gramEnd"/>
      <w:r w:rsidRPr="0048788F">
        <w:rPr>
          <w:color w:val="auto"/>
          <w:szCs w:val="24"/>
        </w:rPr>
        <w:t xml:space="preserve"> суфинансирањем садржаја подстицати видљивост ОСИ у свим медијима.</w:t>
      </w:r>
    </w:p>
    <w:p w:rsidR="006925A4" w:rsidRPr="0048788F" w:rsidRDefault="006925A4" w:rsidP="00D23DE7">
      <w:pPr>
        <w:spacing w:after="0" w:line="276" w:lineRule="auto"/>
        <w:ind w:left="360"/>
        <w:jc w:val="both"/>
        <w:rPr>
          <w:rFonts w:ascii="Times New Roman" w:hAnsi="Times New Roman"/>
          <w:sz w:val="24"/>
          <w:szCs w:val="24"/>
        </w:rPr>
      </w:pPr>
    </w:p>
    <w:p w:rsidR="00701826" w:rsidRPr="0048788F" w:rsidRDefault="00701826" w:rsidP="00AE1989">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Мера 4.</w:t>
      </w:r>
      <w:r w:rsidR="00297935" w:rsidRPr="0048788F">
        <w:rPr>
          <w:rFonts w:ascii="Times New Roman" w:hAnsi="Times New Roman"/>
          <w:b/>
          <w:sz w:val="24"/>
          <w:szCs w:val="24"/>
        </w:rPr>
        <w:t>3</w:t>
      </w:r>
      <w:r w:rsidR="00CF249F">
        <w:rPr>
          <w:rFonts w:ascii="Times New Roman" w:hAnsi="Times New Roman"/>
          <w:b/>
          <w:sz w:val="24"/>
          <w:szCs w:val="24"/>
        </w:rPr>
        <w:t xml:space="preserve"> </w:t>
      </w:r>
      <w:r w:rsidR="00297935" w:rsidRPr="0048788F">
        <w:rPr>
          <w:rFonts w:ascii="Times New Roman" w:hAnsi="Times New Roman"/>
          <w:sz w:val="24"/>
          <w:szCs w:val="24"/>
        </w:rPr>
        <w:t>Обезбеђени</w:t>
      </w:r>
      <w:r w:rsidR="00613CBD">
        <w:rPr>
          <w:rFonts w:ascii="Times New Roman" w:hAnsi="Times New Roman"/>
          <w:sz w:val="24"/>
          <w:szCs w:val="24"/>
        </w:rPr>
        <w:t xml:space="preserve"> </w:t>
      </w:r>
      <w:r w:rsidR="00297935" w:rsidRPr="0048788F">
        <w:rPr>
          <w:rFonts w:ascii="Times New Roman" w:hAnsi="Times New Roman"/>
          <w:sz w:val="24"/>
          <w:szCs w:val="24"/>
        </w:rPr>
        <w:t>услови</w:t>
      </w:r>
      <w:r w:rsidR="00613CBD">
        <w:rPr>
          <w:rFonts w:ascii="Times New Roman" w:hAnsi="Times New Roman"/>
          <w:sz w:val="24"/>
          <w:szCs w:val="24"/>
        </w:rPr>
        <w:t xml:space="preserve"> </w:t>
      </w:r>
      <w:r w:rsidRPr="0048788F">
        <w:rPr>
          <w:rFonts w:ascii="Times New Roman" w:hAnsi="Times New Roman"/>
          <w:sz w:val="24"/>
          <w:szCs w:val="24"/>
        </w:rPr>
        <w:t>за адекватно информисање дијаспоре</w:t>
      </w:r>
    </w:p>
    <w:p w:rsidR="006A07E9" w:rsidRPr="0048788F" w:rsidRDefault="006A07E9" w:rsidP="00AE1989">
      <w:pPr>
        <w:spacing w:after="0" w:line="276" w:lineRule="auto"/>
        <w:contextualSpacing/>
        <w:jc w:val="both"/>
        <w:rPr>
          <w:rFonts w:ascii="Times New Roman" w:hAnsi="Times New Roman"/>
          <w:sz w:val="24"/>
          <w:szCs w:val="24"/>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 на нивоу мере:</w:t>
      </w:r>
    </w:p>
    <w:p w:rsidR="006A07E9" w:rsidRPr="0048788F" w:rsidRDefault="006A07E9" w:rsidP="00AE1989">
      <w:pPr>
        <w:spacing w:after="0" w:line="276" w:lineRule="auto"/>
        <w:contextualSpacing/>
        <w:jc w:val="both"/>
        <w:rPr>
          <w:rFonts w:ascii="Times New Roman" w:hAnsi="Times New Roman"/>
          <w:sz w:val="24"/>
          <w:szCs w:val="24"/>
        </w:rPr>
      </w:pPr>
    </w:p>
    <w:p w:rsidR="0061630E" w:rsidRPr="0048788F" w:rsidRDefault="0061630E" w:rsidP="00AE1989">
      <w:pPr>
        <w:pStyle w:val="ListParagraph"/>
        <w:numPr>
          <w:ilvl w:val="0"/>
          <w:numId w:val="72"/>
        </w:numPr>
        <w:spacing w:line="276" w:lineRule="auto"/>
        <w:rPr>
          <w:color w:val="auto"/>
          <w:szCs w:val="24"/>
        </w:rPr>
      </w:pPr>
      <w:r w:rsidRPr="0048788F">
        <w:rPr>
          <w:color w:val="auto"/>
          <w:szCs w:val="24"/>
        </w:rPr>
        <w:t xml:space="preserve">спроведена и објављена анализа потреба дијаспоре за медијским садржајима; </w:t>
      </w:r>
    </w:p>
    <w:p w:rsidR="006A07E9" w:rsidRPr="0048788F" w:rsidRDefault="0061630E" w:rsidP="00AE1989">
      <w:pPr>
        <w:pStyle w:val="ListParagraph"/>
        <w:numPr>
          <w:ilvl w:val="0"/>
          <w:numId w:val="72"/>
        </w:numPr>
        <w:spacing w:line="276" w:lineRule="auto"/>
        <w:rPr>
          <w:color w:val="auto"/>
          <w:szCs w:val="24"/>
        </w:rPr>
      </w:pPr>
      <w:proofErr w:type="gramStart"/>
      <w:r w:rsidRPr="0048788F">
        <w:rPr>
          <w:color w:val="auto"/>
          <w:szCs w:val="24"/>
        </w:rPr>
        <w:t>број</w:t>
      </w:r>
      <w:proofErr w:type="gramEnd"/>
      <w:r w:rsidRPr="0048788F">
        <w:rPr>
          <w:color w:val="auto"/>
          <w:szCs w:val="24"/>
        </w:rPr>
        <w:t xml:space="preserve"> </w:t>
      </w:r>
      <w:r w:rsidR="006A07E9" w:rsidRPr="0048788F">
        <w:rPr>
          <w:color w:val="auto"/>
          <w:szCs w:val="24"/>
        </w:rPr>
        <w:t>подржаних пројеката ради информисања припадника српског народа у дијаспори и земљама региона</w:t>
      </w:r>
      <w:r w:rsidR="00D23DE7">
        <w:rPr>
          <w:color w:val="auto"/>
          <w:szCs w:val="24"/>
        </w:rPr>
        <w:t>.</w:t>
      </w:r>
    </w:p>
    <w:p w:rsidR="00701826" w:rsidRPr="0048788F" w:rsidRDefault="00701826" w:rsidP="00AE1989">
      <w:pPr>
        <w:spacing w:after="0" w:line="276" w:lineRule="auto"/>
        <w:contextualSpacing/>
        <w:jc w:val="both"/>
        <w:rPr>
          <w:rFonts w:ascii="Times New Roman" w:hAnsi="Times New Roman"/>
          <w:sz w:val="24"/>
          <w:szCs w:val="24"/>
        </w:rPr>
      </w:pPr>
    </w:p>
    <w:p w:rsidR="00701826" w:rsidRPr="0048788F"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701826" w:rsidRPr="0048788F" w:rsidRDefault="00701826" w:rsidP="00AE1989">
      <w:pPr>
        <w:spacing w:after="0" w:line="276" w:lineRule="auto"/>
        <w:contextualSpacing/>
        <w:jc w:val="both"/>
        <w:rPr>
          <w:rFonts w:ascii="Times New Roman" w:hAnsi="Times New Roman"/>
          <w:sz w:val="24"/>
          <w:szCs w:val="24"/>
        </w:rPr>
      </w:pPr>
    </w:p>
    <w:p w:rsidR="00701826" w:rsidRPr="0048788F" w:rsidRDefault="00701826" w:rsidP="00AE1989">
      <w:pPr>
        <w:pStyle w:val="ListParagraph"/>
        <w:numPr>
          <w:ilvl w:val="0"/>
          <w:numId w:val="35"/>
        </w:numPr>
        <w:spacing w:line="276" w:lineRule="auto"/>
        <w:rPr>
          <w:color w:val="auto"/>
          <w:szCs w:val="24"/>
        </w:rPr>
      </w:pPr>
      <w:r w:rsidRPr="0048788F">
        <w:rPr>
          <w:color w:val="auto"/>
          <w:szCs w:val="24"/>
        </w:rPr>
        <w:t>спровођење анализе потреба дијаспоре за појединим медијским садржајима у сарадњи са телом надлежним за односе са дијаспором, као и анализе заступљености ове врсте програма код пружалаца медијске услуге;</w:t>
      </w:r>
    </w:p>
    <w:p w:rsidR="00E94207" w:rsidRPr="0048788F" w:rsidRDefault="00E94207" w:rsidP="00AE1989">
      <w:pPr>
        <w:pStyle w:val="ListParagraph"/>
        <w:spacing w:line="276" w:lineRule="auto"/>
        <w:rPr>
          <w:color w:val="auto"/>
          <w:szCs w:val="24"/>
        </w:rPr>
      </w:pPr>
    </w:p>
    <w:p w:rsidR="00701826" w:rsidRPr="0048788F" w:rsidRDefault="00701826" w:rsidP="00AE1989">
      <w:pPr>
        <w:pStyle w:val="ListParagraph"/>
        <w:numPr>
          <w:ilvl w:val="0"/>
          <w:numId w:val="35"/>
        </w:numPr>
        <w:spacing w:line="276" w:lineRule="auto"/>
        <w:rPr>
          <w:color w:val="auto"/>
          <w:szCs w:val="24"/>
        </w:rPr>
      </w:pPr>
      <w:r w:rsidRPr="0048788F">
        <w:rPr>
          <w:color w:val="auto"/>
          <w:szCs w:val="24"/>
        </w:rPr>
        <w:t xml:space="preserve">пројектно суфинансирање медијских садржаја намењених дијаспори везати за резултате анализе из претходне тачке; </w:t>
      </w:r>
    </w:p>
    <w:p w:rsidR="00E94207" w:rsidRPr="0048788F" w:rsidRDefault="00E94207" w:rsidP="00AE1989">
      <w:pPr>
        <w:pStyle w:val="ListParagraph"/>
        <w:spacing w:line="276" w:lineRule="auto"/>
        <w:rPr>
          <w:szCs w:val="24"/>
        </w:rPr>
      </w:pPr>
    </w:p>
    <w:p w:rsidR="00701826" w:rsidRPr="0048788F" w:rsidRDefault="00701826" w:rsidP="00AE1989">
      <w:pPr>
        <w:pStyle w:val="ListParagraph"/>
        <w:numPr>
          <w:ilvl w:val="0"/>
          <w:numId w:val="35"/>
        </w:numPr>
        <w:spacing w:line="276" w:lineRule="auto"/>
        <w:rPr>
          <w:szCs w:val="24"/>
        </w:rPr>
      </w:pPr>
      <w:proofErr w:type="gramStart"/>
      <w:r w:rsidRPr="0048788F">
        <w:rPr>
          <w:color w:val="auto"/>
          <w:szCs w:val="24"/>
        </w:rPr>
        <w:t>изменама</w:t>
      </w:r>
      <w:proofErr w:type="gramEnd"/>
      <w:r w:rsidRPr="0048788F">
        <w:rPr>
          <w:color w:val="auto"/>
          <w:szCs w:val="24"/>
        </w:rPr>
        <w:t xml:space="preserve"> регулативе (закона који уређују јавно информисање и медије и закона који уређује област јавних медијских сервиса) прецизирати овај сегмент јавног интереса и обавезе ЈМС у том погледу</w:t>
      </w:r>
      <w:r w:rsidR="007C7468" w:rsidRPr="0048788F">
        <w:rPr>
          <w:szCs w:val="24"/>
        </w:rPr>
        <w:t>.</w:t>
      </w:r>
    </w:p>
    <w:p w:rsidR="007C7468" w:rsidRPr="0048788F" w:rsidRDefault="007C7468" w:rsidP="00AE1989">
      <w:pPr>
        <w:pStyle w:val="ListParagraph"/>
        <w:spacing w:line="276" w:lineRule="auto"/>
        <w:rPr>
          <w:szCs w:val="24"/>
        </w:rPr>
      </w:pPr>
    </w:p>
    <w:p w:rsidR="00701826" w:rsidRDefault="00701826" w:rsidP="0048788F">
      <w:pPr>
        <w:spacing w:after="0" w:line="276" w:lineRule="auto"/>
        <w:jc w:val="both"/>
        <w:rPr>
          <w:rFonts w:ascii="Times New Roman" w:hAnsi="Times New Roman"/>
          <w:sz w:val="24"/>
          <w:szCs w:val="24"/>
        </w:rPr>
      </w:pPr>
      <w:r w:rsidRPr="0048788F">
        <w:rPr>
          <w:rFonts w:ascii="Times New Roman" w:hAnsi="Times New Roman"/>
          <w:b/>
          <w:sz w:val="24"/>
          <w:szCs w:val="24"/>
        </w:rPr>
        <w:lastRenderedPageBreak/>
        <w:t>Мера 4.</w:t>
      </w:r>
      <w:r w:rsidR="00431576" w:rsidRPr="0048788F">
        <w:rPr>
          <w:rFonts w:ascii="Times New Roman" w:hAnsi="Times New Roman"/>
          <w:b/>
          <w:sz w:val="24"/>
          <w:szCs w:val="24"/>
        </w:rPr>
        <w:t>4</w:t>
      </w:r>
      <w:r w:rsidR="00CF249F">
        <w:rPr>
          <w:rFonts w:ascii="Times New Roman" w:hAnsi="Times New Roman"/>
          <w:sz w:val="24"/>
          <w:szCs w:val="24"/>
        </w:rPr>
        <w:t xml:space="preserve"> </w:t>
      </w:r>
      <w:r w:rsidR="00297935" w:rsidRPr="0048788F">
        <w:rPr>
          <w:rFonts w:ascii="Times New Roman" w:hAnsi="Times New Roman"/>
          <w:sz w:val="24"/>
          <w:szCs w:val="24"/>
        </w:rPr>
        <w:t>Обезбеђено</w:t>
      </w:r>
      <w:r w:rsidR="00CF249F">
        <w:rPr>
          <w:rFonts w:ascii="Times New Roman" w:hAnsi="Times New Roman"/>
          <w:sz w:val="24"/>
          <w:szCs w:val="24"/>
        </w:rPr>
        <w:t xml:space="preserve"> </w:t>
      </w:r>
      <w:r w:rsidRPr="0048788F">
        <w:rPr>
          <w:rFonts w:ascii="Times New Roman" w:hAnsi="Times New Roman"/>
          <w:sz w:val="24"/>
          <w:szCs w:val="24"/>
        </w:rPr>
        <w:t>адекватно остваривање сврхе пројектног суфинансирања – подршка производњи и дистрибуцији (недостајућих) садржаја у јавном интересу</w:t>
      </w:r>
    </w:p>
    <w:p w:rsidR="00CF249F" w:rsidRPr="0048788F" w:rsidRDefault="00CF249F" w:rsidP="0048788F">
      <w:pPr>
        <w:spacing w:after="0" w:line="276" w:lineRule="auto"/>
        <w:jc w:val="both"/>
        <w:rPr>
          <w:rFonts w:ascii="Times New Roman" w:hAnsi="Times New Roman"/>
          <w:sz w:val="24"/>
          <w:szCs w:val="24"/>
        </w:rPr>
      </w:pPr>
    </w:p>
    <w:p w:rsidR="006A07E9" w:rsidRPr="0048788F" w:rsidRDefault="006A07E9"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w:t>
      </w:r>
      <w:r w:rsidR="00973B3A" w:rsidRPr="0048788F">
        <w:rPr>
          <w:rFonts w:ascii="Times New Roman" w:hAnsi="Times New Roman"/>
          <w:sz w:val="24"/>
          <w:szCs w:val="24"/>
        </w:rPr>
        <w:t>е</w:t>
      </w:r>
      <w:r w:rsidRPr="0048788F">
        <w:rPr>
          <w:rFonts w:ascii="Times New Roman" w:hAnsi="Times New Roman"/>
          <w:sz w:val="24"/>
          <w:szCs w:val="24"/>
        </w:rPr>
        <w:t>љи на нивоу мере:</w:t>
      </w:r>
    </w:p>
    <w:p w:rsidR="006A07E9" w:rsidRPr="0048788F" w:rsidRDefault="006A07E9" w:rsidP="00AE1989">
      <w:pPr>
        <w:spacing w:after="0" w:line="276" w:lineRule="auto"/>
        <w:jc w:val="both"/>
        <w:rPr>
          <w:rFonts w:ascii="Times New Roman" w:hAnsi="Times New Roman"/>
          <w:sz w:val="24"/>
          <w:szCs w:val="24"/>
        </w:rPr>
      </w:pPr>
    </w:p>
    <w:p w:rsidR="006A07E9" w:rsidRPr="0048788F" w:rsidRDefault="0061630E" w:rsidP="00AE1989">
      <w:pPr>
        <w:pStyle w:val="ListParagraph"/>
        <w:numPr>
          <w:ilvl w:val="0"/>
          <w:numId w:val="71"/>
        </w:numPr>
        <w:spacing w:line="276" w:lineRule="auto"/>
        <w:rPr>
          <w:color w:val="auto"/>
          <w:szCs w:val="24"/>
        </w:rPr>
      </w:pPr>
      <w:r w:rsidRPr="0048788F">
        <w:rPr>
          <w:color w:val="auto"/>
          <w:szCs w:val="24"/>
        </w:rPr>
        <w:t xml:space="preserve">број </w:t>
      </w:r>
      <w:r w:rsidR="006A07E9" w:rsidRPr="0048788F">
        <w:rPr>
          <w:color w:val="auto"/>
          <w:szCs w:val="24"/>
        </w:rPr>
        <w:t>подржаних пројеката за производњу недостајућих медиј</w:t>
      </w:r>
      <w:r w:rsidRPr="0048788F">
        <w:rPr>
          <w:color w:val="auto"/>
          <w:szCs w:val="24"/>
        </w:rPr>
        <w:t>с</w:t>
      </w:r>
      <w:r w:rsidR="006A07E9" w:rsidRPr="0048788F">
        <w:rPr>
          <w:color w:val="auto"/>
          <w:szCs w:val="24"/>
        </w:rPr>
        <w:t>ких садржаја</w:t>
      </w:r>
      <w:r w:rsidR="00D23DE7">
        <w:rPr>
          <w:color w:val="auto"/>
          <w:szCs w:val="24"/>
        </w:rPr>
        <w:t>;</w:t>
      </w:r>
    </w:p>
    <w:p w:rsidR="00701826" w:rsidRPr="0048788F" w:rsidRDefault="0061630E" w:rsidP="00AE1989">
      <w:pPr>
        <w:pStyle w:val="ListParagraph"/>
        <w:numPr>
          <w:ilvl w:val="0"/>
          <w:numId w:val="71"/>
        </w:numPr>
        <w:spacing w:line="276" w:lineRule="auto"/>
        <w:rPr>
          <w:color w:val="auto"/>
          <w:szCs w:val="24"/>
        </w:rPr>
      </w:pPr>
      <w:r w:rsidRPr="0048788F">
        <w:rPr>
          <w:color w:val="auto"/>
          <w:szCs w:val="24"/>
        </w:rPr>
        <w:t xml:space="preserve">број </w:t>
      </w:r>
      <w:r w:rsidR="006A07E9" w:rsidRPr="0048788F">
        <w:rPr>
          <w:color w:val="auto"/>
          <w:szCs w:val="24"/>
        </w:rPr>
        <w:t>подржаних пројеката који се тичу подизања капацитета учесника у поступку пројектног суфинансирања</w:t>
      </w:r>
      <w:r w:rsidRPr="0048788F">
        <w:rPr>
          <w:color w:val="auto"/>
          <w:szCs w:val="24"/>
        </w:rPr>
        <w:t>;</w:t>
      </w:r>
    </w:p>
    <w:p w:rsidR="0061630E" w:rsidRPr="0048788F" w:rsidRDefault="0061630E" w:rsidP="00AE1989">
      <w:pPr>
        <w:pStyle w:val="ListParagraph"/>
        <w:numPr>
          <w:ilvl w:val="0"/>
          <w:numId w:val="71"/>
        </w:numPr>
        <w:spacing w:line="276" w:lineRule="auto"/>
        <w:rPr>
          <w:color w:val="auto"/>
          <w:szCs w:val="24"/>
        </w:rPr>
      </w:pPr>
      <w:proofErr w:type="gramStart"/>
      <w:r w:rsidRPr="0048788F">
        <w:rPr>
          <w:color w:val="auto"/>
          <w:szCs w:val="24"/>
        </w:rPr>
        <w:t>измењена</w:t>
      </w:r>
      <w:proofErr w:type="gramEnd"/>
      <w:r w:rsidRPr="0048788F">
        <w:rPr>
          <w:color w:val="auto"/>
          <w:szCs w:val="24"/>
        </w:rPr>
        <w:t xml:space="preserve"> и допуњена регулатива која се тиче пројектног суфинансирања.</w:t>
      </w:r>
    </w:p>
    <w:p w:rsidR="006A07E9" w:rsidRPr="0048788F" w:rsidRDefault="006A07E9" w:rsidP="00AE1989">
      <w:pPr>
        <w:spacing w:after="0" w:line="276" w:lineRule="auto"/>
        <w:jc w:val="both"/>
        <w:rPr>
          <w:rFonts w:ascii="Times New Roman" w:hAnsi="Times New Roman"/>
          <w:sz w:val="24"/>
          <w:szCs w:val="24"/>
        </w:rPr>
      </w:pPr>
    </w:p>
    <w:p w:rsidR="00701826" w:rsidRPr="0048788F" w:rsidRDefault="00701826" w:rsidP="0048788F">
      <w:pPr>
        <w:spacing w:after="0" w:line="276" w:lineRule="auto"/>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701826" w:rsidRPr="0048788F" w:rsidRDefault="00701826" w:rsidP="00AE1989">
      <w:pPr>
        <w:spacing w:after="0" w:line="276" w:lineRule="auto"/>
        <w:jc w:val="both"/>
        <w:rPr>
          <w:rFonts w:ascii="Times New Roman" w:hAnsi="Times New Roman"/>
          <w:sz w:val="24"/>
          <w:szCs w:val="24"/>
        </w:rPr>
      </w:pPr>
    </w:p>
    <w:p w:rsidR="00701826" w:rsidRPr="0048788F" w:rsidRDefault="00613CBD" w:rsidP="00AE1989">
      <w:pPr>
        <w:pStyle w:val="ListParagraph"/>
        <w:numPr>
          <w:ilvl w:val="0"/>
          <w:numId w:val="36"/>
        </w:numPr>
        <w:spacing w:line="276" w:lineRule="auto"/>
        <w:rPr>
          <w:color w:val="auto"/>
          <w:szCs w:val="24"/>
        </w:rPr>
      </w:pPr>
      <w:r>
        <w:rPr>
          <w:color w:val="auto"/>
          <w:szCs w:val="24"/>
        </w:rPr>
        <w:t>и</w:t>
      </w:r>
      <w:r w:rsidR="00701826" w:rsidRPr="0048788F">
        <w:rPr>
          <w:color w:val="auto"/>
          <w:szCs w:val="24"/>
        </w:rPr>
        <w:t>зменама регулативе (закона који уређује јавно информисање и медије) унапредити систем пројектног суфинансирања, а нарочито путем:</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предвиђања обавезе да се врши анализа потреба за недостајућим медијским садржајима, што би водило расписивању конкурса управо за м</w:t>
      </w:r>
      <w:r w:rsidR="00A756EA" w:rsidRPr="0048788F">
        <w:rPr>
          <w:color w:val="auto"/>
          <w:szCs w:val="24"/>
        </w:rPr>
        <w:t>едијске садржаје који недостају</w:t>
      </w:r>
      <w:r w:rsidR="00D23DE7">
        <w:rPr>
          <w:color w:val="auto"/>
          <w:szCs w:val="24"/>
        </w:rPr>
        <w:t>,</w:t>
      </w:r>
    </w:p>
    <w:p w:rsidR="00F1423D" w:rsidRPr="0048788F" w:rsidRDefault="00F1423D" w:rsidP="00AE1989">
      <w:pPr>
        <w:pStyle w:val="ListParagraph"/>
        <w:numPr>
          <w:ilvl w:val="0"/>
          <w:numId w:val="33"/>
        </w:numPr>
        <w:spacing w:line="276" w:lineRule="auto"/>
        <w:rPr>
          <w:color w:val="auto"/>
          <w:szCs w:val="24"/>
        </w:rPr>
      </w:pPr>
      <w:r w:rsidRPr="0048788F">
        <w:rPr>
          <w:color w:val="auto"/>
          <w:szCs w:val="24"/>
        </w:rPr>
        <w:t>изменама закона из области јавног информисања, као и пратећег подзаконског акта прописати као допунски критеријум на конкурсима за пројектно суфинансирање резултате јавних расправа на којима су се грађани изјаснили о недостајућим темама и медијским садржајима ради остваривања јавног интереса грађана на територији за коју је конкурс расписан</w:t>
      </w:r>
      <w:r w:rsidR="00D23DE7">
        <w:rPr>
          <w:color w:val="auto"/>
          <w:szCs w:val="24"/>
        </w:rPr>
        <w:t>,</w:t>
      </w:r>
    </w:p>
    <w:p w:rsidR="00F1423D" w:rsidRPr="0048788F" w:rsidRDefault="007902F6" w:rsidP="00AE1989">
      <w:pPr>
        <w:pStyle w:val="ListParagraph"/>
        <w:numPr>
          <w:ilvl w:val="0"/>
          <w:numId w:val="33"/>
        </w:numPr>
        <w:spacing w:line="276" w:lineRule="auto"/>
        <w:rPr>
          <w:color w:val="auto"/>
          <w:szCs w:val="24"/>
        </w:rPr>
      </w:pPr>
      <w:r w:rsidRPr="0048788F">
        <w:rPr>
          <w:color w:val="auto"/>
          <w:szCs w:val="24"/>
        </w:rPr>
        <w:t>расписивање конкурса на основу</w:t>
      </w:r>
      <w:r w:rsidR="00EA407A">
        <w:rPr>
          <w:color w:val="auto"/>
          <w:szCs w:val="24"/>
          <w:lang w:val="sr-Cyrl-RS"/>
        </w:rPr>
        <w:t xml:space="preserve"> </w:t>
      </w:r>
      <w:r w:rsidRPr="0048788F">
        <w:rPr>
          <w:color w:val="auto"/>
          <w:szCs w:val="24"/>
        </w:rPr>
        <w:t>анализе недостајућих садржаја</w:t>
      </w:r>
      <w:r w:rsidR="003C4FBE" w:rsidRPr="0048788F">
        <w:rPr>
          <w:color w:val="auto"/>
          <w:szCs w:val="24"/>
        </w:rPr>
        <w:t>,</w:t>
      </w:r>
      <w:r w:rsidRPr="0048788F">
        <w:rPr>
          <w:color w:val="auto"/>
          <w:szCs w:val="24"/>
        </w:rPr>
        <w:t xml:space="preserve"> а не према врстама медија</w:t>
      </w:r>
      <w:r w:rsidR="00054BEA" w:rsidRPr="0048788F">
        <w:rPr>
          <w:color w:val="auto"/>
          <w:szCs w:val="24"/>
        </w:rPr>
        <w:t>,</w:t>
      </w:r>
      <w:r w:rsidR="00701826" w:rsidRPr="0048788F">
        <w:rPr>
          <w:color w:val="auto"/>
          <w:szCs w:val="24"/>
        </w:rPr>
        <w:t xml:space="preserve"> који би се дистрибуисали на различитим пларформама и тако били доступни широј публици, уместо досадашњег расписивања конкурса по врстама медија,</w:t>
      </w:r>
    </w:p>
    <w:p w:rsidR="001509D9" w:rsidRPr="0048788F" w:rsidRDefault="00FE0838" w:rsidP="00AE1989">
      <w:pPr>
        <w:pStyle w:val="ListParagraph"/>
        <w:numPr>
          <w:ilvl w:val="0"/>
          <w:numId w:val="33"/>
        </w:numPr>
        <w:spacing w:line="276" w:lineRule="auto"/>
        <w:rPr>
          <w:color w:val="auto"/>
          <w:szCs w:val="24"/>
        </w:rPr>
      </w:pPr>
      <w:r w:rsidRPr="0048788F">
        <w:rPr>
          <w:color w:val="auto"/>
          <w:szCs w:val="24"/>
        </w:rPr>
        <w:t>обезбедити регулаторни оквир</w:t>
      </w:r>
      <w:r w:rsidR="00613CBD">
        <w:rPr>
          <w:color w:val="auto"/>
          <w:szCs w:val="24"/>
        </w:rPr>
        <w:t xml:space="preserve"> </w:t>
      </w:r>
      <w:r w:rsidRPr="0048788F">
        <w:rPr>
          <w:color w:val="auto"/>
          <w:szCs w:val="24"/>
        </w:rPr>
        <w:t>који ће подстицајним мерама обезбедити минимум средстава неопходних за пр</w:t>
      </w:r>
      <w:r w:rsidR="00A756EA" w:rsidRPr="0048788F">
        <w:rPr>
          <w:color w:val="auto"/>
          <w:szCs w:val="24"/>
        </w:rPr>
        <w:t>оизводњу медијских садржаја у јавном интересу на свим нивоима власти у прописаним роковима и санкцијама за њиховор непоштовање</w:t>
      </w:r>
      <w:r w:rsidR="00D23DE7">
        <w:rPr>
          <w:color w:val="auto"/>
          <w:szCs w:val="24"/>
        </w:rPr>
        <w:t>,</w:t>
      </w:r>
    </w:p>
    <w:p w:rsidR="00F1423D" w:rsidRPr="0048788F" w:rsidRDefault="00701826" w:rsidP="00AE1989">
      <w:pPr>
        <w:pStyle w:val="ListParagraph"/>
        <w:numPr>
          <w:ilvl w:val="0"/>
          <w:numId w:val="33"/>
        </w:numPr>
        <w:spacing w:line="276" w:lineRule="auto"/>
        <w:rPr>
          <w:color w:val="auto"/>
          <w:szCs w:val="24"/>
        </w:rPr>
      </w:pPr>
      <w:r w:rsidRPr="0048788F">
        <w:rPr>
          <w:color w:val="auto"/>
          <w:szCs w:val="24"/>
        </w:rPr>
        <w:t>унапређивања рада експертских комисија прецизним прописивањем критеријума стручности чланова комисија, као и начина рада и одлучивања и путем обука подићи и уједначити капацитете особа који могу бити предложени за чланове комисија,</w:t>
      </w:r>
    </w:p>
    <w:p w:rsidR="00F1423D" w:rsidRPr="0048788F" w:rsidRDefault="00F1423D" w:rsidP="00AE1989">
      <w:pPr>
        <w:pStyle w:val="ListParagraph"/>
        <w:numPr>
          <w:ilvl w:val="0"/>
          <w:numId w:val="33"/>
        </w:numPr>
        <w:spacing w:line="276" w:lineRule="auto"/>
        <w:rPr>
          <w:color w:val="auto"/>
          <w:szCs w:val="24"/>
        </w:rPr>
      </w:pPr>
      <w:r w:rsidRPr="0048788F">
        <w:rPr>
          <w:color w:val="auto"/>
          <w:szCs w:val="24"/>
        </w:rPr>
        <w:t>подршка пројектима едукације запослених у медијима на локалу како би се оспособили за писање пројеката</w:t>
      </w:r>
      <w:r w:rsidR="00D23DE7">
        <w:rPr>
          <w:color w:val="auto"/>
          <w:szCs w:val="24"/>
        </w:rPr>
        <w:t>,</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прописивања обавеза независне евалуације спроведених пројеката,</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прописивања ефикаснијих санкција за непоштовање обавеза које се тичу пројектног суфинансирања,</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lastRenderedPageBreak/>
        <w:t>увођења могућности централизованог система аплицирања посредством јединствене информационе платформе, чиме би се, између осталог, омогућила примена законских одредби које забрањују финансирање, преко одређеног процента, истих пројеката од различитих нивоa власти, али и доступност на овај начин финансираних садржаја свима, на ширим подручјима од оних на којима се одређени медији дистрибуирају, и то на начин што би информациона платформа давала могућност претраживања пројеката, пријава и одлука по њима, те садржала линкове на емитоване, односно објављене на овај начин финансиране садржаје</w:t>
      </w:r>
      <w:r w:rsidR="00D23DE7">
        <w:rPr>
          <w:color w:val="auto"/>
          <w:szCs w:val="24"/>
        </w:rPr>
        <w:t>,</w:t>
      </w:r>
    </w:p>
    <w:p w:rsidR="00A756EA" w:rsidRPr="0048788F" w:rsidRDefault="00D23DE7" w:rsidP="00AE1989">
      <w:pPr>
        <w:pStyle w:val="ListParagraph"/>
        <w:numPr>
          <w:ilvl w:val="0"/>
          <w:numId w:val="33"/>
        </w:numPr>
        <w:spacing w:line="276" w:lineRule="auto"/>
        <w:rPr>
          <w:color w:val="auto"/>
          <w:szCs w:val="24"/>
        </w:rPr>
      </w:pPr>
      <w:r>
        <w:rPr>
          <w:color w:val="auto"/>
          <w:szCs w:val="24"/>
        </w:rPr>
        <w:t>п</w:t>
      </w:r>
      <w:r w:rsidR="00A756EA" w:rsidRPr="0048788F">
        <w:rPr>
          <w:color w:val="auto"/>
          <w:szCs w:val="24"/>
        </w:rPr>
        <w:t>рописивање обавезујућег критеријума поштовања етичких стандарда новинарства, на начин да штампани и онлајн медији који конкурише за јавна средства мора да прихва</w:t>
      </w:r>
      <w:r w:rsidR="00173724" w:rsidRPr="0048788F">
        <w:rPr>
          <w:color w:val="auto"/>
          <w:szCs w:val="24"/>
        </w:rPr>
        <w:t>т</w:t>
      </w:r>
      <w:r w:rsidR="00A756EA" w:rsidRPr="0048788F">
        <w:rPr>
          <w:color w:val="auto"/>
          <w:szCs w:val="24"/>
        </w:rPr>
        <w:t>и надлежност Савета за штампу</w:t>
      </w:r>
      <w:r>
        <w:rPr>
          <w:color w:val="auto"/>
          <w:szCs w:val="24"/>
        </w:rPr>
        <w:t>,</w:t>
      </w:r>
    </w:p>
    <w:p w:rsidR="00CE123B" w:rsidRPr="00D23DE7" w:rsidRDefault="00D23DE7" w:rsidP="00AE1989">
      <w:pPr>
        <w:pStyle w:val="ListParagraph"/>
        <w:numPr>
          <w:ilvl w:val="0"/>
          <w:numId w:val="33"/>
        </w:numPr>
        <w:spacing w:line="276" w:lineRule="auto"/>
        <w:rPr>
          <w:color w:val="000000" w:themeColor="text1"/>
          <w:szCs w:val="24"/>
        </w:rPr>
      </w:pPr>
      <w:r>
        <w:rPr>
          <w:color w:val="auto"/>
          <w:szCs w:val="24"/>
        </w:rPr>
        <w:t>п</w:t>
      </w:r>
      <w:r w:rsidR="00A756EA" w:rsidRPr="0048788F">
        <w:rPr>
          <w:color w:val="auto"/>
          <w:szCs w:val="24"/>
        </w:rPr>
        <w:t>редност при пројектном суфинансирању производње медијског садржаја под равноправним условима имају медији који поштују Кодекс новинара Србиј</w:t>
      </w:r>
      <w:r w:rsidR="00173724" w:rsidRPr="0048788F">
        <w:rPr>
          <w:color w:val="auto"/>
          <w:szCs w:val="24"/>
        </w:rPr>
        <w:t xml:space="preserve">е, односно </w:t>
      </w:r>
      <w:r w:rsidR="00173724" w:rsidRPr="00D23DE7">
        <w:rPr>
          <w:color w:val="000000" w:themeColor="text1"/>
          <w:szCs w:val="24"/>
        </w:rPr>
        <w:t>који имају мање изреч</w:t>
      </w:r>
      <w:r w:rsidR="00A756EA" w:rsidRPr="00D23DE7">
        <w:rPr>
          <w:color w:val="000000" w:themeColor="text1"/>
          <w:szCs w:val="24"/>
        </w:rPr>
        <w:t>ених мера од стране РЕМ-а</w:t>
      </w:r>
      <w:r w:rsidRPr="00D23DE7">
        <w:rPr>
          <w:color w:val="000000" w:themeColor="text1"/>
          <w:szCs w:val="24"/>
        </w:rPr>
        <w:t>,</w:t>
      </w:r>
    </w:p>
    <w:p w:rsidR="000C45C8" w:rsidRPr="0048788F" w:rsidRDefault="00CE123B" w:rsidP="00AE1989">
      <w:pPr>
        <w:pStyle w:val="ListParagraph"/>
        <w:numPr>
          <w:ilvl w:val="0"/>
          <w:numId w:val="33"/>
        </w:numPr>
        <w:spacing w:line="276" w:lineRule="auto"/>
        <w:rPr>
          <w:color w:val="auto"/>
          <w:szCs w:val="24"/>
        </w:rPr>
      </w:pPr>
      <w:r w:rsidRPr="00D23DE7">
        <w:rPr>
          <w:color w:val="000000" w:themeColor="text1"/>
        </w:rPr>
        <w:t>спровођење независне екстерне ревизије финансијских извештаја (издавача) медија који су добили средства на јавном конкурсу за суфинансирање медијских садржаја изнад одређеног износа и обавезно објављивање резултата такве ревизије</w:t>
      </w:r>
      <w:r w:rsidR="00D23DE7" w:rsidRPr="00D23DE7">
        <w:rPr>
          <w:color w:val="000000" w:themeColor="text1"/>
        </w:rPr>
        <w:t>;</w:t>
      </w:r>
    </w:p>
    <w:p w:rsidR="00701826" w:rsidRPr="0048788F" w:rsidRDefault="00701826" w:rsidP="00AE1989">
      <w:pPr>
        <w:pStyle w:val="ListParagraph"/>
        <w:spacing w:line="276" w:lineRule="auto"/>
        <w:rPr>
          <w:color w:val="auto"/>
          <w:szCs w:val="24"/>
        </w:rPr>
      </w:pPr>
    </w:p>
    <w:p w:rsidR="00701826" w:rsidRPr="0048788F" w:rsidRDefault="00701826" w:rsidP="00AE1989">
      <w:pPr>
        <w:pStyle w:val="ListParagraph"/>
        <w:numPr>
          <w:ilvl w:val="0"/>
          <w:numId w:val="36"/>
        </w:numPr>
        <w:spacing w:line="276" w:lineRule="auto"/>
        <w:rPr>
          <w:color w:val="auto"/>
          <w:szCs w:val="24"/>
        </w:rPr>
      </w:pPr>
      <w:proofErr w:type="gramStart"/>
      <w:r w:rsidRPr="0048788F">
        <w:rPr>
          <w:color w:val="auto"/>
          <w:szCs w:val="24"/>
        </w:rPr>
        <w:t>подршка</w:t>
      </w:r>
      <w:proofErr w:type="gramEnd"/>
      <w:r w:rsidRPr="0048788F">
        <w:rPr>
          <w:color w:val="auto"/>
          <w:szCs w:val="24"/>
        </w:rPr>
        <w:t xml:space="preserve"> пројектима који се тичу подизања капацитета учесника у поступку пројектног суфинансирања.</w:t>
      </w:r>
    </w:p>
    <w:p w:rsidR="00701826" w:rsidRPr="0048788F" w:rsidRDefault="00701826" w:rsidP="00AE1989">
      <w:pPr>
        <w:spacing w:after="0" w:line="276" w:lineRule="auto"/>
        <w:jc w:val="both"/>
        <w:rPr>
          <w:rFonts w:ascii="Times New Roman" w:hAnsi="Times New Roman"/>
          <w:sz w:val="24"/>
          <w:szCs w:val="24"/>
        </w:rPr>
      </w:pPr>
    </w:p>
    <w:p w:rsidR="00701826" w:rsidRPr="0048788F" w:rsidRDefault="00701826" w:rsidP="0048788F">
      <w:pPr>
        <w:spacing w:after="0" w:line="276" w:lineRule="auto"/>
        <w:jc w:val="both"/>
        <w:rPr>
          <w:rFonts w:ascii="Times New Roman" w:hAnsi="Times New Roman"/>
          <w:sz w:val="24"/>
          <w:szCs w:val="24"/>
        </w:rPr>
      </w:pPr>
      <w:r w:rsidRPr="0048788F">
        <w:rPr>
          <w:rFonts w:ascii="Times New Roman" w:hAnsi="Times New Roman"/>
          <w:b/>
          <w:sz w:val="24"/>
          <w:szCs w:val="24"/>
        </w:rPr>
        <w:t>Мера 4.</w:t>
      </w:r>
      <w:r w:rsidR="00431576" w:rsidRPr="0048788F">
        <w:rPr>
          <w:rFonts w:ascii="Times New Roman" w:hAnsi="Times New Roman"/>
          <w:b/>
          <w:sz w:val="24"/>
          <w:szCs w:val="24"/>
        </w:rPr>
        <w:t>5</w:t>
      </w:r>
      <w:r w:rsidR="00CF249F">
        <w:rPr>
          <w:rFonts w:ascii="Times New Roman" w:hAnsi="Times New Roman"/>
          <w:b/>
          <w:sz w:val="24"/>
          <w:szCs w:val="24"/>
        </w:rPr>
        <w:t xml:space="preserve"> </w:t>
      </w:r>
      <w:r w:rsidR="00297935" w:rsidRPr="0048788F">
        <w:rPr>
          <w:rFonts w:ascii="Times New Roman" w:hAnsi="Times New Roman"/>
          <w:sz w:val="24"/>
          <w:szCs w:val="24"/>
        </w:rPr>
        <w:t>Обезбеђени</w:t>
      </w:r>
      <w:r w:rsidR="00CF249F">
        <w:rPr>
          <w:rFonts w:ascii="Times New Roman" w:hAnsi="Times New Roman"/>
          <w:sz w:val="24"/>
          <w:szCs w:val="24"/>
        </w:rPr>
        <w:t xml:space="preserve"> </w:t>
      </w:r>
      <w:r w:rsidR="00297935" w:rsidRPr="0048788F">
        <w:rPr>
          <w:rFonts w:ascii="Times New Roman" w:hAnsi="Times New Roman"/>
          <w:sz w:val="24"/>
          <w:szCs w:val="24"/>
        </w:rPr>
        <w:t>услови</w:t>
      </w:r>
      <w:r w:rsidR="00CF249F">
        <w:rPr>
          <w:rFonts w:ascii="Times New Roman" w:hAnsi="Times New Roman"/>
          <w:sz w:val="24"/>
          <w:szCs w:val="24"/>
        </w:rPr>
        <w:t xml:space="preserve"> </w:t>
      </w:r>
      <w:r w:rsidRPr="0048788F">
        <w:rPr>
          <w:rFonts w:ascii="Times New Roman" w:hAnsi="Times New Roman"/>
          <w:sz w:val="24"/>
          <w:szCs w:val="24"/>
        </w:rPr>
        <w:t>за равноправно медијско покривање свих учесника у предизборној кампањи</w:t>
      </w:r>
    </w:p>
    <w:p w:rsidR="00701826" w:rsidRPr="0048788F" w:rsidRDefault="00701826" w:rsidP="00AE1989">
      <w:pPr>
        <w:spacing w:after="0" w:line="276" w:lineRule="auto"/>
        <w:jc w:val="both"/>
        <w:rPr>
          <w:rFonts w:ascii="Times New Roman" w:hAnsi="Times New Roman"/>
          <w:sz w:val="24"/>
          <w:szCs w:val="24"/>
        </w:rPr>
      </w:pPr>
    </w:p>
    <w:p w:rsidR="006A07E9" w:rsidRPr="0048788F" w:rsidRDefault="006A07E9"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Показатељи на нивоу мере:</w:t>
      </w:r>
    </w:p>
    <w:p w:rsidR="006A07E9" w:rsidRPr="0048788F" w:rsidRDefault="006A07E9" w:rsidP="00AE1989">
      <w:pPr>
        <w:spacing w:after="0" w:line="276" w:lineRule="auto"/>
        <w:jc w:val="both"/>
        <w:rPr>
          <w:rFonts w:ascii="Times New Roman" w:hAnsi="Times New Roman"/>
          <w:sz w:val="24"/>
          <w:szCs w:val="24"/>
        </w:rPr>
      </w:pPr>
    </w:p>
    <w:p w:rsidR="006A07E9" w:rsidRPr="0048788F" w:rsidRDefault="0061630E" w:rsidP="00AE1989">
      <w:pPr>
        <w:pStyle w:val="ListParagraph"/>
        <w:numPr>
          <w:ilvl w:val="0"/>
          <w:numId w:val="70"/>
        </w:numPr>
        <w:spacing w:line="276" w:lineRule="auto"/>
        <w:rPr>
          <w:color w:val="auto"/>
          <w:szCs w:val="24"/>
        </w:rPr>
      </w:pPr>
      <w:r w:rsidRPr="0048788F">
        <w:rPr>
          <w:color w:val="auto"/>
          <w:szCs w:val="24"/>
        </w:rPr>
        <w:t xml:space="preserve">број </w:t>
      </w:r>
      <w:r w:rsidR="006A07E9" w:rsidRPr="0048788F">
        <w:rPr>
          <w:color w:val="auto"/>
          <w:szCs w:val="24"/>
        </w:rPr>
        <w:t>сати који су учесници у изборима имали у медијима са националном покривеношћу</w:t>
      </w:r>
      <w:r w:rsidRPr="0048788F">
        <w:rPr>
          <w:color w:val="auto"/>
          <w:szCs w:val="24"/>
        </w:rPr>
        <w:t>;</w:t>
      </w:r>
    </w:p>
    <w:p w:rsidR="006A07E9" w:rsidRPr="0048788F" w:rsidRDefault="0061630E" w:rsidP="00AE1989">
      <w:pPr>
        <w:pStyle w:val="ListParagraph"/>
        <w:numPr>
          <w:ilvl w:val="0"/>
          <w:numId w:val="70"/>
        </w:numPr>
        <w:spacing w:line="276" w:lineRule="auto"/>
        <w:rPr>
          <w:color w:val="auto"/>
          <w:szCs w:val="24"/>
        </w:rPr>
      </w:pPr>
      <w:proofErr w:type="gramStart"/>
      <w:r w:rsidRPr="0048788F">
        <w:rPr>
          <w:color w:val="auto"/>
          <w:szCs w:val="24"/>
        </w:rPr>
        <w:t>број</w:t>
      </w:r>
      <w:proofErr w:type="gramEnd"/>
      <w:r w:rsidRPr="0048788F">
        <w:rPr>
          <w:color w:val="auto"/>
          <w:szCs w:val="24"/>
        </w:rPr>
        <w:t xml:space="preserve"> </w:t>
      </w:r>
      <w:r w:rsidR="006A07E9" w:rsidRPr="0048788F">
        <w:rPr>
          <w:color w:val="auto"/>
          <w:szCs w:val="24"/>
        </w:rPr>
        <w:t>сати који су учесници у изборима имали  у локалним  медијима на основу узорка</w:t>
      </w:r>
      <w:r w:rsidR="002A60DA">
        <w:rPr>
          <w:color w:val="auto"/>
          <w:szCs w:val="24"/>
        </w:rPr>
        <w:t>.</w:t>
      </w:r>
    </w:p>
    <w:p w:rsidR="006A07E9" w:rsidRPr="0048788F" w:rsidRDefault="006A07E9" w:rsidP="00AE1989">
      <w:pPr>
        <w:spacing w:after="0" w:line="276" w:lineRule="auto"/>
        <w:jc w:val="both"/>
        <w:rPr>
          <w:rFonts w:ascii="Times New Roman" w:hAnsi="Times New Roman"/>
          <w:sz w:val="24"/>
          <w:szCs w:val="24"/>
        </w:rPr>
      </w:pPr>
    </w:p>
    <w:p w:rsidR="00701826" w:rsidRPr="0048788F" w:rsidRDefault="00701826" w:rsidP="0048788F">
      <w:pPr>
        <w:spacing w:after="0" w:line="276" w:lineRule="auto"/>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4546E2" w:rsidRPr="0048788F" w:rsidRDefault="004546E2" w:rsidP="00AE1989">
      <w:pPr>
        <w:spacing w:after="0" w:line="276" w:lineRule="auto"/>
        <w:rPr>
          <w:szCs w:val="24"/>
        </w:rPr>
      </w:pPr>
    </w:p>
    <w:p w:rsidR="00701826" w:rsidRPr="0048788F" w:rsidRDefault="004546E2" w:rsidP="00AE1989">
      <w:pPr>
        <w:pStyle w:val="ListParagraph"/>
        <w:numPr>
          <w:ilvl w:val="0"/>
          <w:numId w:val="37"/>
        </w:numPr>
        <w:spacing w:line="276" w:lineRule="auto"/>
        <w:rPr>
          <w:color w:val="auto"/>
          <w:szCs w:val="24"/>
        </w:rPr>
      </w:pPr>
      <w:r w:rsidRPr="0048788F">
        <w:rPr>
          <w:color w:val="auto"/>
          <w:szCs w:val="24"/>
        </w:rPr>
        <w:t>спровести</w:t>
      </w:r>
      <w:r w:rsidR="00701826" w:rsidRPr="0048788F">
        <w:rPr>
          <w:color w:val="auto"/>
          <w:szCs w:val="24"/>
        </w:rPr>
        <w:t xml:space="preserve"> активност</w:t>
      </w:r>
      <w:r w:rsidRPr="0048788F">
        <w:rPr>
          <w:color w:val="auto"/>
          <w:szCs w:val="24"/>
        </w:rPr>
        <w:t>и</w:t>
      </w:r>
      <w:r w:rsidR="00701826" w:rsidRPr="0048788F">
        <w:rPr>
          <w:color w:val="auto"/>
          <w:szCs w:val="24"/>
        </w:rPr>
        <w:t xml:space="preserve"> из мере 3.2;</w:t>
      </w:r>
    </w:p>
    <w:p w:rsidR="004546E2" w:rsidRPr="0048788F" w:rsidRDefault="004546E2" w:rsidP="00AE1989">
      <w:pPr>
        <w:pStyle w:val="ListParagraph"/>
        <w:spacing w:line="276" w:lineRule="auto"/>
        <w:rPr>
          <w:color w:val="auto"/>
          <w:szCs w:val="24"/>
        </w:rPr>
      </w:pPr>
    </w:p>
    <w:p w:rsidR="00701826" w:rsidRPr="0048788F" w:rsidRDefault="00054BEA" w:rsidP="00AE1989">
      <w:pPr>
        <w:pStyle w:val="ListParagraph"/>
        <w:numPr>
          <w:ilvl w:val="0"/>
          <w:numId w:val="37"/>
        </w:numPr>
        <w:spacing w:line="276" w:lineRule="auto"/>
        <w:rPr>
          <w:color w:val="auto"/>
          <w:szCs w:val="24"/>
        </w:rPr>
      </w:pPr>
      <w:r w:rsidRPr="0048788F">
        <w:rPr>
          <w:color w:val="auto"/>
          <w:szCs w:val="24"/>
        </w:rPr>
        <w:t>и</w:t>
      </w:r>
      <w:r w:rsidR="00701826" w:rsidRPr="0048788F">
        <w:rPr>
          <w:color w:val="auto"/>
          <w:szCs w:val="24"/>
        </w:rPr>
        <w:t>зменама регулативе (Закона о електронским медијима) експлицитно прописати начин</w:t>
      </w:r>
      <w:r w:rsidR="00297935" w:rsidRPr="0048788F">
        <w:rPr>
          <w:color w:val="auto"/>
          <w:szCs w:val="24"/>
        </w:rPr>
        <w:t xml:space="preserve"> на који РЕМ</w:t>
      </w:r>
      <w:r w:rsidR="00EA407A">
        <w:rPr>
          <w:color w:val="auto"/>
          <w:szCs w:val="24"/>
          <w:lang w:val="sr-Cyrl-RS"/>
        </w:rPr>
        <w:t xml:space="preserve"> </w:t>
      </w:r>
      <w:r w:rsidR="00297935" w:rsidRPr="0048788F">
        <w:rPr>
          <w:color w:val="auto"/>
          <w:szCs w:val="24"/>
        </w:rPr>
        <w:t>спроводи</w:t>
      </w:r>
      <w:r w:rsidR="00EA407A">
        <w:rPr>
          <w:color w:val="auto"/>
          <w:szCs w:val="24"/>
          <w:lang w:val="sr-Cyrl-RS"/>
        </w:rPr>
        <w:t xml:space="preserve"> </w:t>
      </w:r>
      <w:r w:rsidR="00297935" w:rsidRPr="0048788F">
        <w:rPr>
          <w:color w:val="auto"/>
          <w:szCs w:val="24"/>
        </w:rPr>
        <w:t>контролу</w:t>
      </w:r>
      <w:r w:rsidR="00EA407A">
        <w:rPr>
          <w:color w:val="auto"/>
          <w:szCs w:val="24"/>
          <w:lang w:val="sr-Cyrl-RS"/>
        </w:rPr>
        <w:t xml:space="preserve"> </w:t>
      </w:r>
      <w:r w:rsidR="00701826" w:rsidRPr="0048788F">
        <w:rPr>
          <w:color w:val="auto"/>
          <w:szCs w:val="24"/>
        </w:rPr>
        <w:t xml:space="preserve">у периоду предизборних кампања, што би требало да се прошири на све аспекте извештавања о изборима (са нарочитим </w:t>
      </w:r>
      <w:r w:rsidR="00701826" w:rsidRPr="0048788F">
        <w:rPr>
          <w:color w:val="auto"/>
          <w:szCs w:val="24"/>
        </w:rPr>
        <w:lastRenderedPageBreak/>
        <w:t xml:space="preserve">фокусом на тзв. </w:t>
      </w:r>
      <w:r w:rsidR="00297935" w:rsidRPr="0048788F">
        <w:rPr>
          <w:color w:val="auto"/>
          <w:szCs w:val="24"/>
        </w:rPr>
        <w:t xml:space="preserve">функционерске </w:t>
      </w:r>
      <w:r w:rsidR="00701826" w:rsidRPr="0048788F">
        <w:rPr>
          <w:color w:val="auto"/>
          <w:szCs w:val="24"/>
        </w:rPr>
        <w:t>кампање), и прописати ефикасније санкције, укључујући ту и доношење брзих и правовремених решења током изборне кампање.</w:t>
      </w:r>
    </w:p>
    <w:p w:rsidR="00701826" w:rsidRPr="0048788F" w:rsidRDefault="00701826" w:rsidP="00AE1989">
      <w:pPr>
        <w:spacing w:after="0" w:line="276" w:lineRule="auto"/>
        <w:jc w:val="both"/>
        <w:rPr>
          <w:rFonts w:ascii="Times New Roman" w:hAnsi="Times New Roman"/>
          <w:sz w:val="24"/>
          <w:szCs w:val="24"/>
        </w:rPr>
      </w:pPr>
    </w:p>
    <w:p w:rsidR="00701826" w:rsidRPr="0048788F" w:rsidRDefault="00701826" w:rsidP="0048788F">
      <w:pPr>
        <w:spacing w:after="0" w:line="276" w:lineRule="auto"/>
        <w:contextualSpacing/>
        <w:jc w:val="both"/>
        <w:rPr>
          <w:rFonts w:ascii="Times New Roman" w:hAnsi="Times New Roman"/>
          <w:sz w:val="24"/>
          <w:szCs w:val="24"/>
        </w:rPr>
      </w:pPr>
      <w:r w:rsidRPr="0048788F">
        <w:rPr>
          <w:rFonts w:ascii="Times New Roman" w:hAnsi="Times New Roman"/>
          <w:b/>
          <w:sz w:val="24"/>
          <w:szCs w:val="24"/>
        </w:rPr>
        <w:t>Мера 4.</w:t>
      </w:r>
      <w:r w:rsidR="00297935" w:rsidRPr="0048788F">
        <w:rPr>
          <w:rFonts w:ascii="Times New Roman" w:hAnsi="Times New Roman"/>
          <w:b/>
          <w:sz w:val="24"/>
          <w:szCs w:val="24"/>
        </w:rPr>
        <w:t>6</w:t>
      </w:r>
      <w:r w:rsidR="00CF249F">
        <w:rPr>
          <w:rFonts w:ascii="Times New Roman" w:hAnsi="Times New Roman"/>
          <w:sz w:val="24"/>
          <w:szCs w:val="24"/>
        </w:rPr>
        <w:t xml:space="preserve"> </w:t>
      </w:r>
      <w:r w:rsidR="00297935" w:rsidRPr="0048788F">
        <w:rPr>
          <w:rFonts w:ascii="Times New Roman" w:hAnsi="Times New Roman"/>
          <w:sz w:val="24"/>
          <w:szCs w:val="24"/>
        </w:rPr>
        <w:t>Обезбеђени</w:t>
      </w:r>
      <w:r w:rsidR="00613CBD">
        <w:rPr>
          <w:rFonts w:ascii="Times New Roman" w:hAnsi="Times New Roman"/>
          <w:sz w:val="24"/>
          <w:szCs w:val="24"/>
        </w:rPr>
        <w:t xml:space="preserve"> </w:t>
      </w:r>
      <w:r w:rsidR="00297935" w:rsidRPr="0048788F">
        <w:rPr>
          <w:rFonts w:ascii="Times New Roman" w:hAnsi="Times New Roman"/>
          <w:sz w:val="24"/>
          <w:szCs w:val="24"/>
        </w:rPr>
        <w:t>услови</w:t>
      </w:r>
      <w:r w:rsidR="00613CBD">
        <w:rPr>
          <w:rFonts w:ascii="Times New Roman" w:hAnsi="Times New Roman"/>
          <w:sz w:val="24"/>
          <w:szCs w:val="24"/>
        </w:rPr>
        <w:t xml:space="preserve"> </w:t>
      </w:r>
      <w:r w:rsidRPr="0048788F">
        <w:rPr>
          <w:rFonts w:ascii="Times New Roman" w:hAnsi="Times New Roman"/>
          <w:sz w:val="24"/>
          <w:szCs w:val="24"/>
        </w:rPr>
        <w:t xml:space="preserve">за постојање интерног плурализма у програмима пружалаца медијске услуге </w:t>
      </w:r>
    </w:p>
    <w:p w:rsidR="007B0016" w:rsidRPr="0048788F" w:rsidRDefault="007B0016" w:rsidP="00AE1989">
      <w:pPr>
        <w:spacing w:after="0" w:line="276" w:lineRule="auto"/>
        <w:contextualSpacing/>
        <w:jc w:val="both"/>
        <w:rPr>
          <w:rFonts w:ascii="Times New Roman" w:hAnsi="Times New Roman"/>
          <w:sz w:val="24"/>
          <w:szCs w:val="24"/>
        </w:rPr>
      </w:pPr>
    </w:p>
    <w:p w:rsidR="006A07E9" w:rsidRPr="0048788F" w:rsidRDefault="006A07E9" w:rsidP="00AE1989">
      <w:pPr>
        <w:spacing w:after="0" w:line="276" w:lineRule="auto"/>
        <w:contextualSpacing/>
        <w:jc w:val="both"/>
        <w:rPr>
          <w:rFonts w:ascii="Times New Roman" w:hAnsi="Times New Roman"/>
          <w:sz w:val="24"/>
          <w:szCs w:val="24"/>
        </w:rPr>
      </w:pPr>
      <w:r w:rsidRPr="0048788F">
        <w:rPr>
          <w:rFonts w:ascii="Times New Roman" w:hAnsi="Times New Roman"/>
          <w:sz w:val="24"/>
          <w:szCs w:val="24"/>
        </w:rPr>
        <w:t>Показатељ на нивоу мере:</w:t>
      </w:r>
    </w:p>
    <w:p w:rsidR="006A07E9" w:rsidRPr="0048788F" w:rsidRDefault="006A07E9" w:rsidP="00AE1989">
      <w:pPr>
        <w:spacing w:after="0" w:line="276" w:lineRule="auto"/>
        <w:contextualSpacing/>
        <w:jc w:val="both"/>
        <w:rPr>
          <w:rFonts w:ascii="Times New Roman" w:hAnsi="Times New Roman"/>
          <w:sz w:val="24"/>
          <w:szCs w:val="24"/>
        </w:rPr>
      </w:pPr>
    </w:p>
    <w:p w:rsidR="006A07E9" w:rsidRPr="0048788F" w:rsidRDefault="0061630E" w:rsidP="00AE1989">
      <w:pPr>
        <w:pStyle w:val="ListParagraph"/>
        <w:numPr>
          <w:ilvl w:val="0"/>
          <w:numId w:val="84"/>
        </w:numPr>
        <w:spacing w:line="276" w:lineRule="auto"/>
        <w:rPr>
          <w:color w:val="auto"/>
          <w:szCs w:val="24"/>
        </w:rPr>
      </w:pPr>
      <w:proofErr w:type="gramStart"/>
      <w:r w:rsidRPr="0048788F">
        <w:rPr>
          <w:color w:val="auto"/>
          <w:szCs w:val="24"/>
        </w:rPr>
        <w:t>проценат</w:t>
      </w:r>
      <w:proofErr w:type="gramEnd"/>
      <w:r w:rsidRPr="0048788F">
        <w:rPr>
          <w:color w:val="auto"/>
          <w:szCs w:val="24"/>
        </w:rPr>
        <w:t xml:space="preserve"> </w:t>
      </w:r>
      <w:r w:rsidR="006A07E9" w:rsidRPr="0048788F">
        <w:rPr>
          <w:color w:val="auto"/>
          <w:szCs w:val="24"/>
        </w:rPr>
        <w:t>информативног, образовног, културног и документарног програма независних продукција у програмима пружалаца медијских услуга</w:t>
      </w:r>
      <w:r w:rsidR="002A60DA">
        <w:rPr>
          <w:color w:val="auto"/>
          <w:szCs w:val="24"/>
        </w:rPr>
        <w:t>.</w:t>
      </w:r>
    </w:p>
    <w:p w:rsidR="006A07E9" w:rsidRPr="0048788F" w:rsidRDefault="006A07E9" w:rsidP="00AE1989">
      <w:pPr>
        <w:spacing w:after="0" w:line="276" w:lineRule="auto"/>
        <w:contextualSpacing/>
        <w:jc w:val="both"/>
        <w:rPr>
          <w:rFonts w:ascii="Times New Roman" w:hAnsi="Times New Roman"/>
          <w:sz w:val="24"/>
          <w:szCs w:val="24"/>
        </w:rPr>
      </w:pPr>
    </w:p>
    <w:p w:rsidR="00701826" w:rsidRPr="0048788F" w:rsidRDefault="00701826" w:rsidP="002A60DA">
      <w:pPr>
        <w:spacing w:after="0" w:line="276" w:lineRule="auto"/>
        <w:contextualSpacing/>
        <w:jc w:val="both"/>
        <w:rPr>
          <w:rFonts w:ascii="Times New Roman" w:hAnsi="Times New Roman"/>
          <w:sz w:val="24"/>
          <w:szCs w:val="24"/>
        </w:rPr>
      </w:pPr>
      <w:r w:rsidRPr="0048788F">
        <w:rPr>
          <w:rFonts w:ascii="Times New Roman" w:hAnsi="Times New Roman"/>
          <w:sz w:val="24"/>
          <w:szCs w:val="24"/>
        </w:rPr>
        <w:t xml:space="preserve">Мера подразумева следеће активности: </w:t>
      </w:r>
    </w:p>
    <w:p w:rsidR="00701826" w:rsidRPr="0048788F" w:rsidRDefault="00701826" w:rsidP="00AE1989">
      <w:pPr>
        <w:spacing w:after="0" w:line="276" w:lineRule="auto"/>
        <w:contextualSpacing/>
        <w:jc w:val="both"/>
        <w:rPr>
          <w:rFonts w:ascii="Times New Roman" w:hAnsi="Times New Roman"/>
          <w:sz w:val="24"/>
          <w:szCs w:val="24"/>
        </w:rPr>
      </w:pPr>
    </w:p>
    <w:p w:rsidR="002235F4" w:rsidRPr="0048788F" w:rsidRDefault="00701826" w:rsidP="00AE1989">
      <w:pPr>
        <w:numPr>
          <w:ilvl w:val="0"/>
          <w:numId w:val="47"/>
        </w:numPr>
        <w:spacing w:after="0" w:line="276" w:lineRule="auto"/>
        <w:jc w:val="both"/>
        <w:rPr>
          <w:rFonts w:ascii="Times New Roman" w:hAnsi="Times New Roman"/>
          <w:sz w:val="24"/>
          <w:szCs w:val="24"/>
        </w:rPr>
      </w:pPr>
      <w:r w:rsidRPr="0048788F">
        <w:rPr>
          <w:rFonts w:ascii="Times New Roman" w:hAnsi="Times New Roman"/>
          <w:sz w:val="24"/>
          <w:szCs w:val="24"/>
        </w:rPr>
        <w:t>спровођење активности из мере 2.2</w:t>
      </w:r>
      <w:r w:rsidR="00CF249F">
        <w:rPr>
          <w:rFonts w:ascii="Times New Roman" w:hAnsi="Times New Roman"/>
          <w:sz w:val="24"/>
          <w:szCs w:val="24"/>
        </w:rPr>
        <w:t xml:space="preserve">, </w:t>
      </w:r>
      <w:r w:rsidRPr="0048788F">
        <w:rPr>
          <w:rFonts w:ascii="Times New Roman" w:hAnsi="Times New Roman"/>
          <w:sz w:val="24"/>
          <w:szCs w:val="24"/>
        </w:rPr>
        <w:t>тачка</w:t>
      </w:r>
      <w:r w:rsidR="002A60DA">
        <w:rPr>
          <w:rFonts w:ascii="Times New Roman" w:hAnsi="Times New Roman"/>
          <w:sz w:val="24"/>
          <w:szCs w:val="24"/>
        </w:rPr>
        <w:t xml:space="preserve"> 5</w:t>
      </w:r>
      <w:r w:rsidRPr="0048788F">
        <w:rPr>
          <w:rFonts w:ascii="Times New Roman" w:hAnsi="Times New Roman"/>
          <w:sz w:val="24"/>
          <w:szCs w:val="24"/>
        </w:rPr>
        <w:t xml:space="preserve">) и </w:t>
      </w:r>
      <w:r w:rsidR="002A60DA">
        <w:rPr>
          <w:rFonts w:ascii="Times New Roman" w:hAnsi="Times New Roman"/>
          <w:sz w:val="24"/>
          <w:szCs w:val="24"/>
        </w:rPr>
        <w:t>6</w:t>
      </w:r>
      <w:r w:rsidRPr="0048788F">
        <w:rPr>
          <w:rFonts w:ascii="Times New Roman" w:hAnsi="Times New Roman"/>
          <w:sz w:val="24"/>
          <w:szCs w:val="24"/>
        </w:rPr>
        <w:t>);</w:t>
      </w:r>
    </w:p>
    <w:p w:rsidR="002235F4" w:rsidRPr="0048788F" w:rsidRDefault="002235F4" w:rsidP="00AE1989">
      <w:pPr>
        <w:spacing w:after="0" w:line="276" w:lineRule="auto"/>
        <w:jc w:val="both"/>
        <w:rPr>
          <w:rFonts w:ascii="Times New Roman" w:hAnsi="Times New Roman"/>
          <w:sz w:val="24"/>
          <w:szCs w:val="24"/>
        </w:rPr>
      </w:pPr>
    </w:p>
    <w:p w:rsidR="00701826" w:rsidRPr="0048788F" w:rsidRDefault="00701826" w:rsidP="00AE1989">
      <w:pPr>
        <w:numPr>
          <w:ilvl w:val="0"/>
          <w:numId w:val="47"/>
        </w:numPr>
        <w:spacing w:after="0" w:line="276" w:lineRule="auto"/>
        <w:jc w:val="both"/>
        <w:rPr>
          <w:rFonts w:ascii="Times New Roman" w:hAnsi="Times New Roman"/>
          <w:sz w:val="24"/>
          <w:szCs w:val="24"/>
        </w:rPr>
      </w:pPr>
      <w:r w:rsidRPr="0048788F">
        <w:rPr>
          <w:rFonts w:ascii="Times New Roman" w:hAnsi="Times New Roman"/>
          <w:sz w:val="24"/>
          <w:szCs w:val="24"/>
        </w:rPr>
        <w:t>изменама регулативе:</w:t>
      </w:r>
    </w:p>
    <w:p w:rsidR="00701826" w:rsidRPr="0048788F" w:rsidRDefault="00701826" w:rsidP="00AE1989">
      <w:pPr>
        <w:pStyle w:val="ListParagraph"/>
        <w:numPr>
          <w:ilvl w:val="0"/>
          <w:numId w:val="38"/>
        </w:numPr>
        <w:spacing w:line="276" w:lineRule="auto"/>
        <w:rPr>
          <w:color w:val="auto"/>
          <w:szCs w:val="24"/>
        </w:rPr>
      </w:pPr>
      <w:r w:rsidRPr="0048788F">
        <w:rPr>
          <w:color w:val="auto"/>
          <w:szCs w:val="24"/>
        </w:rPr>
        <w:t>унапредити систем контроле поштовања минималних програмских услова за пружање медијске услуге,</w:t>
      </w:r>
    </w:p>
    <w:p w:rsidR="002235F4" w:rsidRPr="0048788F" w:rsidRDefault="00701826" w:rsidP="00AE1989">
      <w:pPr>
        <w:pStyle w:val="ListParagraph"/>
        <w:numPr>
          <w:ilvl w:val="0"/>
          <w:numId w:val="38"/>
        </w:numPr>
        <w:spacing w:line="276" w:lineRule="auto"/>
        <w:rPr>
          <w:color w:val="auto"/>
          <w:szCs w:val="24"/>
        </w:rPr>
      </w:pPr>
      <w:r w:rsidRPr="0048788F">
        <w:rPr>
          <w:color w:val="auto"/>
          <w:szCs w:val="24"/>
        </w:rPr>
        <w:t>унапредити систем контроле поштовањем услова из дозволе, посебно када је у питању</w:t>
      </w:r>
      <w:r w:rsidR="00EA407A">
        <w:rPr>
          <w:color w:val="auto"/>
          <w:szCs w:val="24"/>
          <w:lang w:val="sr-Cyrl-RS"/>
        </w:rPr>
        <w:t xml:space="preserve"> </w:t>
      </w:r>
      <w:r w:rsidRPr="0048788F">
        <w:rPr>
          <w:color w:val="auto"/>
          <w:szCs w:val="24"/>
        </w:rPr>
        <w:t>усклађеност програма са програмским елаборатом на основу кога је дозвола издата;</w:t>
      </w:r>
    </w:p>
    <w:p w:rsidR="002235F4" w:rsidRPr="0048788F" w:rsidRDefault="002235F4" w:rsidP="00AE1989">
      <w:pPr>
        <w:pStyle w:val="ListParagraph"/>
        <w:spacing w:line="276" w:lineRule="auto"/>
        <w:ind w:left="0"/>
        <w:rPr>
          <w:color w:val="auto"/>
          <w:szCs w:val="24"/>
        </w:rPr>
      </w:pPr>
    </w:p>
    <w:p w:rsidR="00701826" w:rsidRPr="0048788F" w:rsidRDefault="00701826" w:rsidP="00AE1989">
      <w:pPr>
        <w:numPr>
          <w:ilvl w:val="0"/>
          <w:numId w:val="47"/>
        </w:numPr>
        <w:spacing w:after="0" w:line="276" w:lineRule="auto"/>
        <w:jc w:val="both"/>
        <w:rPr>
          <w:rFonts w:ascii="Times New Roman" w:hAnsi="Times New Roman"/>
          <w:sz w:val="24"/>
          <w:szCs w:val="24"/>
        </w:rPr>
      </w:pPr>
      <w:proofErr w:type="gramStart"/>
      <w:r w:rsidRPr="0048788F">
        <w:rPr>
          <w:rFonts w:ascii="Times New Roman" w:hAnsi="Times New Roman"/>
          <w:sz w:val="24"/>
          <w:szCs w:val="24"/>
        </w:rPr>
        <w:t>подстицати</w:t>
      </w:r>
      <w:proofErr w:type="gramEnd"/>
      <w:r w:rsidRPr="0048788F">
        <w:rPr>
          <w:rFonts w:ascii="Times New Roman" w:hAnsi="Times New Roman"/>
          <w:sz w:val="24"/>
          <w:szCs w:val="24"/>
        </w:rPr>
        <w:t xml:space="preserve"> већу заступљеност програма независних продукција у програмима пружалаца медијске услуге (изменама регулативе, финансијским подстицајима и др.)</w:t>
      </w:r>
      <w:r w:rsidR="00D626EA" w:rsidRPr="0048788F">
        <w:rPr>
          <w:rFonts w:ascii="Times New Roman" w:hAnsi="Times New Roman"/>
          <w:sz w:val="24"/>
          <w:szCs w:val="24"/>
        </w:rPr>
        <w:t>.</w:t>
      </w:r>
    </w:p>
    <w:p w:rsidR="00A962DC" w:rsidRDefault="00A962DC" w:rsidP="00AE1989">
      <w:pPr>
        <w:spacing w:after="0" w:line="276" w:lineRule="auto"/>
        <w:jc w:val="both"/>
        <w:rPr>
          <w:rFonts w:ascii="Times New Roman" w:hAnsi="Times New Roman"/>
          <w:sz w:val="24"/>
          <w:szCs w:val="24"/>
        </w:rPr>
      </w:pPr>
    </w:p>
    <w:p w:rsidR="00613CBD" w:rsidRPr="00613CBD" w:rsidRDefault="00613CBD" w:rsidP="00AE1989">
      <w:pPr>
        <w:spacing w:after="0" w:line="276" w:lineRule="auto"/>
        <w:jc w:val="both"/>
        <w:rPr>
          <w:rFonts w:ascii="Times New Roman" w:hAnsi="Times New Roman"/>
          <w:sz w:val="24"/>
          <w:szCs w:val="24"/>
        </w:rPr>
      </w:pPr>
    </w:p>
    <w:p w:rsidR="002658D2" w:rsidRPr="0048788F" w:rsidRDefault="00431576" w:rsidP="00AE1989">
      <w:pPr>
        <w:spacing w:after="0" w:line="276" w:lineRule="auto"/>
        <w:jc w:val="both"/>
        <w:rPr>
          <w:rFonts w:ascii="Times New Roman" w:hAnsi="Times New Roman"/>
          <w:sz w:val="24"/>
          <w:szCs w:val="24"/>
        </w:rPr>
      </w:pPr>
      <w:r w:rsidRPr="0048788F">
        <w:rPr>
          <w:rFonts w:ascii="Times New Roman" w:hAnsi="Times New Roman"/>
          <w:b/>
          <w:sz w:val="24"/>
          <w:szCs w:val="24"/>
        </w:rPr>
        <w:t>Мера 4.</w:t>
      </w:r>
      <w:r w:rsidR="00297935" w:rsidRPr="0048788F">
        <w:rPr>
          <w:rFonts w:ascii="Times New Roman" w:hAnsi="Times New Roman"/>
          <w:b/>
          <w:sz w:val="24"/>
          <w:szCs w:val="24"/>
        </w:rPr>
        <w:t>7</w:t>
      </w:r>
      <w:r w:rsidR="00CF249F">
        <w:rPr>
          <w:rFonts w:ascii="Times New Roman" w:hAnsi="Times New Roman"/>
          <w:sz w:val="24"/>
          <w:szCs w:val="24"/>
        </w:rPr>
        <w:t xml:space="preserve"> </w:t>
      </w:r>
      <w:r w:rsidRPr="0048788F">
        <w:rPr>
          <w:rFonts w:ascii="Times New Roman" w:hAnsi="Times New Roman"/>
          <w:sz w:val="24"/>
          <w:szCs w:val="24"/>
        </w:rPr>
        <w:t>Повећана медијска видљивост и недискриминаторно извештавање медија о осетљивим друштвеним групама</w:t>
      </w:r>
    </w:p>
    <w:p w:rsidR="002658D2" w:rsidRPr="0048788F" w:rsidRDefault="002658D2" w:rsidP="00AE1989">
      <w:pPr>
        <w:spacing w:after="0" w:line="276" w:lineRule="auto"/>
        <w:jc w:val="both"/>
        <w:rPr>
          <w:rFonts w:ascii="Times New Roman" w:hAnsi="Times New Roman"/>
          <w:sz w:val="24"/>
          <w:szCs w:val="24"/>
        </w:rPr>
      </w:pPr>
    </w:p>
    <w:p w:rsidR="00973B3A" w:rsidRPr="0048788F" w:rsidRDefault="00431576"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Показатељ на нивоу мере:</w:t>
      </w:r>
    </w:p>
    <w:p w:rsidR="00973B3A" w:rsidRPr="0048788F" w:rsidRDefault="00973B3A" w:rsidP="00AE1989">
      <w:pPr>
        <w:spacing w:after="0" w:line="276" w:lineRule="auto"/>
        <w:jc w:val="both"/>
        <w:rPr>
          <w:szCs w:val="24"/>
        </w:rPr>
      </w:pPr>
    </w:p>
    <w:p w:rsidR="00A756EA" w:rsidRPr="0048788F" w:rsidRDefault="0061630E" w:rsidP="00AE1989">
      <w:pPr>
        <w:pStyle w:val="ListParagraph"/>
        <w:numPr>
          <w:ilvl w:val="0"/>
          <w:numId w:val="84"/>
        </w:numPr>
        <w:spacing w:line="276" w:lineRule="auto"/>
        <w:rPr>
          <w:color w:val="000000" w:themeColor="text1"/>
          <w:szCs w:val="24"/>
        </w:rPr>
      </w:pPr>
      <w:r w:rsidRPr="0048788F">
        <w:rPr>
          <w:color w:val="000000" w:themeColor="text1"/>
          <w:szCs w:val="24"/>
        </w:rPr>
        <w:t xml:space="preserve">број </w:t>
      </w:r>
      <w:r w:rsidR="00A756EA" w:rsidRPr="0048788F">
        <w:rPr>
          <w:color w:val="000000" w:themeColor="text1"/>
          <w:szCs w:val="24"/>
        </w:rPr>
        <w:t>прилога и програма посвећених темама које се односе на извештавање о осетљивим друштвеним групама</w:t>
      </w:r>
      <w:r w:rsidRPr="0048788F">
        <w:rPr>
          <w:color w:val="000000" w:themeColor="text1"/>
          <w:szCs w:val="24"/>
        </w:rPr>
        <w:t>;</w:t>
      </w:r>
    </w:p>
    <w:p w:rsidR="0061630E" w:rsidRPr="0048788F" w:rsidRDefault="00A91681" w:rsidP="00AE1989">
      <w:pPr>
        <w:pStyle w:val="ListParagraph"/>
        <w:numPr>
          <w:ilvl w:val="0"/>
          <w:numId w:val="84"/>
        </w:numPr>
        <w:spacing w:line="276" w:lineRule="auto"/>
        <w:rPr>
          <w:color w:val="000000" w:themeColor="text1"/>
          <w:szCs w:val="24"/>
        </w:rPr>
      </w:pPr>
      <w:r w:rsidRPr="0048788F">
        <w:rPr>
          <w:color w:val="000000" w:themeColor="text1"/>
          <w:szCs w:val="24"/>
        </w:rPr>
        <w:t>б</w:t>
      </w:r>
      <w:r w:rsidR="0061630E" w:rsidRPr="0048788F">
        <w:rPr>
          <w:color w:val="000000" w:themeColor="text1"/>
          <w:szCs w:val="24"/>
        </w:rPr>
        <w:t xml:space="preserve">рој подржаних пројеката </w:t>
      </w:r>
      <w:r w:rsidRPr="0048788F">
        <w:rPr>
          <w:color w:val="000000" w:themeColor="text1"/>
          <w:szCs w:val="24"/>
        </w:rPr>
        <w:t>који се баве осетљивим друштвеним групама;</w:t>
      </w:r>
    </w:p>
    <w:p w:rsidR="00A91681" w:rsidRPr="0048788F" w:rsidRDefault="00A91681" w:rsidP="00A91681">
      <w:pPr>
        <w:pStyle w:val="ListParagraph"/>
        <w:numPr>
          <w:ilvl w:val="0"/>
          <w:numId w:val="84"/>
        </w:numPr>
        <w:spacing w:line="276" w:lineRule="auto"/>
        <w:rPr>
          <w:color w:val="000000" w:themeColor="text1"/>
          <w:szCs w:val="24"/>
        </w:rPr>
      </w:pPr>
      <w:proofErr w:type="gramStart"/>
      <w:r w:rsidRPr="0048788F">
        <w:rPr>
          <w:color w:val="000000" w:themeColor="text1"/>
          <w:szCs w:val="24"/>
        </w:rPr>
        <w:t>број</w:t>
      </w:r>
      <w:proofErr w:type="gramEnd"/>
      <w:r w:rsidRPr="0048788F">
        <w:rPr>
          <w:color w:val="000000" w:themeColor="text1"/>
          <w:szCs w:val="24"/>
        </w:rPr>
        <w:t xml:space="preserve"> подржаних едукација</w:t>
      </w:r>
      <w:r w:rsidR="00197B4A">
        <w:rPr>
          <w:color w:val="000000" w:themeColor="text1"/>
          <w:szCs w:val="24"/>
        </w:rPr>
        <w:t>.</w:t>
      </w:r>
    </w:p>
    <w:p w:rsidR="00382024" w:rsidRDefault="00382024" w:rsidP="00AE1989">
      <w:pPr>
        <w:spacing w:after="0" w:line="276" w:lineRule="auto"/>
        <w:jc w:val="both"/>
        <w:rPr>
          <w:rFonts w:ascii="Times New Roman" w:hAnsi="Times New Roman"/>
          <w:sz w:val="24"/>
          <w:szCs w:val="24"/>
        </w:rPr>
      </w:pPr>
    </w:p>
    <w:p w:rsidR="00613CBD" w:rsidRDefault="00613CBD" w:rsidP="00AE1989">
      <w:pPr>
        <w:spacing w:after="0" w:line="276" w:lineRule="auto"/>
        <w:jc w:val="both"/>
        <w:rPr>
          <w:rFonts w:ascii="Times New Roman" w:hAnsi="Times New Roman"/>
          <w:sz w:val="24"/>
          <w:szCs w:val="24"/>
        </w:rPr>
      </w:pPr>
    </w:p>
    <w:p w:rsidR="00613CBD" w:rsidRDefault="00613CBD" w:rsidP="00AE1989">
      <w:pPr>
        <w:spacing w:after="0" w:line="276" w:lineRule="auto"/>
        <w:jc w:val="both"/>
        <w:rPr>
          <w:rFonts w:ascii="Times New Roman" w:hAnsi="Times New Roman"/>
          <w:sz w:val="24"/>
          <w:szCs w:val="24"/>
        </w:rPr>
      </w:pPr>
    </w:p>
    <w:p w:rsidR="00613CBD" w:rsidRPr="00613CBD" w:rsidRDefault="00613CBD" w:rsidP="00AE1989">
      <w:pPr>
        <w:spacing w:after="0" w:line="276" w:lineRule="auto"/>
        <w:jc w:val="both"/>
        <w:rPr>
          <w:rFonts w:ascii="Times New Roman" w:hAnsi="Times New Roman"/>
          <w:sz w:val="24"/>
          <w:szCs w:val="24"/>
        </w:rPr>
      </w:pPr>
    </w:p>
    <w:p w:rsidR="002658D2" w:rsidRPr="0048788F" w:rsidRDefault="002658D2" w:rsidP="00AE1989">
      <w:pPr>
        <w:spacing w:after="0" w:line="276" w:lineRule="auto"/>
        <w:jc w:val="both"/>
        <w:rPr>
          <w:rFonts w:ascii="Times New Roman" w:hAnsi="Times New Roman"/>
          <w:sz w:val="24"/>
          <w:szCs w:val="24"/>
        </w:rPr>
      </w:pPr>
      <w:r w:rsidRPr="0048788F">
        <w:rPr>
          <w:rFonts w:ascii="Times New Roman" w:hAnsi="Times New Roman"/>
          <w:sz w:val="24"/>
          <w:szCs w:val="24"/>
        </w:rPr>
        <w:t>Ова мера подразумева следеће активности:</w:t>
      </w:r>
    </w:p>
    <w:p w:rsidR="002658D2" w:rsidRPr="0048788F" w:rsidRDefault="002658D2" w:rsidP="00AE1989">
      <w:pPr>
        <w:spacing w:after="0" w:line="276" w:lineRule="auto"/>
        <w:jc w:val="both"/>
        <w:rPr>
          <w:rFonts w:ascii="Times New Roman" w:hAnsi="Times New Roman"/>
          <w:sz w:val="24"/>
          <w:szCs w:val="24"/>
        </w:rPr>
      </w:pPr>
    </w:p>
    <w:p w:rsidR="002658D2" w:rsidRPr="0048788F" w:rsidRDefault="002658D2" w:rsidP="00AE1989">
      <w:pPr>
        <w:numPr>
          <w:ilvl w:val="0"/>
          <w:numId w:val="53"/>
        </w:numPr>
        <w:tabs>
          <w:tab w:val="left" w:pos="0"/>
        </w:tabs>
        <w:spacing w:after="0" w:line="276" w:lineRule="auto"/>
        <w:jc w:val="both"/>
        <w:rPr>
          <w:rFonts w:ascii="Times New Roman" w:hAnsi="Times New Roman"/>
          <w:sz w:val="24"/>
          <w:szCs w:val="24"/>
        </w:rPr>
      </w:pPr>
      <w:r w:rsidRPr="0048788F">
        <w:rPr>
          <w:rFonts w:ascii="Times New Roman" w:hAnsi="Times New Roman"/>
          <w:sz w:val="24"/>
          <w:szCs w:val="24"/>
        </w:rPr>
        <w:t>континуирано вођење медијских и информативних кампања о узроцима и   последицама родно засноване дискриминације и механизмима заштите, укључујући и заштиту од вишеструке дискриминације, кампања за заговарање родне равноправности и деконструкцију родних стереотипа и улога, уз промовисање примера добрих пракси;</w:t>
      </w:r>
    </w:p>
    <w:p w:rsidR="0061630E" w:rsidRPr="0048788F" w:rsidRDefault="0061630E" w:rsidP="0048788F">
      <w:pPr>
        <w:tabs>
          <w:tab w:val="left" w:pos="0"/>
        </w:tabs>
        <w:spacing w:after="0" w:line="276" w:lineRule="auto"/>
        <w:ind w:left="720"/>
        <w:jc w:val="both"/>
        <w:rPr>
          <w:rFonts w:ascii="Times New Roman" w:hAnsi="Times New Roman"/>
          <w:sz w:val="24"/>
          <w:szCs w:val="24"/>
        </w:rPr>
      </w:pPr>
    </w:p>
    <w:p w:rsidR="00510949" w:rsidRPr="0048788F" w:rsidRDefault="00510949" w:rsidP="00AE1989">
      <w:pPr>
        <w:numPr>
          <w:ilvl w:val="0"/>
          <w:numId w:val="53"/>
        </w:numPr>
        <w:tabs>
          <w:tab w:val="left" w:pos="0"/>
        </w:tabs>
        <w:spacing w:after="0" w:line="276" w:lineRule="auto"/>
        <w:jc w:val="both"/>
        <w:rPr>
          <w:rFonts w:ascii="Times New Roman" w:hAnsi="Times New Roman"/>
          <w:sz w:val="24"/>
          <w:szCs w:val="24"/>
        </w:rPr>
      </w:pPr>
      <w:r w:rsidRPr="0048788F">
        <w:rPr>
          <w:rFonts w:ascii="Times New Roman" w:hAnsi="Times New Roman"/>
          <w:sz w:val="24"/>
          <w:szCs w:val="24"/>
        </w:rPr>
        <w:t>обезбедити подршку за медијске садржаје који се баве осетљивим друштвеним групама на недискриминаторан начин, кроз постојеће механизме пројектног суфинансирања;</w:t>
      </w:r>
    </w:p>
    <w:p w:rsidR="0061630E" w:rsidRPr="0048788F" w:rsidRDefault="0061630E" w:rsidP="0048788F">
      <w:pPr>
        <w:tabs>
          <w:tab w:val="left" w:pos="0"/>
        </w:tabs>
        <w:spacing w:after="0" w:line="276" w:lineRule="auto"/>
        <w:ind w:left="720"/>
        <w:jc w:val="both"/>
        <w:rPr>
          <w:rFonts w:ascii="Times New Roman" w:hAnsi="Times New Roman"/>
          <w:sz w:val="24"/>
          <w:szCs w:val="24"/>
        </w:rPr>
      </w:pPr>
    </w:p>
    <w:p w:rsidR="00510949" w:rsidRPr="0048788F" w:rsidRDefault="00510949" w:rsidP="00AE1989">
      <w:pPr>
        <w:numPr>
          <w:ilvl w:val="0"/>
          <w:numId w:val="53"/>
        </w:numPr>
        <w:tabs>
          <w:tab w:val="left" w:pos="0"/>
        </w:tabs>
        <w:spacing w:after="0" w:line="276" w:lineRule="auto"/>
        <w:jc w:val="both"/>
        <w:rPr>
          <w:rFonts w:ascii="Times New Roman" w:hAnsi="Times New Roman"/>
          <w:sz w:val="24"/>
          <w:szCs w:val="24"/>
        </w:rPr>
      </w:pPr>
      <w:r w:rsidRPr="0048788F">
        <w:rPr>
          <w:rFonts w:ascii="Times New Roman" w:hAnsi="Times New Roman"/>
          <w:sz w:val="24"/>
          <w:szCs w:val="24"/>
        </w:rPr>
        <w:t>обезбедити подршку у едукацији новинара о извештавању о осетљивим друштвеним групама, кроз постојеће механизме пројектног суфинансирања;</w:t>
      </w:r>
    </w:p>
    <w:p w:rsidR="00A91681" w:rsidRPr="0048788F" w:rsidRDefault="00A91681" w:rsidP="0048788F">
      <w:pPr>
        <w:tabs>
          <w:tab w:val="left" w:pos="0"/>
        </w:tabs>
        <w:spacing w:after="0" w:line="276" w:lineRule="auto"/>
        <w:ind w:left="720"/>
        <w:jc w:val="both"/>
        <w:rPr>
          <w:rFonts w:ascii="Times New Roman" w:hAnsi="Times New Roman"/>
          <w:sz w:val="24"/>
          <w:szCs w:val="24"/>
        </w:rPr>
      </w:pPr>
    </w:p>
    <w:p w:rsidR="00510949" w:rsidRPr="0048788F" w:rsidRDefault="00510949" w:rsidP="00AE1989">
      <w:pPr>
        <w:numPr>
          <w:ilvl w:val="0"/>
          <w:numId w:val="53"/>
        </w:numPr>
        <w:tabs>
          <w:tab w:val="left" w:pos="0"/>
        </w:tabs>
        <w:spacing w:after="0" w:line="276" w:lineRule="auto"/>
        <w:jc w:val="both"/>
        <w:rPr>
          <w:rFonts w:ascii="Times New Roman" w:hAnsi="Times New Roman"/>
          <w:sz w:val="24"/>
          <w:szCs w:val="24"/>
        </w:rPr>
      </w:pPr>
      <w:proofErr w:type="gramStart"/>
      <w:r w:rsidRPr="0048788F">
        <w:rPr>
          <w:rFonts w:ascii="Times New Roman" w:hAnsi="Times New Roman"/>
          <w:sz w:val="24"/>
          <w:szCs w:val="24"/>
        </w:rPr>
        <w:t>обезбедити</w:t>
      </w:r>
      <w:proofErr w:type="gramEnd"/>
      <w:r w:rsidRPr="0048788F">
        <w:rPr>
          <w:rFonts w:ascii="Times New Roman" w:hAnsi="Times New Roman"/>
          <w:sz w:val="24"/>
          <w:szCs w:val="24"/>
        </w:rPr>
        <w:t xml:space="preserve"> средства за континуирано праћење медијског извештавања о осетљивим друштвеним групама.</w:t>
      </w:r>
    </w:p>
    <w:p w:rsidR="003C0ABD" w:rsidRPr="0048788F" w:rsidRDefault="003C0ABD" w:rsidP="00AE1989">
      <w:pPr>
        <w:spacing w:after="0" w:line="276" w:lineRule="auto"/>
        <w:jc w:val="both"/>
        <w:rPr>
          <w:rFonts w:ascii="Times New Roman" w:hAnsi="Times New Roman"/>
          <w:sz w:val="24"/>
          <w:szCs w:val="24"/>
        </w:rPr>
      </w:pPr>
    </w:p>
    <w:p w:rsidR="003C0ABD" w:rsidRPr="0048788F" w:rsidRDefault="003C0ABD" w:rsidP="00AE1989">
      <w:pPr>
        <w:spacing w:after="0" w:line="276" w:lineRule="auto"/>
        <w:jc w:val="both"/>
        <w:rPr>
          <w:rFonts w:ascii="Times New Roman" w:hAnsi="Times New Roman"/>
          <w:sz w:val="24"/>
          <w:szCs w:val="24"/>
        </w:rPr>
      </w:pPr>
      <w:r w:rsidRPr="0048788F">
        <w:rPr>
          <w:rFonts w:ascii="Times New Roman" w:hAnsi="Times New Roman"/>
          <w:b/>
          <w:sz w:val="24"/>
          <w:szCs w:val="24"/>
        </w:rPr>
        <w:t>Мера 4.</w:t>
      </w:r>
      <w:r w:rsidR="00EE7633" w:rsidRPr="0048788F">
        <w:rPr>
          <w:rFonts w:ascii="Times New Roman" w:hAnsi="Times New Roman"/>
          <w:b/>
          <w:sz w:val="24"/>
          <w:szCs w:val="24"/>
        </w:rPr>
        <w:t>8</w:t>
      </w:r>
      <w:r w:rsidR="00CF249F">
        <w:rPr>
          <w:rFonts w:ascii="Times New Roman" w:hAnsi="Times New Roman"/>
          <w:sz w:val="24"/>
          <w:szCs w:val="24"/>
        </w:rPr>
        <w:t xml:space="preserve"> </w:t>
      </w:r>
      <w:r w:rsidRPr="0048788F">
        <w:rPr>
          <w:rFonts w:ascii="Times New Roman" w:hAnsi="Times New Roman"/>
          <w:sz w:val="24"/>
          <w:szCs w:val="24"/>
        </w:rPr>
        <w:t>Успостављање повољног окружења за развој медија цивилног сектора</w:t>
      </w:r>
    </w:p>
    <w:p w:rsidR="003C0ABD" w:rsidRPr="0048788F" w:rsidRDefault="003C0ABD" w:rsidP="00AE1989">
      <w:pPr>
        <w:spacing w:after="0" w:line="276" w:lineRule="auto"/>
        <w:jc w:val="both"/>
        <w:rPr>
          <w:rFonts w:ascii="Times New Roman" w:hAnsi="Times New Roman"/>
          <w:sz w:val="24"/>
          <w:szCs w:val="24"/>
        </w:rPr>
      </w:pPr>
    </w:p>
    <w:p w:rsidR="00382024" w:rsidRPr="0048788F" w:rsidRDefault="00431576"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Показатељ на нивоу мере:</w:t>
      </w:r>
    </w:p>
    <w:p w:rsidR="00A91681" w:rsidRPr="0048788F" w:rsidRDefault="00A91681" w:rsidP="00AE1989">
      <w:pPr>
        <w:spacing w:after="0" w:line="276" w:lineRule="auto"/>
        <w:jc w:val="both"/>
        <w:rPr>
          <w:rFonts w:ascii="Times New Roman" w:hAnsi="Times New Roman"/>
          <w:sz w:val="24"/>
          <w:szCs w:val="24"/>
        </w:rPr>
      </w:pPr>
    </w:p>
    <w:p w:rsidR="00510949" w:rsidRPr="0048788F" w:rsidRDefault="00A91681" w:rsidP="00AE1989">
      <w:pPr>
        <w:pStyle w:val="ListParagraph"/>
        <w:numPr>
          <w:ilvl w:val="0"/>
          <w:numId w:val="67"/>
        </w:numPr>
        <w:spacing w:line="276" w:lineRule="auto"/>
        <w:rPr>
          <w:color w:val="auto"/>
          <w:szCs w:val="24"/>
        </w:rPr>
      </w:pPr>
      <w:r w:rsidRPr="0048788F">
        <w:rPr>
          <w:color w:val="auto"/>
          <w:szCs w:val="24"/>
        </w:rPr>
        <w:t xml:space="preserve">измена </w:t>
      </w:r>
      <w:r w:rsidR="00510949" w:rsidRPr="0048788F">
        <w:rPr>
          <w:color w:val="auto"/>
          <w:szCs w:val="24"/>
        </w:rPr>
        <w:t>регулативе и дефинисање статуса медија цивилног сектора;</w:t>
      </w:r>
    </w:p>
    <w:p w:rsidR="00510949" w:rsidRPr="0048788F" w:rsidRDefault="00A91681" w:rsidP="00AE1989">
      <w:pPr>
        <w:pStyle w:val="ListParagraph"/>
        <w:numPr>
          <w:ilvl w:val="0"/>
          <w:numId w:val="67"/>
        </w:numPr>
        <w:spacing w:line="276" w:lineRule="auto"/>
        <w:rPr>
          <w:color w:val="auto"/>
          <w:szCs w:val="24"/>
        </w:rPr>
      </w:pPr>
      <w:r w:rsidRPr="0048788F">
        <w:rPr>
          <w:color w:val="auto"/>
          <w:szCs w:val="24"/>
        </w:rPr>
        <w:t xml:space="preserve">број </w:t>
      </w:r>
      <w:r w:rsidR="00510949" w:rsidRPr="0048788F">
        <w:rPr>
          <w:color w:val="auto"/>
          <w:szCs w:val="24"/>
        </w:rPr>
        <w:t>медија цивилног сектора;</w:t>
      </w:r>
    </w:p>
    <w:p w:rsidR="00510949" w:rsidRPr="0048788F" w:rsidRDefault="00A91681" w:rsidP="00AE1989">
      <w:pPr>
        <w:pStyle w:val="ListParagraph"/>
        <w:numPr>
          <w:ilvl w:val="0"/>
          <w:numId w:val="67"/>
        </w:numPr>
        <w:spacing w:line="276" w:lineRule="auto"/>
        <w:rPr>
          <w:color w:val="auto"/>
          <w:szCs w:val="24"/>
        </w:rPr>
      </w:pPr>
      <w:r w:rsidRPr="0048788F">
        <w:rPr>
          <w:color w:val="auto"/>
          <w:szCs w:val="24"/>
        </w:rPr>
        <w:t xml:space="preserve">број </w:t>
      </w:r>
      <w:r w:rsidR="00510949" w:rsidRPr="0048788F">
        <w:rPr>
          <w:color w:val="auto"/>
          <w:szCs w:val="24"/>
        </w:rPr>
        <w:t>подржаних и реализованих пројеката медија цивилног сектора;</w:t>
      </w:r>
    </w:p>
    <w:p w:rsidR="00510949" w:rsidRPr="0048788F" w:rsidRDefault="00A91681" w:rsidP="00AE1989">
      <w:pPr>
        <w:pStyle w:val="ListParagraph"/>
        <w:numPr>
          <w:ilvl w:val="0"/>
          <w:numId w:val="67"/>
        </w:numPr>
        <w:spacing w:line="276" w:lineRule="auto"/>
        <w:rPr>
          <w:color w:val="auto"/>
          <w:szCs w:val="24"/>
        </w:rPr>
      </w:pPr>
      <w:proofErr w:type="gramStart"/>
      <w:r w:rsidRPr="0048788F">
        <w:rPr>
          <w:color w:val="auto"/>
          <w:szCs w:val="24"/>
        </w:rPr>
        <w:t>израђена</w:t>
      </w:r>
      <w:proofErr w:type="gramEnd"/>
      <w:r w:rsidRPr="0048788F">
        <w:rPr>
          <w:color w:val="auto"/>
          <w:szCs w:val="24"/>
        </w:rPr>
        <w:t xml:space="preserve"> </w:t>
      </w:r>
      <w:r w:rsidR="00510949" w:rsidRPr="0048788F">
        <w:rPr>
          <w:color w:val="auto"/>
          <w:szCs w:val="24"/>
        </w:rPr>
        <w:t>студија.</w:t>
      </w:r>
    </w:p>
    <w:p w:rsidR="00382024" w:rsidRPr="0048788F" w:rsidRDefault="00382024" w:rsidP="00AE1989">
      <w:pPr>
        <w:spacing w:after="0" w:line="276" w:lineRule="auto"/>
        <w:jc w:val="both"/>
        <w:rPr>
          <w:rFonts w:ascii="Times New Roman" w:hAnsi="Times New Roman"/>
          <w:sz w:val="24"/>
          <w:szCs w:val="24"/>
        </w:rPr>
      </w:pPr>
    </w:p>
    <w:p w:rsidR="003C0ABD" w:rsidRPr="0048788F" w:rsidRDefault="003C0ABD" w:rsidP="00AE1989">
      <w:pPr>
        <w:spacing w:after="0" w:line="276" w:lineRule="auto"/>
        <w:jc w:val="both"/>
        <w:rPr>
          <w:rFonts w:ascii="Times New Roman" w:hAnsi="Times New Roman"/>
          <w:sz w:val="24"/>
          <w:szCs w:val="24"/>
        </w:rPr>
      </w:pPr>
      <w:r w:rsidRPr="0048788F">
        <w:rPr>
          <w:rFonts w:ascii="Times New Roman" w:hAnsi="Times New Roman"/>
          <w:sz w:val="24"/>
          <w:szCs w:val="24"/>
        </w:rPr>
        <w:t>Ова мера подразумева следеће активности:</w:t>
      </w:r>
    </w:p>
    <w:p w:rsidR="006A26CD" w:rsidRPr="0048788F" w:rsidRDefault="006A26CD" w:rsidP="00AE1989">
      <w:pPr>
        <w:spacing w:after="0" w:line="276" w:lineRule="auto"/>
        <w:jc w:val="both"/>
        <w:rPr>
          <w:rFonts w:ascii="Times New Roman" w:hAnsi="Times New Roman"/>
          <w:sz w:val="24"/>
          <w:szCs w:val="24"/>
        </w:rPr>
      </w:pPr>
    </w:p>
    <w:p w:rsidR="003C0ABD" w:rsidRPr="0048788F" w:rsidRDefault="00613CBD" w:rsidP="00AE1989">
      <w:pPr>
        <w:numPr>
          <w:ilvl w:val="0"/>
          <w:numId w:val="54"/>
        </w:numPr>
        <w:spacing w:after="0" w:line="276" w:lineRule="auto"/>
        <w:jc w:val="both"/>
        <w:rPr>
          <w:rFonts w:ascii="Times New Roman" w:hAnsi="Times New Roman"/>
          <w:sz w:val="24"/>
          <w:szCs w:val="24"/>
        </w:rPr>
      </w:pPr>
      <w:r>
        <w:rPr>
          <w:rFonts w:ascii="Times New Roman" w:hAnsi="Times New Roman"/>
          <w:sz w:val="24"/>
          <w:szCs w:val="24"/>
        </w:rPr>
        <w:t>р</w:t>
      </w:r>
      <w:r w:rsidR="003C0ABD" w:rsidRPr="0048788F">
        <w:rPr>
          <w:rFonts w:ascii="Times New Roman" w:hAnsi="Times New Roman"/>
          <w:sz w:val="24"/>
          <w:szCs w:val="24"/>
        </w:rPr>
        <w:t>едефинисање појма медија цивилног сектора тако да буду законски препознати као сви непрофитни медији без обзира на технологију коју користе и без обзира на зону покривања;</w:t>
      </w:r>
    </w:p>
    <w:p w:rsidR="00973B3A" w:rsidRPr="0048788F" w:rsidRDefault="00973B3A" w:rsidP="00AE1989">
      <w:pPr>
        <w:spacing w:after="0" w:line="276" w:lineRule="auto"/>
        <w:ind w:left="720"/>
        <w:jc w:val="both"/>
        <w:rPr>
          <w:rFonts w:ascii="Times New Roman" w:hAnsi="Times New Roman"/>
          <w:sz w:val="24"/>
          <w:szCs w:val="24"/>
        </w:rPr>
      </w:pPr>
    </w:p>
    <w:p w:rsidR="003C0ABD" w:rsidRPr="0048788F" w:rsidRDefault="003C0ABD" w:rsidP="00AE1989">
      <w:pPr>
        <w:numPr>
          <w:ilvl w:val="0"/>
          <w:numId w:val="54"/>
        </w:numPr>
        <w:spacing w:after="0" w:line="276" w:lineRule="auto"/>
        <w:jc w:val="both"/>
        <w:rPr>
          <w:rFonts w:ascii="Times New Roman" w:hAnsi="Times New Roman"/>
          <w:sz w:val="24"/>
          <w:szCs w:val="24"/>
        </w:rPr>
      </w:pPr>
      <w:r w:rsidRPr="0048788F">
        <w:rPr>
          <w:rFonts w:ascii="Times New Roman" w:hAnsi="Times New Roman"/>
          <w:sz w:val="24"/>
          <w:szCs w:val="24"/>
        </w:rPr>
        <w:t xml:space="preserve">финансијским и другим подстицајима, по принципима транспарентности, објективности, предвидивости, прецизности и равноправног третмана свих медија, подстицати развој медија цивилног друштва, и то посебно, умањењем накнада за радио-фреквенције, бенефицираним тарифама за коришћење ауторских и сродних права, као и наменским пројектним суфинансирањем садржаја од јавног интереса </w:t>
      </w:r>
      <w:r w:rsidRPr="0048788F">
        <w:rPr>
          <w:rFonts w:ascii="Times New Roman" w:hAnsi="Times New Roman"/>
          <w:sz w:val="24"/>
          <w:szCs w:val="24"/>
        </w:rPr>
        <w:lastRenderedPageBreak/>
        <w:t>са нагласком на медијским садржајима који настају у сарадњи са публиком и члановима заједнице;</w:t>
      </w:r>
    </w:p>
    <w:p w:rsidR="00973B3A" w:rsidRPr="0048788F" w:rsidRDefault="00973B3A" w:rsidP="00AE1989">
      <w:pPr>
        <w:spacing w:after="0" w:line="276" w:lineRule="auto"/>
        <w:ind w:left="720"/>
        <w:jc w:val="both"/>
        <w:rPr>
          <w:rFonts w:ascii="Times New Roman" w:hAnsi="Times New Roman"/>
          <w:sz w:val="24"/>
          <w:szCs w:val="24"/>
        </w:rPr>
      </w:pPr>
    </w:p>
    <w:p w:rsidR="003C0ABD" w:rsidRPr="0048788F" w:rsidRDefault="003C0ABD" w:rsidP="00AE1989">
      <w:pPr>
        <w:numPr>
          <w:ilvl w:val="0"/>
          <w:numId w:val="54"/>
        </w:numPr>
        <w:spacing w:after="0" w:line="276" w:lineRule="auto"/>
        <w:jc w:val="both"/>
        <w:rPr>
          <w:rFonts w:ascii="Times New Roman" w:hAnsi="Times New Roman"/>
          <w:sz w:val="24"/>
          <w:szCs w:val="24"/>
        </w:rPr>
      </w:pPr>
      <w:r w:rsidRPr="0048788F">
        <w:rPr>
          <w:rFonts w:ascii="Times New Roman" w:hAnsi="Times New Roman"/>
          <w:sz w:val="24"/>
          <w:szCs w:val="24"/>
        </w:rPr>
        <w:t>стварање подстицајног окружења за развој медија цивилног друштва у циљу њихове финансијске одрживости, изменом регулативе о индивидуалним донацијама (повремени или континуирани прилози) и микрофинансирању, као и корпоративних донација везаних за друштвено одговорно пословање;</w:t>
      </w:r>
    </w:p>
    <w:p w:rsidR="00973B3A" w:rsidRPr="0048788F" w:rsidRDefault="00973B3A" w:rsidP="00AE1989">
      <w:pPr>
        <w:spacing w:after="0" w:line="276" w:lineRule="auto"/>
        <w:ind w:left="720"/>
        <w:jc w:val="both"/>
        <w:rPr>
          <w:rFonts w:ascii="Times New Roman" w:hAnsi="Times New Roman"/>
          <w:sz w:val="24"/>
          <w:szCs w:val="24"/>
        </w:rPr>
      </w:pPr>
    </w:p>
    <w:p w:rsidR="006A26CD" w:rsidRPr="0048788F" w:rsidRDefault="003C0ABD" w:rsidP="00AE1989">
      <w:pPr>
        <w:numPr>
          <w:ilvl w:val="0"/>
          <w:numId w:val="54"/>
        </w:numPr>
        <w:spacing w:after="0" w:line="276" w:lineRule="auto"/>
        <w:jc w:val="both"/>
        <w:rPr>
          <w:rFonts w:ascii="Times New Roman" w:hAnsi="Times New Roman"/>
          <w:sz w:val="24"/>
          <w:szCs w:val="24"/>
        </w:rPr>
      </w:pPr>
      <w:proofErr w:type="gramStart"/>
      <w:r w:rsidRPr="0048788F">
        <w:rPr>
          <w:rFonts w:ascii="Times New Roman" w:hAnsi="Times New Roman"/>
          <w:sz w:val="24"/>
          <w:szCs w:val="24"/>
        </w:rPr>
        <w:t>израда</w:t>
      </w:r>
      <w:proofErr w:type="gramEnd"/>
      <w:r w:rsidRPr="0048788F">
        <w:rPr>
          <w:rFonts w:ascii="Times New Roman" w:hAnsi="Times New Roman"/>
          <w:sz w:val="24"/>
          <w:szCs w:val="24"/>
        </w:rPr>
        <w:t xml:space="preserve"> студије о могућностима формирања посебног фонда за финансирање медијских садржаја и програма медија цивилног сектора.</w:t>
      </w:r>
    </w:p>
    <w:p w:rsidR="00973B3A" w:rsidRPr="0048788F" w:rsidRDefault="00973B3A" w:rsidP="00AE1989">
      <w:pPr>
        <w:pStyle w:val="NormalWeb"/>
        <w:spacing w:before="0" w:beforeAutospacing="0" w:after="0" w:afterAutospacing="0" w:line="276" w:lineRule="auto"/>
        <w:jc w:val="both"/>
        <w:rPr>
          <w:b/>
          <w:color w:val="000000"/>
          <w:kern w:val="24"/>
        </w:rPr>
      </w:pPr>
    </w:p>
    <w:p w:rsidR="00F130F3" w:rsidRPr="0048788F" w:rsidRDefault="002B3D5A" w:rsidP="00AE1989">
      <w:pPr>
        <w:pStyle w:val="NormalWeb"/>
        <w:spacing w:before="0" w:beforeAutospacing="0" w:after="0" w:afterAutospacing="0" w:line="276" w:lineRule="auto"/>
        <w:jc w:val="both"/>
        <w:rPr>
          <w:b/>
          <w:color w:val="000000"/>
          <w:kern w:val="24"/>
        </w:rPr>
      </w:pPr>
      <w:r w:rsidRPr="0048788F">
        <w:rPr>
          <w:b/>
          <w:color w:val="000000"/>
          <w:kern w:val="24"/>
        </w:rPr>
        <w:t>5</w:t>
      </w:r>
      <w:r w:rsidR="00510949" w:rsidRPr="0048788F">
        <w:rPr>
          <w:b/>
          <w:color w:val="000000"/>
          <w:kern w:val="24"/>
        </w:rPr>
        <w:t xml:space="preserve">. </w:t>
      </w:r>
      <w:r w:rsidR="00F130F3" w:rsidRPr="0048788F">
        <w:rPr>
          <w:b/>
          <w:color w:val="000000"/>
          <w:kern w:val="24"/>
        </w:rPr>
        <w:t>Унапређена професионална знања и развијене дигиталне компетенције грађана, институција, медија, новинара и медијских радника</w:t>
      </w:r>
    </w:p>
    <w:p w:rsidR="00D626EA" w:rsidRPr="0048788F" w:rsidRDefault="00D626EA" w:rsidP="00AE1989">
      <w:pPr>
        <w:pStyle w:val="NormalWeb"/>
        <w:spacing w:before="0" w:beforeAutospacing="0" w:after="0" w:afterAutospacing="0" w:line="276" w:lineRule="auto"/>
        <w:jc w:val="both"/>
        <w:rPr>
          <w:color w:val="000000"/>
          <w:kern w:val="24"/>
        </w:rPr>
      </w:pPr>
    </w:p>
    <w:p w:rsidR="006A26CD" w:rsidRPr="0048788F" w:rsidRDefault="00701826" w:rsidP="00AE1989">
      <w:pPr>
        <w:spacing w:after="0" w:line="276" w:lineRule="auto"/>
        <w:jc w:val="both"/>
        <w:rPr>
          <w:rFonts w:ascii="Times New Roman" w:hAnsi="Times New Roman"/>
          <w:sz w:val="24"/>
          <w:szCs w:val="24"/>
        </w:rPr>
      </w:pPr>
      <w:r w:rsidRPr="0048788F">
        <w:rPr>
          <w:rFonts w:ascii="Times New Roman" w:hAnsi="Times New Roman"/>
          <w:b/>
          <w:sz w:val="24"/>
          <w:szCs w:val="24"/>
        </w:rPr>
        <w:t>Мера 5.1</w:t>
      </w:r>
      <w:r w:rsidR="00CF249F">
        <w:rPr>
          <w:rFonts w:ascii="Times New Roman" w:hAnsi="Times New Roman"/>
          <w:sz w:val="24"/>
          <w:szCs w:val="24"/>
        </w:rPr>
        <w:t xml:space="preserve"> </w:t>
      </w:r>
      <w:r w:rsidR="00297935" w:rsidRPr="0048788F">
        <w:rPr>
          <w:rFonts w:ascii="Times New Roman" w:hAnsi="Times New Roman"/>
          <w:sz w:val="24"/>
          <w:szCs w:val="24"/>
        </w:rPr>
        <w:t>Унапређена</w:t>
      </w:r>
      <w:r w:rsidR="00CF249F">
        <w:rPr>
          <w:rFonts w:ascii="Times New Roman" w:hAnsi="Times New Roman"/>
          <w:sz w:val="24"/>
          <w:szCs w:val="24"/>
        </w:rPr>
        <w:t xml:space="preserve"> </w:t>
      </w:r>
      <w:r w:rsidR="00297935" w:rsidRPr="0048788F">
        <w:rPr>
          <w:rFonts w:ascii="Times New Roman" w:hAnsi="Times New Roman"/>
          <w:sz w:val="24"/>
          <w:szCs w:val="24"/>
        </w:rPr>
        <w:t>медијска</w:t>
      </w:r>
      <w:r w:rsidR="00CF249F">
        <w:rPr>
          <w:rFonts w:ascii="Times New Roman" w:hAnsi="Times New Roman"/>
          <w:sz w:val="24"/>
          <w:szCs w:val="24"/>
        </w:rPr>
        <w:t xml:space="preserve"> </w:t>
      </w:r>
      <w:r w:rsidRPr="0048788F">
        <w:rPr>
          <w:rFonts w:ascii="Times New Roman" w:hAnsi="Times New Roman"/>
          <w:sz w:val="24"/>
          <w:szCs w:val="24"/>
        </w:rPr>
        <w:t>писменост</w:t>
      </w:r>
    </w:p>
    <w:p w:rsidR="00701826" w:rsidRPr="0048788F" w:rsidRDefault="00701826" w:rsidP="00AE1989">
      <w:pPr>
        <w:spacing w:after="0" w:line="276" w:lineRule="auto"/>
        <w:jc w:val="both"/>
        <w:rPr>
          <w:rFonts w:ascii="Times New Roman" w:hAnsi="Times New Roman"/>
          <w:sz w:val="24"/>
          <w:szCs w:val="24"/>
        </w:rPr>
      </w:pPr>
    </w:p>
    <w:p w:rsidR="006A07E9" w:rsidRPr="0048788F" w:rsidRDefault="006A07E9"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Показатељ на нивоу мере:</w:t>
      </w:r>
    </w:p>
    <w:p w:rsidR="006A07E9" w:rsidRPr="0048788F" w:rsidRDefault="006A07E9" w:rsidP="00AE1989">
      <w:pPr>
        <w:spacing w:after="0" w:line="276" w:lineRule="auto"/>
        <w:jc w:val="both"/>
        <w:rPr>
          <w:rFonts w:ascii="Times New Roman" w:hAnsi="Times New Roman"/>
          <w:sz w:val="24"/>
          <w:szCs w:val="24"/>
        </w:rPr>
      </w:pPr>
    </w:p>
    <w:p w:rsidR="006A07E9" w:rsidRPr="0048788F" w:rsidRDefault="00413B4C" w:rsidP="00AE1989">
      <w:pPr>
        <w:pStyle w:val="ListParagraph"/>
        <w:numPr>
          <w:ilvl w:val="0"/>
          <w:numId w:val="83"/>
        </w:numPr>
        <w:spacing w:line="276" w:lineRule="auto"/>
        <w:rPr>
          <w:color w:val="auto"/>
          <w:szCs w:val="24"/>
        </w:rPr>
      </w:pPr>
      <w:r w:rsidRPr="0048788F">
        <w:rPr>
          <w:color w:val="auto"/>
          <w:szCs w:val="24"/>
        </w:rPr>
        <w:t xml:space="preserve">спроведена </w:t>
      </w:r>
      <w:r w:rsidR="006A07E9" w:rsidRPr="0048788F">
        <w:rPr>
          <w:color w:val="auto"/>
          <w:szCs w:val="24"/>
        </w:rPr>
        <w:t>анализа нивоа медијске писмености по циљним групама</w:t>
      </w:r>
      <w:r w:rsidR="00197B4A">
        <w:rPr>
          <w:color w:val="auto"/>
          <w:szCs w:val="24"/>
        </w:rPr>
        <w:t>;</w:t>
      </w:r>
    </w:p>
    <w:p w:rsidR="006A07E9" w:rsidRPr="0048788F" w:rsidRDefault="00413B4C" w:rsidP="00AE1989">
      <w:pPr>
        <w:pStyle w:val="ListParagraph"/>
        <w:numPr>
          <w:ilvl w:val="0"/>
          <w:numId w:val="83"/>
        </w:numPr>
        <w:spacing w:line="276" w:lineRule="auto"/>
        <w:rPr>
          <w:color w:val="auto"/>
          <w:szCs w:val="24"/>
        </w:rPr>
      </w:pPr>
      <w:proofErr w:type="gramStart"/>
      <w:r w:rsidRPr="0048788F">
        <w:rPr>
          <w:color w:val="auto"/>
          <w:szCs w:val="24"/>
        </w:rPr>
        <w:t>повећан</w:t>
      </w:r>
      <w:proofErr w:type="gramEnd"/>
      <w:r w:rsidRPr="0048788F">
        <w:rPr>
          <w:color w:val="auto"/>
          <w:szCs w:val="24"/>
        </w:rPr>
        <w:t xml:space="preserve"> </w:t>
      </w:r>
      <w:r w:rsidR="006A07E9" w:rsidRPr="0048788F">
        <w:rPr>
          <w:color w:val="auto"/>
          <w:szCs w:val="24"/>
        </w:rPr>
        <w:t>ниво медијске писмености (у односу на стање из спроведене анализе)</w:t>
      </w:r>
      <w:r w:rsidRPr="0048788F">
        <w:rPr>
          <w:color w:val="auto"/>
          <w:szCs w:val="24"/>
        </w:rPr>
        <w:t>.</w:t>
      </w:r>
    </w:p>
    <w:p w:rsidR="006A07E9" w:rsidRPr="0048788F" w:rsidRDefault="006A07E9" w:rsidP="00AE1989">
      <w:pPr>
        <w:spacing w:after="0" w:line="276" w:lineRule="auto"/>
        <w:jc w:val="both"/>
        <w:rPr>
          <w:rFonts w:ascii="Times New Roman" w:hAnsi="Times New Roman"/>
          <w:sz w:val="24"/>
          <w:szCs w:val="24"/>
        </w:rPr>
      </w:pPr>
    </w:p>
    <w:p w:rsidR="000F1283" w:rsidRPr="0048788F" w:rsidRDefault="000F1283" w:rsidP="00AE1989">
      <w:pPr>
        <w:spacing w:after="0" w:line="276" w:lineRule="auto"/>
        <w:jc w:val="both"/>
        <w:rPr>
          <w:rFonts w:ascii="Times New Roman" w:hAnsi="Times New Roman"/>
          <w:sz w:val="24"/>
          <w:szCs w:val="24"/>
        </w:rPr>
      </w:pPr>
      <w:r w:rsidRPr="0048788F">
        <w:rPr>
          <w:rFonts w:ascii="Times New Roman" w:hAnsi="Times New Roman"/>
          <w:sz w:val="24"/>
          <w:szCs w:val="24"/>
        </w:rPr>
        <w:t xml:space="preserve">Мера подразумева следеће активности: </w:t>
      </w:r>
    </w:p>
    <w:p w:rsidR="005F2552" w:rsidRPr="0048788F" w:rsidRDefault="005F2552" w:rsidP="00AE1989">
      <w:pPr>
        <w:spacing w:after="0" w:line="276" w:lineRule="auto"/>
        <w:ind w:firstLine="360"/>
        <w:jc w:val="both"/>
        <w:rPr>
          <w:rFonts w:ascii="Times New Roman" w:hAnsi="Times New Roman"/>
          <w:sz w:val="24"/>
          <w:szCs w:val="24"/>
        </w:rPr>
      </w:pPr>
    </w:p>
    <w:p w:rsidR="005F2552" w:rsidRPr="0048788F" w:rsidRDefault="005F2552" w:rsidP="00AE1989">
      <w:pPr>
        <w:pStyle w:val="ListParagraph"/>
        <w:numPr>
          <w:ilvl w:val="0"/>
          <w:numId w:val="29"/>
        </w:numPr>
        <w:spacing w:line="276" w:lineRule="auto"/>
        <w:rPr>
          <w:color w:val="auto"/>
          <w:szCs w:val="24"/>
        </w:rPr>
      </w:pPr>
      <w:r w:rsidRPr="0048788F">
        <w:rPr>
          <w:color w:val="auto"/>
          <w:szCs w:val="24"/>
        </w:rPr>
        <w:t>израдити анализу нивоа медијске писмености у Србији по циљним групама;</w:t>
      </w:r>
    </w:p>
    <w:p w:rsidR="00973B3A" w:rsidRPr="0048788F" w:rsidRDefault="00973B3A" w:rsidP="00AE1989">
      <w:pPr>
        <w:pStyle w:val="ListParagraph"/>
        <w:spacing w:line="276" w:lineRule="auto"/>
        <w:rPr>
          <w:color w:val="auto"/>
          <w:szCs w:val="24"/>
        </w:rPr>
      </w:pPr>
    </w:p>
    <w:p w:rsidR="005F2552" w:rsidRPr="0048788F" w:rsidRDefault="005F2552" w:rsidP="00AE1989">
      <w:pPr>
        <w:pStyle w:val="ListParagraph"/>
        <w:numPr>
          <w:ilvl w:val="0"/>
          <w:numId w:val="29"/>
        </w:numPr>
        <w:spacing w:line="276" w:lineRule="auto"/>
        <w:rPr>
          <w:color w:val="auto"/>
          <w:szCs w:val="24"/>
        </w:rPr>
      </w:pPr>
      <w:r w:rsidRPr="0048788F">
        <w:rPr>
          <w:color w:val="auto"/>
          <w:szCs w:val="24"/>
        </w:rPr>
        <w:t>израдити план активности усмерена на подизање нивоа медијске писмености по циљним групама на основу анализе;</w:t>
      </w:r>
    </w:p>
    <w:p w:rsidR="00973B3A" w:rsidRPr="0048788F" w:rsidRDefault="00973B3A" w:rsidP="00AE1989">
      <w:pPr>
        <w:pStyle w:val="ListParagraph"/>
        <w:spacing w:line="276" w:lineRule="auto"/>
        <w:rPr>
          <w:color w:val="auto"/>
          <w:szCs w:val="24"/>
        </w:rPr>
      </w:pPr>
    </w:p>
    <w:p w:rsidR="005F2552" w:rsidRPr="0048788F" w:rsidRDefault="005F2552" w:rsidP="00AE1989">
      <w:pPr>
        <w:pStyle w:val="ListParagraph"/>
        <w:numPr>
          <w:ilvl w:val="0"/>
          <w:numId w:val="29"/>
        </w:numPr>
        <w:spacing w:line="276" w:lineRule="auto"/>
        <w:rPr>
          <w:color w:val="auto"/>
          <w:szCs w:val="24"/>
        </w:rPr>
      </w:pPr>
      <w:r w:rsidRPr="0048788F">
        <w:rPr>
          <w:color w:val="auto"/>
          <w:szCs w:val="24"/>
        </w:rPr>
        <w:t>одредити институције и заинтересоване страна за носиоце и имплементаторе активности које ће бити усмерене на подизање нивоа медијске писмености у Републици Србији;</w:t>
      </w:r>
    </w:p>
    <w:p w:rsidR="00973B3A" w:rsidRPr="0048788F" w:rsidRDefault="00973B3A" w:rsidP="00AE1989">
      <w:pPr>
        <w:pStyle w:val="ListParagraph"/>
        <w:spacing w:line="276" w:lineRule="auto"/>
        <w:rPr>
          <w:color w:val="auto"/>
          <w:szCs w:val="24"/>
        </w:rPr>
      </w:pPr>
    </w:p>
    <w:p w:rsidR="005F2552" w:rsidRPr="0048788F" w:rsidRDefault="005F2552" w:rsidP="00AE1989">
      <w:pPr>
        <w:pStyle w:val="ListParagraph"/>
        <w:numPr>
          <w:ilvl w:val="0"/>
          <w:numId w:val="29"/>
        </w:numPr>
        <w:spacing w:line="276" w:lineRule="auto"/>
        <w:rPr>
          <w:color w:val="auto"/>
          <w:szCs w:val="24"/>
        </w:rPr>
      </w:pPr>
      <w:r w:rsidRPr="0048788F">
        <w:rPr>
          <w:color w:val="auto"/>
          <w:szCs w:val="24"/>
        </w:rPr>
        <w:t>изменама закона из области електронских медија постићи усклађеност новом Директивом о аудиовизуелним медијским услугама;</w:t>
      </w:r>
    </w:p>
    <w:p w:rsidR="00973B3A" w:rsidRPr="0048788F" w:rsidRDefault="00973B3A" w:rsidP="00AE1989">
      <w:pPr>
        <w:pStyle w:val="ListParagraph"/>
        <w:spacing w:line="276" w:lineRule="auto"/>
        <w:rPr>
          <w:color w:val="auto"/>
          <w:szCs w:val="24"/>
        </w:rPr>
      </w:pPr>
    </w:p>
    <w:p w:rsidR="005F2552" w:rsidRPr="0048788F" w:rsidRDefault="005F2552" w:rsidP="00AE1989">
      <w:pPr>
        <w:pStyle w:val="ListParagraph"/>
        <w:numPr>
          <w:ilvl w:val="0"/>
          <w:numId w:val="29"/>
        </w:numPr>
        <w:spacing w:line="276" w:lineRule="auto"/>
        <w:rPr>
          <w:color w:val="auto"/>
          <w:szCs w:val="24"/>
        </w:rPr>
      </w:pPr>
      <w:r w:rsidRPr="0048788F">
        <w:rPr>
          <w:color w:val="auto"/>
          <w:szCs w:val="24"/>
        </w:rPr>
        <w:t>спроводити кампање подизања свести код стручне и шире јавности које се тичу савладавања вештина из области медијске писмености;</w:t>
      </w:r>
    </w:p>
    <w:p w:rsidR="00973B3A" w:rsidRPr="0048788F" w:rsidRDefault="00973B3A" w:rsidP="00AE1989">
      <w:pPr>
        <w:pStyle w:val="ListParagraph"/>
        <w:spacing w:line="276" w:lineRule="auto"/>
        <w:rPr>
          <w:color w:val="auto"/>
          <w:szCs w:val="24"/>
        </w:rPr>
      </w:pPr>
    </w:p>
    <w:p w:rsidR="00973B3A" w:rsidRDefault="005F2552" w:rsidP="00AE1989">
      <w:pPr>
        <w:pStyle w:val="ListParagraph"/>
        <w:numPr>
          <w:ilvl w:val="0"/>
          <w:numId w:val="29"/>
        </w:numPr>
        <w:spacing w:line="276" w:lineRule="auto"/>
        <w:rPr>
          <w:color w:val="auto"/>
          <w:szCs w:val="24"/>
        </w:rPr>
      </w:pPr>
      <w:r w:rsidRPr="0048788F">
        <w:rPr>
          <w:color w:val="auto"/>
          <w:szCs w:val="24"/>
        </w:rPr>
        <w:t>израдити међусекторску стратегију развоја медијске и информационе писмености, и утврдити координацију различитих актера;</w:t>
      </w:r>
    </w:p>
    <w:p w:rsidR="00197B4A" w:rsidRPr="0048788F" w:rsidRDefault="00197B4A" w:rsidP="00197B4A">
      <w:pPr>
        <w:pStyle w:val="ListParagraph"/>
        <w:spacing w:line="276" w:lineRule="auto"/>
        <w:rPr>
          <w:color w:val="auto"/>
          <w:szCs w:val="24"/>
        </w:rPr>
      </w:pPr>
    </w:p>
    <w:p w:rsidR="005F2552" w:rsidRPr="00197B4A" w:rsidRDefault="005F2552" w:rsidP="00AE1989">
      <w:pPr>
        <w:pStyle w:val="ListParagraph"/>
        <w:numPr>
          <w:ilvl w:val="0"/>
          <w:numId w:val="29"/>
        </w:numPr>
        <w:spacing w:line="276" w:lineRule="auto"/>
        <w:rPr>
          <w:color w:val="000000" w:themeColor="text1"/>
          <w:szCs w:val="24"/>
        </w:rPr>
      </w:pPr>
      <w:r w:rsidRPr="00197B4A">
        <w:rPr>
          <w:color w:val="000000" w:themeColor="text1"/>
          <w:szCs w:val="24"/>
        </w:rPr>
        <w:t>подстицати умрежавање и пројектним финансирањем обезбедити вишесекторски приступ развоју медијске писмености и укључености свих заинтересованих актера (државне институције, образовни сектор, библиотечки сектор, медији, организације цивилног друштва, истраживачи);</w:t>
      </w:r>
    </w:p>
    <w:p w:rsidR="00973B3A" w:rsidRPr="0048788F" w:rsidRDefault="00973B3A" w:rsidP="00AE1989">
      <w:pPr>
        <w:pStyle w:val="ListParagraph"/>
        <w:spacing w:line="276" w:lineRule="auto"/>
        <w:rPr>
          <w:color w:val="auto"/>
          <w:szCs w:val="24"/>
        </w:rPr>
      </w:pPr>
    </w:p>
    <w:p w:rsidR="005F2552" w:rsidRPr="0048788F" w:rsidRDefault="005F2552" w:rsidP="00AE1989">
      <w:pPr>
        <w:pStyle w:val="ListParagraph"/>
        <w:numPr>
          <w:ilvl w:val="0"/>
          <w:numId w:val="29"/>
        </w:numPr>
        <w:spacing w:line="276" w:lineRule="auto"/>
        <w:rPr>
          <w:color w:val="auto"/>
          <w:szCs w:val="24"/>
        </w:rPr>
      </w:pPr>
      <w:proofErr w:type="gramStart"/>
      <w:r w:rsidRPr="0048788F">
        <w:rPr>
          <w:color w:val="auto"/>
          <w:szCs w:val="24"/>
        </w:rPr>
        <w:t>наставити</w:t>
      </w:r>
      <w:proofErr w:type="gramEnd"/>
      <w:r w:rsidRPr="0048788F">
        <w:rPr>
          <w:color w:val="auto"/>
          <w:szCs w:val="24"/>
        </w:rPr>
        <w:t xml:space="preserve"> са процесом увођења медијске писмености у формални образовни систем ,</w:t>
      </w:r>
      <w:r w:rsidR="00613CBD">
        <w:rPr>
          <w:color w:val="auto"/>
          <w:szCs w:val="24"/>
        </w:rPr>
        <w:t xml:space="preserve"> </w:t>
      </w:r>
      <w:r w:rsidRPr="0048788F">
        <w:rPr>
          <w:color w:val="auto"/>
          <w:szCs w:val="24"/>
        </w:rPr>
        <w:t>као и развијање компетенција наставника и професора.</w:t>
      </w:r>
    </w:p>
    <w:p w:rsidR="00701826" w:rsidRPr="0048788F" w:rsidRDefault="00701826" w:rsidP="00AE1989">
      <w:pPr>
        <w:spacing w:after="0" w:line="276" w:lineRule="auto"/>
        <w:jc w:val="both"/>
        <w:rPr>
          <w:rFonts w:ascii="Times New Roman" w:hAnsi="Times New Roman"/>
          <w:sz w:val="24"/>
          <w:szCs w:val="24"/>
        </w:rPr>
      </w:pPr>
    </w:p>
    <w:p w:rsidR="00701826" w:rsidRPr="0048788F" w:rsidRDefault="00701826" w:rsidP="00AE1989">
      <w:pPr>
        <w:spacing w:after="0" w:line="276" w:lineRule="auto"/>
        <w:jc w:val="both"/>
        <w:rPr>
          <w:rFonts w:ascii="Times New Roman" w:hAnsi="Times New Roman"/>
          <w:sz w:val="24"/>
          <w:szCs w:val="24"/>
        </w:rPr>
      </w:pPr>
      <w:r w:rsidRPr="0048788F">
        <w:rPr>
          <w:rFonts w:ascii="Times New Roman" w:hAnsi="Times New Roman"/>
          <w:b/>
          <w:sz w:val="24"/>
          <w:szCs w:val="24"/>
        </w:rPr>
        <w:t>Мера 5.2</w:t>
      </w:r>
      <w:r w:rsidR="00CF249F">
        <w:rPr>
          <w:rFonts w:ascii="Times New Roman" w:hAnsi="Times New Roman"/>
          <w:sz w:val="24"/>
          <w:szCs w:val="24"/>
        </w:rPr>
        <w:t xml:space="preserve"> </w:t>
      </w:r>
      <w:r w:rsidR="00297935" w:rsidRPr="0048788F">
        <w:rPr>
          <w:rFonts w:ascii="Times New Roman" w:hAnsi="Times New Roman"/>
          <w:sz w:val="24"/>
          <w:szCs w:val="24"/>
        </w:rPr>
        <w:t>Унапређене</w:t>
      </w:r>
      <w:r w:rsidR="00CF249F">
        <w:rPr>
          <w:rFonts w:ascii="Times New Roman" w:hAnsi="Times New Roman"/>
          <w:sz w:val="24"/>
          <w:szCs w:val="24"/>
        </w:rPr>
        <w:t xml:space="preserve"> </w:t>
      </w:r>
      <w:r w:rsidRPr="0048788F">
        <w:rPr>
          <w:rFonts w:ascii="Times New Roman" w:hAnsi="Times New Roman"/>
          <w:sz w:val="24"/>
          <w:szCs w:val="24"/>
        </w:rPr>
        <w:t>дигиталне компетенције новинара, медијских радника и запослених у јавној управи</w:t>
      </w:r>
    </w:p>
    <w:p w:rsidR="00701826" w:rsidRPr="0048788F" w:rsidRDefault="00701826" w:rsidP="00AE1989">
      <w:pPr>
        <w:spacing w:after="0" w:line="276" w:lineRule="auto"/>
        <w:jc w:val="both"/>
        <w:rPr>
          <w:rFonts w:ascii="Times New Roman" w:hAnsi="Times New Roman"/>
          <w:sz w:val="24"/>
          <w:szCs w:val="24"/>
        </w:rPr>
      </w:pPr>
    </w:p>
    <w:p w:rsidR="00F858D6" w:rsidRPr="0048788F" w:rsidRDefault="00F858D6"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Показатељи на нивоу мере:</w:t>
      </w:r>
    </w:p>
    <w:p w:rsidR="00F858D6" w:rsidRPr="0048788F" w:rsidRDefault="00F858D6" w:rsidP="00AE1989">
      <w:pPr>
        <w:spacing w:after="0" w:line="276" w:lineRule="auto"/>
        <w:jc w:val="both"/>
        <w:rPr>
          <w:rFonts w:ascii="Times New Roman" w:hAnsi="Times New Roman"/>
          <w:sz w:val="24"/>
          <w:szCs w:val="24"/>
        </w:rPr>
      </w:pPr>
    </w:p>
    <w:p w:rsidR="00F858D6" w:rsidRPr="0048788F" w:rsidRDefault="00413B4C" w:rsidP="00AE1989">
      <w:pPr>
        <w:pStyle w:val="ListParagraph"/>
        <w:numPr>
          <w:ilvl w:val="0"/>
          <w:numId w:val="69"/>
        </w:numPr>
        <w:spacing w:line="276" w:lineRule="auto"/>
        <w:rPr>
          <w:color w:val="auto"/>
          <w:szCs w:val="24"/>
        </w:rPr>
      </w:pPr>
      <w:r w:rsidRPr="0048788F">
        <w:rPr>
          <w:color w:val="auto"/>
          <w:szCs w:val="24"/>
        </w:rPr>
        <w:t xml:space="preserve">дигиталне </w:t>
      </w:r>
      <w:r w:rsidR="00F858D6" w:rsidRPr="0048788F">
        <w:rPr>
          <w:color w:val="auto"/>
          <w:szCs w:val="24"/>
        </w:rPr>
        <w:t>компетенције новинара, медијских радника и запослених у јавној управи унапређене</w:t>
      </w:r>
      <w:r w:rsidRPr="0048788F">
        <w:rPr>
          <w:color w:val="auto"/>
          <w:szCs w:val="24"/>
        </w:rPr>
        <w:t>;</w:t>
      </w:r>
    </w:p>
    <w:p w:rsidR="00F858D6" w:rsidRPr="0048788F" w:rsidRDefault="00413B4C" w:rsidP="00AE1989">
      <w:pPr>
        <w:pStyle w:val="ListParagraph"/>
        <w:numPr>
          <w:ilvl w:val="0"/>
          <w:numId w:val="69"/>
        </w:numPr>
        <w:spacing w:line="276" w:lineRule="auto"/>
        <w:rPr>
          <w:color w:val="auto"/>
          <w:szCs w:val="24"/>
        </w:rPr>
      </w:pPr>
      <w:r w:rsidRPr="0048788F">
        <w:rPr>
          <w:color w:val="auto"/>
          <w:szCs w:val="24"/>
        </w:rPr>
        <w:t xml:space="preserve">број </w:t>
      </w:r>
      <w:r w:rsidR="00F858D6" w:rsidRPr="0048788F">
        <w:rPr>
          <w:color w:val="auto"/>
          <w:szCs w:val="24"/>
        </w:rPr>
        <w:t>развијених курикулума који доприноси развоју медисјких и дигиталних компетенција</w:t>
      </w:r>
      <w:r w:rsidRPr="0048788F">
        <w:rPr>
          <w:color w:val="auto"/>
          <w:szCs w:val="24"/>
        </w:rPr>
        <w:t>;</w:t>
      </w:r>
    </w:p>
    <w:p w:rsidR="00F858D6" w:rsidRPr="0048788F" w:rsidRDefault="00413B4C" w:rsidP="00AE1989">
      <w:pPr>
        <w:pStyle w:val="ListParagraph"/>
        <w:numPr>
          <w:ilvl w:val="0"/>
          <w:numId w:val="69"/>
        </w:numPr>
        <w:spacing w:line="276" w:lineRule="auto"/>
        <w:rPr>
          <w:color w:val="auto"/>
          <w:szCs w:val="24"/>
        </w:rPr>
      </w:pPr>
      <w:r w:rsidRPr="0048788F">
        <w:rPr>
          <w:color w:val="auto"/>
          <w:szCs w:val="24"/>
        </w:rPr>
        <w:t xml:space="preserve">број </w:t>
      </w:r>
      <w:r w:rsidR="00F858D6" w:rsidRPr="0048788F">
        <w:rPr>
          <w:color w:val="auto"/>
          <w:szCs w:val="24"/>
        </w:rPr>
        <w:t>одржаних тренинг програма који доприносе развоју медијских и дигиталних компетенција</w:t>
      </w:r>
      <w:r w:rsidRPr="0048788F">
        <w:rPr>
          <w:color w:val="auto"/>
          <w:szCs w:val="24"/>
        </w:rPr>
        <w:t>;</w:t>
      </w:r>
    </w:p>
    <w:p w:rsidR="002A13E5" w:rsidRPr="0048788F" w:rsidRDefault="00413B4C" w:rsidP="00AE1989">
      <w:pPr>
        <w:pStyle w:val="ListParagraph"/>
        <w:numPr>
          <w:ilvl w:val="0"/>
          <w:numId w:val="68"/>
        </w:numPr>
        <w:spacing w:line="276" w:lineRule="auto"/>
        <w:rPr>
          <w:color w:val="auto"/>
          <w:szCs w:val="24"/>
        </w:rPr>
      </w:pPr>
      <w:proofErr w:type="gramStart"/>
      <w:r w:rsidRPr="0048788F">
        <w:rPr>
          <w:color w:val="auto"/>
          <w:szCs w:val="24"/>
        </w:rPr>
        <w:t>број</w:t>
      </w:r>
      <w:proofErr w:type="gramEnd"/>
      <w:r w:rsidRPr="0048788F">
        <w:rPr>
          <w:color w:val="auto"/>
          <w:szCs w:val="24"/>
        </w:rPr>
        <w:t xml:space="preserve"> </w:t>
      </w:r>
      <w:r w:rsidR="005F2552" w:rsidRPr="0048788F">
        <w:rPr>
          <w:color w:val="auto"/>
          <w:szCs w:val="24"/>
        </w:rPr>
        <w:t>подржаних пројеката за унапређење дигиталне транзиције традиционалних медија</w:t>
      </w:r>
      <w:r w:rsidR="00197B4A">
        <w:rPr>
          <w:color w:val="auto"/>
          <w:szCs w:val="24"/>
        </w:rPr>
        <w:t>.</w:t>
      </w:r>
    </w:p>
    <w:p w:rsidR="00F858D6" w:rsidRPr="0048788F" w:rsidRDefault="00F858D6" w:rsidP="00AE1989">
      <w:pPr>
        <w:spacing w:after="0" w:line="276" w:lineRule="auto"/>
        <w:jc w:val="both"/>
        <w:rPr>
          <w:rFonts w:ascii="Times New Roman" w:hAnsi="Times New Roman"/>
          <w:sz w:val="24"/>
          <w:szCs w:val="24"/>
        </w:rPr>
      </w:pPr>
    </w:p>
    <w:p w:rsidR="00701826" w:rsidRPr="0048788F" w:rsidRDefault="00701826" w:rsidP="0048788F">
      <w:pPr>
        <w:spacing w:after="0" w:line="276" w:lineRule="auto"/>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r w:rsidR="00EA66AB" w:rsidRPr="0048788F">
        <w:rPr>
          <w:rFonts w:ascii="Times New Roman" w:hAnsi="Times New Roman"/>
          <w:sz w:val="24"/>
          <w:szCs w:val="24"/>
        </w:rPr>
        <w:t>:</w:t>
      </w:r>
    </w:p>
    <w:p w:rsidR="00701826" w:rsidRPr="0048788F" w:rsidRDefault="00701826" w:rsidP="00AE1989">
      <w:pPr>
        <w:spacing w:after="0" w:line="276" w:lineRule="auto"/>
        <w:jc w:val="both"/>
        <w:rPr>
          <w:rFonts w:ascii="Times New Roman" w:hAnsi="Times New Roman"/>
          <w:sz w:val="24"/>
          <w:szCs w:val="24"/>
        </w:rPr>
      </w:pPr>
    </w:p>
    <w:p w:rsidR="00701826" w:rsidRPr="0048788F" w:rsidRDefault="00701826" w:rsidP="00AE1989">
      <w:pPr>
        <w:pStyle w:val="ListParagraph"/>
        <w:numPr>
          <w:ilvl w:val="0"/>
          <w:numId w:val="39"/>
        </w:numPr>
        <w:spacing w:line="276" w:lineRule="auto"/>
        <w:rPr>
          <w:color w:val="auto"/>
          <w:szCs w:val="24"/>
        </w:rPr>
      </w:pPr>
      <w:r w:rsidRPr="0048788F">
        <w:rPr>
          <w:color w:val="auto"/>
          <w:szCs w:val="24"/>
        </w:rPr>
        <w:t>спровођење анализе почетног стања дигиталних компетенција новинара и медијских радника, са препорукама за даље активности;</w:t>
      </w:r>
    </w:p>
    <w:p w:rsidR="00701826" w:rsidRPr="0048788F" w:rsidRDefault="00701826" w:rsidP="00AE1989">
      <w:pPr>
        <w:pStyle w:val="ListParagraph"/>
        <w:spacing w:line="276" w:lineRule="auto"/>
        <w:rPr>
          <w:color w:val="auto"/>
          <w:szCs w:val="24"/>
        </w:rPr>
      </w:pPr>
    </w:p>
    <w:p w:rsidR="00701826" w:rsidRPr="0048788F" w:rsidRDefault="00F7768F" w:rsidP="00AE1989">
      <w:pPr>
        <w:pStyle w:val="ListParagraph"/>
        <w:numPr>
          <w:ilvl w:val="0"/>
          <w:numId w:val="39"/>
        </w:numPr>
        <w:spacing w:line="276" w:lineRule="auto"/>
        <w:rPr>
          <w:color w:val="auto"/>
          <w:szCs w:val="24"/>
        </w:rPr>
      </w:pPr>
      <w:r w:rsidRPr="0048788F">
        <w:rPr>
          <w:color w:val="auto"/>
          <w:szCs w:val="24"/>
        </w:rPr>
        <w:t>подршка увођењу</w:t>
      </w:r>
      <w:r w:rsidR="00E43E64">
        <w:rPr>
          <w:color w:val="auto"/>
          <w:szCs w:val="24"/>
          <w:lang w:val="sr-Cyrl-RS"/>
        </w:rPr>
        <w:t xml:space="preserve"> </w:t>
      </w:r>
      <w:r w:rsidR="00701826" w:rsidRPr="0048788F">
        <w:rPr>
          <w:color w:val="auto"/>
          <w:szCs w:val="24"/>
        </w:rPr>
        <w:t>нових предмета, које у фокусу имају дигиталне компетенције, у оквиру формалног образовања новинара;</w:t>
      </w:r>
    </w:p>
    <w:p w:rsidR="00701826" w:rsidRPr="0048788F" w:rsidRDefault="00701826" w:rsidP="00AE1989">
      <w:pPr>
        <w:pStyle w:val="ListParagraph"/>
        <w:spacing w:line="276" w:lineRule="auto"/>
        <w:rPr>
          <w:color w:val="auto"/>
          <w:szCs w:val="24"/>
        </w:rPr>
      </w:pPr>
    </w:p>
    <w:p w:rsidR="00701826" w:rsidRPr="0048788F" w:rsidRDefault="00701826" w:rsidP="00AE1989">
      <w:pPr>
        <w:pStyle w:val="ListParagraph"/>
        <w:numPr>
          <w:ilvl w:val="0"/>
          <w:numId w:val="39"/>
        </w:numPr>
        <w:spacing w:line="276" w:lineRule="auto"/>
        <w:rPr>
          <w:color w:val="auto"/>
          <w:szCs w:val="24"/>
        </w:rPr>
      </w:pPr>
      <w:proofErr w:type="gramStart"/>
      <w:r w:rsidRPr="0048788F">
        <w:rPr>
          <w:color w:val="auto"/>
          <w:szCs w:val="24"/>
        </w:rPr>
        <w:t>креирање</w:t>
      </w:r>
      <w:proofErr w:type="gramEnd"/>
      <w:r w:rsidRPr="0048788F">
        <w:rPr>
          <w:color w:val="auto"/>
          <w:szCs w:val="24"/>
        </w:rPr>
        <w:t xml:space="preserve"> и реализација континуираних програма неформалне</w:t>
      </w:r>
      <w:r w:rsidR="00E43E64">
        <w:rPr>
          <w:color w:val="auto"/>
          <w:szCs w:val="24"/>
          <w:lang w:val="sr-Cyrl-RS"/>
        </w:rPr>
        <w:t xml:space="preserve"> </w:t>
      </w:r>
      <w:r w:rsidRPr="0048788F">
        <w:rPr>
          <w:color w:val="auto"/>
          <w:szCs w:val="24"/>
        </w:rPr>
        <w:t>обуке за медије и новинаре у вези са дигиталним компетенцијама и информационом писменошћу (на пример, програмирање, претрага комплексних база података, креирање визуелизација и сл.);</w:t>
      </w:r>
    </w:p>
    <w:p w:rsidR="00393513" w:rsidRPr="0048788F" w:rsidRDefault="00393513" w:rsidP="00AE1989">
      <w:pPr>
        <w:pStyle w:val="ListParagraph"/>
        <w:spacing w:line="276" w:lineRule="auto"/>
        <w:rPr>
          <w:color w:val="auto"/>
          <w:szCs w:val="24"/>
        </w:rPr>
      </w:pPr>
    </w:p>
    <w:p w:rsidR="001D55C5" w:rsidRPr="0048788F" w:rsidRDefault="001D55C5" w:rsidP="00AE1989">
      <w:pPr>
        <w:pStyle w:val="ListParagraph"/>
        <w:numPr>
          <w:ilvl w:val="0"/>
          <w:numId w:val="39"/>
        </w:numPr>
        <w:spacing w:line="276" w:lineRule="auto"/>
        <w:rPr>
          <w:color w:val="auto"/>
          <w:szCs w:val="24"/>
        </w:rPr>
      </w:pPr>
      <w:r w:rsidRPr="0048788F">
        <w:rPr>
          <w:color w:val="auto"/>
          <w:szCs w:val="24"/>
        </w:rPr>
        <w:t>изменама регулативе (Закона о јавном информисању и медијима)</w:t>
      </w:r>
      <w:r w:rsidR="00613CBD">
        <w:rPr>
          <w:color w:val="auto"/>
          <w:szCs w:val="24"/>
        </w:rPr>
        <w:t xml:space="preserve"> </w:t>
      </w:r>
      <w:r w:rsidRPr="0048788F">
        <w:rPr>
          <w:color w:val="auto"/>
          <w:szCs w:val="24"/>
        </w:rPr>
        <w:t>омогућити да високошколске установе које образују студенте за стручне и академске називе дипломирани новинар и сродне уметничке, драмске и аудиовизуелне називе, а чији је оснивач држава, могу бити издавачи медија;</w:t>
      </w:r>
    </w:p>
    <w:p w:rsidR="00701826" w:rsidRPr="0048788F" w:rsidRDefault="00701826" w:rsidP="00AE1989">
      <w:pPr>
        <w:pStyle w:val="ListParagraph"/>
        <w:spacing w:line="276" w:lineRule="auto"/>
        <w:rPr>
          <w:color w:val="auto"/>
          <w:szCs w:val="24"/>
        </w:rPr>
      </w:pPr>
    </w:p>
    <w:p w:rsidR="00701826" w:rsidRPr="0048788F" w:rsidRDefault="00054BEA" w:rsidP="00AE1989">
      <w:pPr>
        <w:pStyle w:val="ListParagraph"/>
        <w:numPr>
          <w:ilvl w:val="0"/>
          <w:numId w:val="39"/>
        </w:numPr>
        <w:spacing w:line="276" w:lineRule="auto"/>
        <w:rPr>
          <w:color w:val="auto"/>
          <w:szCs w:val="24"/>
        </w:rPr>
      </w:pPr>
      <w:r w:rsidRPr="0048788F">
        <w:rPr>
          <w:color w:val="auto"/>
          <w:szCs w:val="24"/>
        </w:rPr>
        <w:t>о</w:t>
      </w:r>
      <w:r w:rsidR="00701826" w:rsidRPr="0048788F">
        <w:rPr>
          <w:color w:val="auto"/>
          <w:szCs w:val="24"/>
        </w:rPr>
        <w:t>државање обука за представнике државних органа и јавне управе у вези са е-управом, објављивањем података у опен дата формату, односа са јавношћу и сл;</w:t>
      </w:r>
    </w:p>
    <w:p w:rsidR="00701826" w:rsidRPr="0048788F" w:rsidRDefault="00701826" w:rsidP="00AE1989">
      <w:pPr>
        <w:pStyle w:val="ListParagraph"/>
        <w:spacing w:line="276" w:lineRule="auto"/>
        <w:rPr>
          <w:color w:val="auto"/>
          <w:szCs w:val="24"/>
        </w:rPr>
      </w:pPr>
    </w:p>
    <w:p w:rsidR="00701826" w:rsidRPr="0048788F" w:rsidRDefault="00054BEA" w:rsidP="00AE1989">
      <w:pPr>
        <w:pStyle w:val="ListParagraph"/>
        <w:numPr>
          <w:ilvl w:val="0"/>
          <w:numId w:val="39"/>
        </w:numPr>
        <w:spacing w:line="276" w:lineRule="auto"/>
        <w:rPr>
          <w:color w:val="auto"/>
          <w:szCs w:val="24"/>
        </w:rPr>
      </w:pPr>
      <w:r w:rsidRPr="0048788F">
        <w:rPr>
          <w:color w:val="auto"/>
          <w:szCs w:val="24"/>
        </w:rPr>
        <w:t>к</w:t>
      </w:r>
      <w:r w:rsidR="00701826" w:rsidRPr="0048788F">
        <w:rPr>
          <w:color w:val="auto"/>
          <w:szCs w:val="24"/>
        </w:rPr>
        <w:t>реирање вебинара, база података и апликација за мобилне телефоне који би били бесплатни за коришћење а служили подстицању/разумевању медијске и информационе писмености;</w:t>
      </w:r>
    </w:p>
    <w:p w:rsidR="005F2552" w:rsidRPr="0048788F" w:rsidRDefault="005F2552" w:rsidP="00AE1989">
      <w:pPr>
        <w:pStyle w:val="ListParagraph"/>
        <w:spacing w:line="276" w:lineRule="auto"/>
        <w:rPr>
          <w:color w:val="auto"/>
          <w:szCs w:val="24"/>
        </w:rPr>
      </w:pPr>
    </w:p>
    <w:p w:rsidR="005F2552" w:rsidRPr="0048788F" w:rsidRDefault="005F2552" w:rsidP="00AE1989">
      <w:pPr>
        <w:pStyle w:val="ListParagraph"/>
        <w:numPr>
          <w:ilvl w:val="0"/>
          <w:numId w:val="39"/>
        </w:numPr>
        <w:spacing w:line="276" w:lineRule="auto"/>
        <w:rPr>
          <w:color w:val="auto"/>
          <w:szCs w:val="24"/>
        </w:rPr>
      </w:pPr>
      <w:r w:rsidRPr="0048788F">
        <w:rPr>
          <w:color w:val="auto"/>
          <w:szCs w:val="24"/>
        </w:rPr>
        <w:t>организација тематских семинара, конференција и дебата;</w:t>
      </w:r>
    </w:p>
    <w:p w:rsidR="005F2552" w:rsidRPr="0048788F" w:rsidRDefault="005F2552" w:rsidP="00AE1989">
      <w:pPr>
        <w:pStyle w:val="ListParagraph"/>
        <w:spacing w:line="276" w:lineRule="auto"/>
        <w:rPr>
          <w:color w:val="auto"/>
          <w:szCs w:val="24"/>
        </w:rPr>
      </w:pPr>
    </w:p>
    <w:p w:rsidR="005F2552" w:rsidRPr="0048788F" w:rsidRDefault="005F2552" w:rsidP="00AE1989">
      <w:pPr>
        <w:pStyle w:val="ListParagraph"/>
        <w:numPr>
          <w:ilvl w:val="0"/>
          <w:numId w:val="39"/>
        </w:numPr>
        <w:spacing w:line="276" w:lineRule="auto"/>
        <w:rPr>
          <w:color w:val="auto"/>
          <w:szCs w:val="24"/>
        </w:rPr>
      </w:pPr>
      <w:proofErr w:type="gramStart"/>
      <w:r w:rsidRPr="0048788F">
        <w:rPr>
          <w:color w:val="auto"/>
          <w:szCs w:val="24"/>
        </w:rPr>
        <w:t>кроз</w:t>
      </w:r>
      <w:proofErr w:type="gramEnd"/>
      <w:r w:rsidRPr="0048788F">
        <w:rPr>
          <w:color w:val="auto"/>
          <w:szCs w:val="24"/>
        </w:rPr>
        <w:t xml:space="preserve"> конкурсе за унапређивање професионалних и етичких стандарда у области јавног информисања на републичком и покрајинском нивоу унапређивати дигиталну транзицију традиционалних медија.</w:t>
      </w:r>
    </w:p>
    <w:p w:rsidR="00701826" w:rsidRPr="0048788F" w:rsidRDefault="00701826" w:rsidP="00AE1989">
      <w:pPr>
        <w:pStyle w:val="ListParagraph"/>
        <w:spacing w:line="276" w:lineRule="auto"/>
        <w:rPr>
          <w:color w:val="auto"/>
          <w:szCs w:val="24"/>
        </w:rPr>
      </w:pPr>
    </w:p>
    <w:p w:rsidR="00701826" w:rsidRPr="0048788F" w:rsidRDefault="00701826" w:rsidP="00AE1989">
      <w:pPr>
        <w:spacing w:after="0" w:line="276" w:lineRule="auto"/>
        <w:jc w:val="both"/>
        <w:rPr>
          <w:rFonts w:ascii="Times New Roman" w:hAnsi="Times New Roman"/>
          <w:sz w:val="24"/>
          <w:szCs w:val="24"/>
        </w:rPr>
      </w:pPr>
      <w:r w:rsidRPr="0048788F">
        <w:rPr>
          <w:rFonts w:ascii="Times New Roman" w:hAnsi="Times New Roman"/>
          <w:b/>
          <w:sz w:val="24"/>
          <w:szCs w:val="24"/>
        </w:rPr>
        <w:t>Мер</w:t>
      </w:r>
      <w:r w:rsidR="007C7468" w:rsidRPr="0048788F">
        <w:rPr>
          <w:rFonts w:ascii="Times New Roman" w:hAnsi="Times New Roman"/>
          <w:b/>
          <w:sz w:val="24"/>
          <w:szCs w:val="24"/>
        </w:rPr>
        <w:t>а 5.3</w:t>
      </w:r>
      <w:r w:rsidR="00CF249F">
        <w:rPr>
          <w:rFonts w:ascii="Times New Roman" w:hAnsi="Times New Roman"/>
          <w:sz w:val="24"/>
          <w:szCs w:val="24"/>
        </w:rPr>
        <w:t xml:space="preserve"> </w:t>
      </w:r>
      <w:r w:rsidR="00297935" w:rsidRPr="0048788F">
        <w:rPr>
          <w:rFonts w:ascii="Times New Roman" w:hAnsi="Times New Roman"/>
          <w:sz w:val="24"/>
          <w:szCs w:val="24"/>
        </w:rPr>
        <w:t>Унапређена</w:t>
      </w:r>
      <w:r w:rsidR="00CF249F">
        <w:rPr>
          <w:rFonts w:ascii="Times New Roman" w:hAnsi="Times New Roman"/>
          <w:sz w:val="24"/>
          <w:szCs w:val="24"/>
        </w:rPr>
        <w:t xml:space="preserve"> </w:t>
      </w:r>
      <w:r w:rsidR="00297935" w:rsidRPr="0048788F">
        <w:rPr>
          <w:rFonts w:ascii="Times New Roman" w:hAnsi="Times New Roman"/>
          <w:sz w:val="24"/>
          <w:szCs w:val="24"/>
        </w:rPr>
        <w:t>информациона</w:t>
      </w:r>
      <w:r w:rsidR="00CF249F">
        <w:rPr>
          <w:rFonts w:ascii="Times New Roman" w:hAnsi="Times New Roman"/>
          <w:sz w:val="24"/>
          <w:szCs w:val="24"/>
        </w:rPr>
        <w:t xml:space="preserve"> </w:t>
      </w:r>
      <w:r w:rsidRPr="0048788F">
        <w:rPr>
          <w:rFonts w:ascii="Times New Roman" w:hAnsi="Times New Roman"/>
          <w:sz w:val="24"/>
          <w:szCs w:val="24"/>
        </w:rPr>
        <w:t xml:space="preserve">безбедност грађана </w:t>
      </w:r>
    </w:p>
    <w:p w:rsidR="00F858D6" w:rsidRPr="0048788F" w:rsidRDefault="00F858D6" w:rsidP="00AE1989">
      <w:pPr>
        <w:spacing w:after="0" w:line="276" w:lineRule="auto"/>
        <w:jc w:val="both"/>
        <w:rPr>
          <w:rFonts w:ascii="Times New Roman" w:hAnsi="Times New Roman"/>
          <w:sz w:val="24"/>
          <w:szCs w:val="24"/>
        </w:rPr>
      </w:pPr>
    </w:p>
    <w:p w:rsidR="00F858D6" w:rsidRPr="0048788F" w:rsidRDefault="00F858D6"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Показатељи на нивоу мере:</w:t>
      </w:r>
    </w:p>
    <w:p w:rsidR="00F858D6" w:rsidRPr="0048788F" w:rsidRDefault="00F858D6" w:rsidP="00AE1989">
      <w:pPr>
        <w:spacing w:after="0" w:line="276" w:lineRule="auto"/>
        <w:jc w:val="both"/>
        <w:rPr>
          <w:rFonts w:ascii="Times New Roman" w:hAnsi="Times New Roman"/>
          <w:sz w:val="24"/>
          <w:szCs w:val="24"/>
        </w:rPr>
      </w:pPr>
    </w:p>
    <w:p w:rsidR="00F858D6" w:rsidRPr="0048788F" w:rsidRDefault="00413B4C" w:rsidP="00AE1989">
      <w:pPr>
        <w:pStyle w:val="ListParagraph"/>
        <w:numPr>
          <w:ilvl w:val="0"/>
          <w:numId w:val="68"/>
        </w:numPr>
        <w:spacing w:line="276" w:lineRule="auto"/>
        <w:rPr>
          <w:color w:val="auto"/>
          <w:szCs w:val="24"/>
        </w:rPr>
      </w:pPr>
      <w:r w:rsidRPr="0048788F">
        <w:rPr>
          <w:color w:val="auto"/>
          <w:szCs w:val="24"/>
        </w:rPr>
        <w:t xml:space="preserve">успостављени </w:t>
      </w:r>
      <w:r w:rsidR="00F858D6" w:rsidRPr="0048788F">
        <w:rPr>
          <w:color w:val="auto"/>
          <w:szCs w:val="24"/>
        </w:rPr>
        <w:t>механизми за бољу информациону безбедност грађана</w:t>
      </w:r>
      <w:r w:rsidR="00197B4A">
        <w:rPr>
          <w:color w:val="auto"/>
          <w:szCs w:val="24"/>
        </w:rPr>
        <w:t>;</w:t>
      </w:r>
    </w:p>
    <w:p w:rsidR="00F858D6" w:rsidRPr="0048788F" w:rsidRDefault="00413B4C" w:rsidP="00AE1989">
      <w:pPr>
        <w:pStyle w:val="ListParagraph"/>
        <w:numPr>
          <w:ilvl w:val="0"/>
          <w:numId w:val="68"/>
        </w:numPr>
        <w:spacing w:line="276" w:lineRule="auto"/>
        <w:rPr>
          <w:color w:val="auto"/>
          <w:szCs w:val="24"/>
        </w:rPr>
      </w:pPr>
      <w:r w:rsidRPr="0048788F">
        <w:rPr>
          <w:color w:val="auto"/>
          <w:szCs w:val="24"/>
        </w:rPr>
        <w:t xml:space="preserve">број </w:t>
      </w:r>
      <w:r w:rsidR="00F858D6" w:rsidRPr="0048788F">
        <w:rPr>
          <w:color w:val="auto"/>
          <w:szCs w:val="24"/>
        </w:rPr>
        <w:t>рализованих кампања, програма и прилога усмерених на транспарентност правила о приватности у медијима</w:t>
      </w:r>
      <w:r w:rsidR="00197B4A">
        <w:rPr>
          <w:color w:val="auto"/>
          <w:szCs w:val="24"/>
        </w:rPr>
        <w:t>;</w:t>
      </w:r>
    </w:p>
    <w:p w:rsidR="00701826" w:rsidRPr="0048788F" w:rsidRDefault="00413B4C" w:rsidP="00AE1989">
      <w:pPr>
        <w:pStyle w:val="ListParagraph"/>
        <w:numPr>
          <w:ilvl w:val="0"/>
          <w:numId w:val="68"/>
        </w:numPr>
        <w:spacing w:line="276" w:lineRule="auto"/>
        <w:rPr>
          <w:color w:val="auto"/>
          <w:szCs w:val="24"/>
        </w:rPr>
      </w:pPr>
      <w:r w:rsidRPr="0048788F">
        <w:rPr>
          <w:color w:val="auto"/>
          <w:szCs w:val="24"/>
        </w:rPr>
        <w:t xml:space="preserve">број </w:t>
      </w:r>
      <w:r w:rsidR="00F858D6" w:rsidRPr="0048788F">
        <w:rPr>
          <w:color w:val="auto"/>
          <w:szCs w:val="24"/>
        </w:rPr>
        <w:t>реализованих кампања у којима ће медији правила о коришћењу новинарских текстова и фотографија као ауторских дела учинити транспарентнијим</w:t>
      </w:r>
      <w:r w:rsidR="00197B4A">
        <w:rPr>
          <w:color w:val="auto"/>
          <w:szCs w:val="24"/>
        </w:rPr>
        <w:t>;</w:t>
      </w:r>
    </w:p>
    <w:p w:rsidR="00F858D6" w:rsidRPr="0048788F" w:rsidRDefault="00F858D6" w:rsidP="00AE1989">
      <w:pPr>
        <w:spacing w:after="0" w:line="276" w:lineRule="auto"/>
        <w:jc w:val="both"/>
        <w:rPr>
          <w:rFonts w:ascii="Times New Roman" w:hAnsi="Times New Roman"/>
          <w:sz w:val="24"/>
          <w:szCs w:val="24"/>
        </w:rPr>
      </w:pPr>
    </w:p>
    <w:p w:rsidR="00701826" w:rsidRPr="0048788F" w:rsidRDefault="00701826" w:rsidP="0048788F">
      <w:pPr>
        <w:spacing w:after="0" w:line="276" w:lineRule="auto"/>
        <w:jc w:val="both"/>
        <w:rPr>
          <w:rFonts w:ascii="Times New Roman" w:hAnsi="Times New Roman"/>
          <w:sz w:val="24"/>
          <w:szCs w:val="24"/>
        </w:rPr>
      </w:pPr>
      <w:r w:rsidRPr="0048788F">
        <w:rPr>
          <w:rFonts w:ascii="Times New Roman" w:hAnsi="Times New Roman"/>
          <w:sz w:val="24"/>
          <w:szCs w:val="24"/>
        </w:rPr>
        <w:t>Мера подразумева следеће активности:</w:t>
      </w:r>
    </w:p>
    <w:p w:rsidR="00701826" w:rsidRPr="0048788F" w:rsidRDefault="00701826" w:rsidP="00AE1989">
      <w:pPr>
        <w:spacing w:after="0" w:line="276" w:lineRule="auto"/>
        <w:jc w:val="both"/>
        <w:rPr>
          <w:rFonts w:ascii="Times New Roman" w:hAnsi="Times New Roman"/>
          <w:sz w:val="24"/>
          <w:szCs w:val="24"/>
        </w:rPr>
      </w:pPr>
    </w:p>
    <w:p w:rsidR="00701826" w:rsidRPr="0048788F" w:rsidRDefault="00701826" w:rsidP="00AE1989">
      <w:pPr>
        <w:pStyle w:val="ListParagraph"/>
        <w:numPr>
          <w:ilvl w:val="0"/>
          <w:numId w:val="40"/>
        </w:numPr>
        <w:spacing w:line="276" w:lineRule="auto"/>
        <w:rPr>
          <w:color w:val="auto"/>
          <w:szCs w:val="24"/>
        </w:rPr>
      </w:pPr>
      <w:r w:rsidRPr="0048788F">
        <w:rPr>
          <w:color w:val="auto"/>
          <w:szCs w:val="24"/>
        </w:rPr>
        <w:t>спровођење кампања јавног заговарања која је усмерена на то да медији</w:t>
      </w:r>
      <w:r w:rsidR="00613CBD">
        <w:rPr>
          <w:color w:val="auto"/>
          <w:szCs w:val="24"/>
        </w:rPr>
        <w:t xml:space="preserve"> </w:t>
      </w:r>
      <w:r w:rsidRPr="0048788F">
        <w:rPr>
          <w:color w:val="auto"/>
          <w:szCs w:val="24"/>
        </w:rPr>
        <w:t>пропишу и учине транспарентним правила о приватности, што се нарочито односи на:</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коришћење колачића (cookies) и начина на који се прикупљају подаци о онлајн преференцијама корисника и њихови подаци (на пример, ИП адреса, време трајања сесије на одређеној страници и слично),</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начин поступања у случају захтева корисника да уклони његове/њене личне податке из новинарског текста у случају да интерес јавности да сазна те информације више не претеже над правом на приватност (право на заборав),</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обавештавање корисника о свим релевантним аспектима обраде њихових података о личности у складу са прописима који уређују област података о личности,</w:t>
      </w:r>
    </w:p>
    <w:p w:rsidR="00701826" w:rsidRPr="0048788F" w:rsidRDefault="00701826" w:rsidP="00AE1989">
      <w:pPr>
        <w:pStyle w:val="ListParagraph"/>
        <w:numPr>
          <w:ilvl w:val="0"/>
          <w:numId w:val="33"/>
        </w:numPr>
        <w:spacing w:line="276" w:lineRule="auto"/>
        <w:rPr>
          <w:color w:val="auto"/>
          <w:szCs w:val="24"/>
        </w:rPr>
      </w:pPr>
      <w:r w:rsidRPr="0048788F">
        <w:rPr>
          <w:color w:val="auto"/>
          <w:szCs w:val="24"/>
        </w:rPr>
        <w:t>начин имплементације осталих законских обавеза медија као руковаоца која се тичу података о личности, у складу са прописима који уређују ту област;</w:t>
      </w:r>
    </w:p>
    <w:p w:rsidR="00701826" w:rsidRPr="0048788F" w:rsidRDefault="00701826" w:rsidP="00AE1989">
      <w:pPr>
        <w:spacing w:after="0" w:line="276" w:lineRule="auto"/>
        <w:jc w:val="both"/>
        <w:rPr>
          <w:rFonts w:ascii="Times New Roman" w:hAnsi="Times New Roman"/>
          <w:sz w:val="24"/>
          <w:szCs w:val="24"/>
        </w:rPr>
      </w:pPr>
    </w:p>
    <w:p w:rsidR="00701826" w:rsidRPr="0048788F" w:rsidRDefault="00701826" w:rsidP="00AE1989">
      <w:pPr>
        <w:pStyle w:val="ListParagraph"/>
        <w:numPr>
          <w:ilvl w:val="0"/>
          <w:numId w:val="40"/>
        </w:numPr>
        <w:spacing w:line="276" w:lineRule="auto"/>
        <w:rPr>
          <w:color w:val="auto"/>
          <w:szCs w:val="24"/>
        </w:rPr>
      </w:pPr>
      <w:r w:rsidRPr="0048788F">
        <w:rPr>
          <w:color w:val="auto"/>
          <w:szCs w:val="24"/>
        </w:rPr>
        <w:lastRenderedPageBreak/>
        <w:t>спровођење кампања јавног заговарања која је усмерена на то да медији</w:t>
      </w:r>
      <w:r w:rsidR="00613CBD">
        <w:rPr>
          <w:color w:val="auto"/>
          <w:szCs w:val="24"/>
        </w:rPr>
        <w:t xml:space="preserve"> </w:t>
      </w:r>
      <w:r w:rsidRPr="0048788F">
        <w:rPr>
          <w:color w:val="auto"/>
          <w:szCs w:val="24"/>
        </w:rPr>
        <w:t>пропишу и учине транспарентним правила</w:t>
      </w:r>
      <w:r w:rsidR="00613CBD">
        <w:rPr>
          <w:color w:val="auto"/>
          <w:szCs w:val="24"/>
        </w:rPr>
        <w:t xml:space="preserve"> </w:t>
      </w:r>
      <w:r w:rsidRPr="0048788F">
        <w:rPr>
          <w:color w:val="auto"/>
          <w:szCs w:val="24"/>
        </w:rPr>
        <w:t>о коришћењу новинарских текстова и фотографија као ауторских дела (нарочито услове под којима је то дозвољено);</w:t>
      </w:r>
    </w:p>
    <w:p w:rsidR="00701826" w:rsidRPr="0048788F" w:rsidRDefault="00701826" w:rsidP="00AE1989">
      <w:pPr>
        <w:pStyle w:val="ListParagraph"/>
        <w:spacing w:line="276" w:lineRule="auto"/>
        <w:rPr>
          <w:color w:val="auto"/>
          <w:szCs w:val="24"/>
        </w:rPr>
      </w:pPr>
    </w:p>
    <w:p w:rsidR="00701826" w:rsidRPr="0048788F" w:rsidRDefault="00701826" w:rsidP="00AE1989">
      <w:pPr>
        <w:pStyle w:val="ListParagraph"/>
        <w:numPr>
          <w:ilvl w:val="0"/>
          <w:numId w:val="40"/>
        </w:numPr>
        <w:spacing w:line="276" w:lineRule="auto"/>
        <w:rPr>
          <w:color w:val="auto"/>
          <w:szCs w:val="24"/>
        </w:rPr>
      </w:pPr>
      <w:proofErr w:type="gramStart"/>
      <w:r w:rsidRPr="0048788F">
        <w:rPr>
          <w:color w:val="auto"/>
          <w:szCs w:val="24"/>
        </w:rPr>
        <w:t>подршка</w:t>
      </w:r>
      <w:proofErr w:type="gramEnd"/>
      <w:r w:rsidRPr="0048788F">
        <w:rPr>
          <w:color w:val="auto"/>
          <w:szCs w:val="24"/>
        </w:rPr>
        <w:t xml:space="preserve"> промовисању и ажурирању Смерница за примену за примену Кодекса новинара у онлајн окружењу Савета за штампу, у складу са савремени технолошким трендовима.</w:t>
      </w:r>
    </w:p>
    <w:p w:rsidR="00413B4C" w:rsidRPr="0048788F" w:rsidRDefault="00413B4C" w:rsidP="00AE1989">
      <w:pPr>
        <w:spacing w:after="0" w:line="276" w:lineRule="auto"/>
        <w:jc w:val="both"/>
        <w:rPr>
          <w:rFonts w:ascii="Times New Roman" w:hAnsi="Times New Roman"/>
          <w:b/>
          <w:sz w:val="24"/>
          <w:szCs w:val="24"/>
        </w:rPr>
      </w:pPr>
    </w:p>
    <w:p w:rsidR="00701826" w:rsidRPr="0048788F" w:rsidRDefault="00701826" w:rsidP="00AE1989">
      <w:pPr>
        <w:spacing w:after="0" w:line="276" w:lineRule="auto"/>
        <w:jc w:val="both"/>
        <w:rPr>
          <w:rFonts w:ascii="Times New Roman" w:hAnsi="Times New Roman"/>
          <w:sz w:val="24"/>
          <w:szCs w:val="24"/>
        </w:rPr>
      </w:pPr>
      <w:r w:rsidRPr="0048788F">
        <w:rPr>
          <w:rFonts w:ascii="Times New Roman" w:hAnsi="Times New Roman"/>
          <w:b/>
          <w:sz w:val="24"/>
          <w:szCs w:val="24"/>
        </w:rPr>
        <w:t xml:space="preserve">Мера 5.4 </w:t>
      </w:r>
      <w:r w:rsidR="00297935" w:rsidRPr="0048788F">
        <w:rPr>
          <w:rFonts w:ascii="Times New Roman" w:hAnsi="Times New Roman"/>
          <w:sz w:val="24"/>
          <w:szCs w:val="24"/>
        </w:rPr>
        <w:t>Унапређене</w:t>
      </w:r>
      <w:r w:rsidR="00613CBD">
        <w:rPr>
          <w:rFonts w:ascii="Times New Roman" w:hAnsi="Times New Roman"/>
          <w:sz w:val="24"/>
          <w:szCs w:val="24"/>
        </w:rPr>
        <w:t xml:space="preserve"> </w:t>
      </w:r>
      <w:r w:rsidRPr="0048788F">
        <w:rPr>
          <w:rFonts w:ascii="Times New Roman" w:hAnsi="Times New Roman"/>
          <w:sz w:val="24"/>
          <w:szCs w:val="24"/>
        </w:rPr>
        <w:t>компетенције за истраживања и креирање регулативе која се односи на дигиталне технологије</w:t>
      </w:r>
    </w:p>
    <w:p w:rsidR="00701826" w:rsidRPr="0048788F" w:rsidRDefault="00701826" w:rsidP="00AE1989">
      <w:pPr>
        <w:spacing w:after="0" w:line="276" w:lineRule="auto"/>
        <w:jc w:val="both"/>
        <w:rPr>
          <w:rFonts w:ascii="Times New Roman" w:hAnsi="Times New Roman"/>
          <w:b/>
          <w:sz w:val="24"/>
          <w:szCs w:val="24"/>
        </w:rPr>
      </w:pPr>
    </w:p>
    <w:p w:rsidR="00F858D6" w:rsidRPr="0048788F" w:rsidRDefault="00431576"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Показатељ на нивоу мере:</w:t>
      </w:r>
    </w:p>
    <w:p w:rsidR="00F858D6" w:rsidRPr="0048788F" w:rsidRDefault="00F858D6" w:rsidP="00AE1989">
      <w:pPr>
        <w:spacing w:after="0" w:line="276" w:lineRule="auto"/>
        <w:jc w:val="both"/>
        <w:rPr>
          <w:rFonts w:ascii="Times New Roman" w:hAnsi="Times New Roman"/>
          <w:sz w:val="24"/>
          <w:szCs w:val="24"/>
        </w:rPr>
      </w:pPr>
    </w:p>
    <w:p w:rsidR="00F858D6" w:rsidRPr="0048788F" w:rsidRDefault="00413B4C" w:rsidP="00AE1989">
      <w:pPr>
        <w:pStyle w:val="ListParagraph"/>
        <w:numPr>
          <w:ilvl w:val="0"/>
          <w:numId w:val="68"/>
        </w:numPr>
        <w:spacing w:line="276" w:lineRule="auto"/>
        <w:rPr>
          <w:color w:val="auto"/>
          <w:szCs w:val="24"/>
        </w:rPr>
      </w:pPr>
      <w:proofErr w:type="gramStart"/>
      <w:r w:rsidRPr="0048788F">
        <w:rPr>
          <w:color w:val="auto"/>
          <w:szCs w:val="24"/>
        </w:rPr>
        <w:t>представници</w:t>
      </w:r>
      <w:proofErr w:type="gramEnd"/>
      <w:r w:rsidRPr="0048788F">
        <w:rPr>
          <w:color w:val="auto"/>
          <w:szCs w:val="24"/>
        </w:rPr>
        <w:t xml:space="preserve"> </w:t>
      </w:r>
      <w:r w:rsidR="00431576" w:rsidRPr="0048788F">
        <w:rPr>
          <w:color w:val="auto"/>
          <w:szCs w:val="24"/>
        </w:rPr>
        <w:t>релевантних институција обучени за креирање регулативе која се односи на дигиталне технологије.</w:t>
      </w:r>
    </w:p>
    <w:p w:rsidR="00F858D6" w:rsidRPr="0048788F" w:rsidRDefault="00F858D6" w:rsidP="00AE1989">
      <w:pPr>
        <w:spacing w:after="0" w:line="276" w:lineRule="auto"/>
        <w:jc w:val="both"/>
        <w:rPr>
          <w:rFonts w:ascii="Times New Roman" w:hAnsi="Times New Roman"/>
          <w:sz w:val="24"/>
          <w:szCs w:val="24"/>
        </w:rPr>
      </w:pPr>
    </w:p>
    <w:p w:rsidR="00701826" w:rsidRPr="0048788F" w:rsidRDefault="00DE3EE0" w:rsidP="00AE1989">
      <w:pPr>
        <w:spacing w:after="0" w:line="276" w:lineRule="auto"/>
        <w:ind w:firstLine="360"/>
        <w:jc w:val="both"/>
        <w:rPr>
          <w:rFonts w:ascii="Times New Roman" w:hAnsi="Times New Roman"/>
          <w:sz w:val="24"/>
          <w:szCs w:val="24"/>
        </w:rPr>
      </w:pPr>
      <w:r w:rsidRPr="0048788F">
        <w:rPr>
          <w:rFonts w:ascii="Times New Roman" w:hAnsi="Times New Roman"/>
          <w:sz w:val="24"/>
          <w:szCs w:val="24"/>
        </w:rPr>
        <w:t>М</w:t>
      </w:r>
      <w:r w:rsidR="00701826" w:rsidRPr="0048788F">
        <w:rPr>
          <w:rFonts w:ascii="Times New Roman" w:hAnsi="Times New Roman"/>
          <w:sz w:val="24"/>
          <w:szCs w:val="24"/>
        </w:rPr>
        <w:t xml:space="preserve">ера подразумева следеће активности: </w:t>
      </w:r>
    </w:p>
    <w:p w:rsidR="00701826" w:rsidRPr="0048788F" w:rsidRDefault="00701826" w:rsidP="00AE1989">
      <w:pPr>
        <w:spacing w:after="0" w:line="276" w:lineRule="auto"/>
        <w:jc w:val="both"/>
        <w:rPr>
          <w:rFonts w:ascii="Times New Roman" w:hAnsi="Times New Roman"/>
          <w:b/>
          <w:sz w:val="24"/>
          <w:szCs w:val="24"/>
        </w:rPr>
      </w:pPr>
    </w:p>
    <w:p w:rsidR="00701826" w:rsidRPr="0048788F" w:rsidRDefault="00413B4C" w:rsidP="00AE1989">
      <w:pPr>
        <w:pStyle w:val="ListParagraph"/>
        <w:numPr>
          <w:ilvl w:val="0"/>
          <w:numId w:val="41"/>
        </w:numPr>
        <w:spacing w:line="276" w:lineRule="auto"/>
        <w:rPr>
          <w:color w:val="auto"/>
          <w:szCs w:val="24"/>
        </w:rPr>
      </w:pPr>
      <w:r w:rsidRPr="0048788F">
        <w:rPr>
          <w:color w:val="auto"/>
          <w:szCs w:val="24"/>
        </w:rPr>
        <w:t xml:space="preserve">интензивирање </w:t>
      </w:r>
      <w:r w:rsidR="00701826" w:rsidRPr="0048788F">
        <w:rPr>
          <w:color w:val="auto"/>
          <w:szCs w:val="24"/>
        </w:rPr>
        <w:t>међународне сарадње (институционална, професионална и секторска) ради</w:t>
      </w:r>
      <w:r w:rsidR="00E43E64">
        <w:rPr>
          <w:color w:val="auto"/>
          <w:szCs w:val="24"/>
          <w:lang w:val="sr-Cyrl-RS"/>
        </w:rPr>
        <w:t xml:space="preserve"> </w:t>
      </w:r>
      <w:r w:rsidR="00701826" w:rsidRPr="0048788F">
        <w:rPr>
          <w:color w:val="auto"/>
          <w:szCs w:val="24"/>
        </w:rPr>
        <w:t>праћења трендова у медијској индустрији и јавним политикама у овој области;</w:t>
      </w:r>
    </w:p>
    <w:p w:rsidR="00701826" w:rsidRPr="0048788F" w:rsidRDefault="00701826" w:rsidP="00AE1989">
      <w:pPr>
        <w:pStyle w:val="ListParagraph"/>
        <w:spacing w:line="276" w:lineRule="auto"/>
        <w:rPr>
          <w:color w:val="auto"/>
          <w:szCs w:val="24"/>
        </w:rPr>
      </w:pPr>
    </w:p>
    <w:p w:rsidR="00701826" w:rsidRPr="0048788F" w:rsidRDefault="00701826" w:rsidP="00AE1989">
      <w:pPr>
        <w:pStyle w:val="ListParagraph"/>
        <w:numPr>
          <w:ilvl w:val="0"/>
          <w:numId w:val="41"/>
        </w:numPr>
        <w:spacing w:line="276" w:lineRule="auto"/>
        <w:rPr>
          <w:color w:val="auto"/>
          <w:szCs w:val="24"/>
        </w:rPr>
      </w:pPr>
      <w:proofErr w:type="gramStart"/>
      <w:r w:rsidRPr="0048788F">
        <w:rPr>
          <w:color w:val="auto"/>
          <w:szCs w:val="24"/>
        </w:rPr>
        <w:t>подршка</w:t>
      </w:r>
      <w:proofErr w:type="gramEnd"/>
      <w:r w:rsidRPr="0048788F">
        <w:rPr>
          <w:color w:val="auto"/>
          <w:szCs w:val="24"/>
        </w:rPr>
        <w:t xml:space="preserve"> стварању међусекторских партнерстава (на пример, са ИТ индустријом, образовним институцијама, истраживачким центрима, потрошачким организацијама и сл.);</w:t>
      </w:r>
    </w:p>
    <w:p w:rsidR="00701826" w:rsidRPr="0048788F" w:rsidRDefault="00701826" w:rsidP="00AE1989">
      <w:pPr>
        <w:pStyle w:val="ListParagraph"/>
        <w:spacing w:line="276" w:lineRule="auto"/>
        <w:rPr>
          <w:color w:val="auto"/>
          <w:szCs w:val="24"/>
        </w:rPr>
      </w:pPr>
    </w:p>
    <w:p w:rsidR="00D579FD" w:rsidRPr="0048788F" w:rsidRDefault="00D579FD" w:rsidP="00AE1989">
      <w:pPr>
        <w:pStyle w:val="ListParagraph"/>
        <w:numPr>
          <w:ilvl w:val="0"/>
          <w:numId w:val="41"/>
        </w:numPr>
        <w:spacing w:line="276" w:lineRule="auto"/>
        <w:rPr>
          <w:color w:val="auto"/>
          <w:szCs w:val="24"/>
        </w:rPr>
      </w:pPr>
      <w:r w:rsidRPr="0048788F">
        <w:rPr>
          <w:color w:val="auto"/>
          <w:szCs w:val="24"/>
        </w:rPr>
        <w:t xml:space="preserve">успостављање мониторинга мера предвиђених Акционим планом за поглавље 23 и 24, као </w:t>
      </w:r>
      <w:r w:rsidR="005F2552" w:rsidRPr="0048788F">
        <w:rPr>
          <w:color w:val="auto"/>
          <w:szCs w:val="24"/>
        </w:rPr>
        <w:t xml:space="preserve">и </w:t>
      </w:r>
      <w:r w:rsidRPr="0048788F">
        <w:rPr>
          <w:color w:val="auto"/>
          <w:szCs w:val="24"/>
        </w:rPr>
        <w:t>поглавље 10 и интензивирање сарадње кроз механизам ЕУ Конвента</w:t>
      </w:r>
      <w:r w:rsidR="00197B4A">
        <w:rPr>
          <w:color w:val="auto"/>
          <w:szCs w:val="24"/>
        </w:rPr>
        <w:t>;</w:t>
      </w:r>
    </w:p>
    <w:p w:rsidR="00701826" w:rsidRPr="0048788F" w:rsidRDefault="00701826" w:rsidP="00AE1989">
      <w:pPr>
        <w:pStyle w:val="ListParagraph"/>
        <w:spacing w:line="276" w:lineRule="auto"/>
        <w:rPr>
          <w:color w:val="auto"/>
          <w:szCs w:val="24"/>
        </w:rPr>
      </w:pPr>
    </w:p>
    <w:p w:rsidR="00701826" w:rsidRPr="0048788F" w:rsidRDefault="00054BEA" w:rsidP="00AE1989">
      <w:pPr>
        <w:pStyle w:val="ListParagraph"/>
        <w:numPr>
          <w:ilvl w:val="0"/>
          <w:numId w:val="41"/>
        </w:numPr>
        <w:spacing w:line="276" w:lineRule="auto"/>
        <w:rPr>
          <w:color w:val="auto"/>
          <w:szCs w:val="24"/>
        </w:rPr>
      </w:pPr>
      <w:proofErr w:type="gramStart"/>
      <w:r w:rsidRPr="0048788F">
        <w:rPr>
          <w:color w:val="auto"/>
          <w:szCs w:val="24"/>
        </w:rPr>
        <w:t>п</w:t>
      </w:r>
      <w:r w:rsidR="00701826" w:rsidRPr="0048788F">
        <w:rPr>
          <w:color w:val="auto"/>
          <w:szCs w:val="24"/>
        </w:rPr>
        <w:t>одршка</w:t>
      </w:r>
      <w:proofErr w:type="gramEnd"/>
      <w:r w:rsidR="00701826" w:rsidRPr="0048788F">
        <w:rPr>
          <w:color w:val="auto"/>
          <w:szCs w:val="24"/>
        </w:rPr>
        <w:t xml:space="preserve"> пројектима унапређења професионалних стандарда и учешћа на конференцијама које се односе на на истраживање у области медијских политика</w:t>
      </w:r>
      <w:r w:rsidR="00197B4A">
        <w:rPr>
          <w:color w:val="auto"/>
          <w:szCs w:val="24"/>
        </w:rPr>
        <w:t>.</w:t>
      </w:r>
    </w:p>
    <w:p w:rsidR="00701826" w:rsidRPr="0048788F" w:rsidRDefault="00701826" w:rsidP="00AE1989">
      <w:pPr>
        <w:spacing w:after="0" w:line="276" w:lineRule="auto"/>
        <w:jc w:val="both"/>
        <w:rPr>
          <w:rFonts w:ascii="Times New Roman" w:hAnsi="Times New Roman"/>
          <w:sz w:val="24"/>
          <w:szCs w:val="24"/>
        </w:rPr>
      </w:pPr>
    </w:p>
    <w:p w:rsidR="00701826" w:rsidRPr="0048788F" w:rsidRDefault="00701826" w:rsidP="00AE1989">
      <w:pPr>
        <w:spacing w:after="0" w:line="276" w:lineRule="auto"/>
        <w:jc w:val="both"/>
        <w:rPr>
          <w:rFonts w:ascii="Times New Roman" w:hAnsi="Times New Roman"/>
          <w:sz w:val="24"/>
          <w:szCs w:val="24"/>
        </w:rPr>
      </w:pPr>
      <w:r w:rsidRPr="0048788F">
        <w:rPr>
          <w:rFonts w:ascii="Times New Roman" w:hAnsi="Times New Roman"/>
          <w:b/>
          <w:sz w:val="24"/>
          <w:szCs w:val="24"/>
        </w:rPr>
        <w:t>Мера 5.5</w:t>
      </w:r>
      <w:r w:rsidR="00CF249F">
        <w:rPr>
          <w:rFonts w:ascii="Times New Roman" w:hAnsi="Times New Roman"/>
          <w:sz w:val="24"/>
          <w:szCs w:val="24"/>
        </w:rPr>
        <w:t xml:space="preserve"> </w:t>
      </w:r>
      <w:r w:rsidR="00297935" w:rsidRPr="0048788F">
        <w:rPr>
          <w:rFonts w:ascii="Times New Roman" w:hAnsi="Times New Roman"/>
          <w:sz w:val="24"/>
          <w:szCs w:val="24"/>
        </w:rPr>
        <w:t>Обезбеђена</w:t>
      </w:r>
      <w:r w:rsidR="00CF249F">
        <w:rPr>
          <w:rFonts w:ascii="Times New Roman" w:hAnsi="Times New Roman"/>
          <w:sz w:val="24"/>
          <w:szCs w:val="24"/>
        </w:rPr>
        <w:t xml:space="preserve"> </w:t>
      </w:r>
      <w:r w:rsidRPr="0048788F">
        <w:rPr>
          <w:rFonts w:ascii="Times New Roman" w:hAnsi="Times New Roman"/>
          <w:sz w:val="24"/>
          <w:szCs w:val="24"/>
        </w:rPr>
        <w:t>свеобухватна, поуздана и на научним методама заснована истраживања медија, медијског тржишта, медијског садржаја и публике у свим сегментима који од значаја за јавне политике</w:t>
      </w:r>
    </w:p>
    <w:p w:rsidR="00701826" w:rsidRPr="0048788F" w:rsidRDefault="00701826" w:rsidP="00AE1989">
      <w:pPr>
        <w:spacing w:after="0" w:line="276" w:lineRule="auto"/>
        <w:jc w:val="both"/>
        <w:rPr>
          <w:rFonts w:ascii="Times New Roman" w:hAnsi="Times New Roman"/>
          <w:sz w:val="24"/>
          <w:szCs w:val="24"/>
        </w:rPr>
      </w:pPr>
    </w:p>
    <w:p w:rsidR="00F858D6" w:rsidRPr="0048788F" w:rsidRDefault="00F858D6" w:rsidP="00AE1989">
      <w:pPr>
        <w:spacing w:after="0" w:line="276" w:lineRule="auto"/>
        <w:jc w:val="both"/>
        <w:rPr>
          <w:rFonts w:ascii="Times New Roman" w:hAnsi="Times New Roman"/>
          <w:sz w:val="24"/>
          <w:szCs w:val="24"/>
        </w:rPr>
      </w:pPr>
      <w:r w:rsidRPr="0048788F">
        <w:rPr>
          <w:rFonts w:ascii="Times New Roman" w:hAnsi="Times New Roman"/>
          <w:sz w:val="24"/>
          <w:szCs w:val="24"/>
        </w:rPr>
        <w:t>Показатељ на нивоу мере:</w:t>
      </w:r>
    </w:p>
    <w:p w:rsidR="00F858D6" w:rsidRPr="0048788F" w:rsidRDefault="00F858D6" w:rsidP="00AE1989">
      <w:pPr>
        <w:spacing w:after="0" w:line="276" w:lineRule="auto"/>
        <w:jc w:val="both"/>
        <w:rPr>
          <w:rFonts w:ascii="Times New Roman" w:hAnsi="Times New Roman"/>
          <w:sz w:val="24"/>
          <w:szCs w:val="24"/>
        </w:rPr>
      </w:pPr>
    </w:p>
    <w:p w:rsidR="00F858D6" w:rsidRPr="0048788F" w:rsidRDefault="00413B4C" w:rsidP="00AE1989">
      <w:pPr>
        <w:pStyle w:val="ListParagraph"/>
        <w:numPr>
          <w:ilvl w:val="0"/>
          <w:numId w:val="68"/>
        </w:numPr>
        <w:spacing w:line="276" w:lineRule="auto"/>
        <w:rPr>
          <w:color w:val="auto"/>
          <w:szCs w:val="24"/>
        </w:rPr>
      </w:pPr>
      <w:proofErr w:type="gramStart"/>
      <w:r w:rsidRPr="0048788F">
        <w:rPr>
          <w:color w:val="auto"/>
          <w:szCs w:val="24"/>
        </w:rPr>
        <w:t>истраживања</w:t>
      </w:r>
      <w:proofErr w:type="gramEnd"/>
      <w:r w:rsidRPr="0048788F">
        <w:rPr>
          <w:color w:val="auto"/>
          <w:szCs w:val="24"/>
        </w:rPr>
        <w:t xml:space="preserve"> </w:t>
      </w:r>
      <w:r w:rsidR="00F858D6" w:rsidRPr="0048788F">
        <w:rPr>
          <w:color w:val="auto"/>
          <w:szCs w:val="24"/>
        </w:rPr>
        <w:t>медија, медијског тржишта, медијског садржаја и публике се редовно спроводе и објављују.</w:t>
      </w:r>
    </w:p>
    <w:p w:rsidR="00AA52D9" w:rsidRPr="0048788F" w:rsidRDefault="00AA52D9" w:rsidP="00AE1989">
      <w:pPr>
        <w:pStyle w:val="ListParagraph"/>
        <w:spacing w:line="276" w:lineRule="auto"/>
        <w:rPr>
          <w:color w:val="auto"/>
          <w:szCs w:val="24"/>
        </w:rPr>
      </w:pPr>
    </w:p>
    <w:p w:rsidR="00701826" w:rsidRPr="0048788F" w:rsidRDefault="00DE3EE0" w:rsidP="00AE1989">
      <w:pPr>
        <w:spacing w:after="0" w:line="276" w:lineRule="auto"/>
        <w:jc w:val="both"/>
        <w:rPr>
          <w:rFonts w:ascii="Times New Roman" w:hAnsi="Times New Roman"/>
          <w:sz w:val="24"/>
          <w:szCs w:val="24"/>
        </w:rPr>
      </w:pPr>
      <w:r w:rsidRPr="0048788F">
        <w:rPr>
          <w:rFonts w:ascii="Times New Roman" w:hAnsi="Times New Roman"/>
          <w:sz w:val="24"/>
          <w:szCs w:val="24"/>
        </w:rPr>
        <w:t>М</w:t>
      </w:r>
      <w:r w:rsidR="00701826" w:rsidRPr="0048788F">
        <w:rPr>
          <w:rFonts w:ascii="Times New Roman" w:hAnsi="Times New Roman"/>
          <w:sz w:val="24"/>
          <w:szCs w:val="24"/>
        </w:rPr>
        <w:t>ера подразумева следеће активности:</w:t>
      </w:r>
    </w:p>
    <w:p w:rsidR="00701826" w:rsidRPr="0048788F" w:rsidRDefault="00701826" w:rsidP="00AE1989">
      <w:pPr>
        <w:spacing w:after="0" w:line="276" w:lineRule="auto"/>
        <w:jc w:val="both"/>
        <w:rPr>
          <w:rFonts w:ascii="Times New Roman" w:hAnsi="Times New Roman"/>
          <w:sz w:val="24"/>
          <w:szCs w:val="24"/>
        </w:rPr>
      </w:pPr>
    </w:p>
    <w:p w:rsidR="00701826" w:rsidRPr="0048788F" w:rsidRDefault="00701826" w:rsidP="00AE1989">
      <w:pPr>
        <w:pStyle w:val="ListParagraph"/>
        <w:numPr>
          <w:ilvl w:val="0"/>
          <w:numId w:val="42"/>
        </w:numPr>
        <w:spacing w:line="276" w:lineRule="auto"/>
        <w:rPr>
          <w:color w:val="auto"/>
          <w:szCs w:val="24"/>
        </w:rPr>
      </w:pPr>
      <w:r w:rsidRPr="0048788F">
        <w:rPr>
          <w:color w:val="auto"/>
          <w:szCs w:val="24"/>
        </w:rPr>
        <w:t>мапирање области у којима недостају истраживања и на основу прегледа направити финансијски и временски план за њихово спровођење;</w:t>
      </w:r>
    </w:p>
    <w:p w:rsidR="00BD5A0F" w:rsidRPr="0048788F" w:rsidRDefault="00BD5A0F" w:rsidP="00AE1989">
      <w:pPr>
        <w:pStyle w:val="ListParagraph"/>
        <w:spacing w:line="276" w:lineRule="auto"/>
        <w:rPr>
          <w:color w:val="auto"/>
          <w:szCs w:val="24"/>
        </w:rPr>
      </w:pPr>
    </w:p>
    <w:p w:rsidR="00701826" w:rsidRPr="0048788F" w:rsidRDefault="00701826" w:rsidP="00AE1989">
      <w:pPr>
        <w:pStyle w:val="ListParagraph"/>
        <w:numPr>
          <w:ilvl w:val="0"/>
          <w:numId w:val="42"/>
        </w:numPr>
        <w:spacing w:line="276" w:lineRule="auto"/>
        <w:rPr>
          <w:color w:val="auto"/>
          <w:szCs w:val="24"/>
        </w:rPr>
      </w:pPr>
      <w:r w:rsidRPr="0048788F">
        <w:rPr>
          <w:color w:val="auto"/>
          <w:szCs w:val="24"/>
        </w:rPr>
        <w:t>подршка краткорочним и дугорочним истраживачким пројектима који ће се финансирати у склопу општег система финансирања научно-истраживачке делатности, у сарадњи МКИ, РЕМ-а и Министарства просвете, науке и технолошког развоја формирати;</w:t>
      </w:r>
    </w:p>
    <w:p w:rsidR="00054BEA" w:rsidRPr="0048788F" w:rsidRDefault="00054BEA" w:rsidP="00AE1989">
      <w:pPr>
        <w:pStyle w:val="ListParagraph"/>
        <w:spacing w:line="276" w:lineRule="auto"/>
        <w:rPr>
          <w:color w:val="auto"/>
          <w:szCs w:val="24"/>
        </w:rPr>
      </w:pPr>
    </w:p>
    <w:p w:rsidR="00701826" w:rsidRPr="0048788F" w:rsidRDefault="00701826" w:rsidP="00AE1989">
      <w:pPr>
        <w:pStyle w:val="ListParagraph"/>
        <w:numPr>
          <w:ilvl w:val="0"/>
          <w:numId w:val="42"/>
        </w:numPr>
        <w:spacing w:line="276" w:lineRule="auto"/>
        <w:rPr>
          <w:color w:val="auto"/>
          <w:szCs w:val="24"/>
        </w:rPr>
      </w:pPr>
      <w:r w:rsidRPr="0048788F">
        <w:rPr>
          <w:color w:val="auto"/>
          <w:szCs w:val="24"/>
        </w:rPr>
        <w:t>подршка изради истражавања на нивоу докторских студију и докторских дисертација, у сарадњи са научни</w:t>
      </w:r>
      <w:r w:rsidR="00E43E64">
        <w:rPr>
          <w:color w:val="auto"/>
          <w:szCs w:val="24"/>
          <w:lang w:val="sr-Cyrl-RS"/>
        </w:rPr>
        <w:t>м</w:t>
      </w:r>
      <w:r w:rsidRPr="0048788F">
        <w:rPr>
          <w:color w:val="auto"/>
          <w:szCs w:val="24"/>
        </w:rPr>
        <w:t xml:space="preserve"> институцијама</w:t>
      </w:r>
      <w:r w:rsidR="00BD5A0F" w:rsidRPr="0048788F">
        <w:rPr>
          <w:color w:val="auto"/>
          <w:szCs w:val="24"/>
        </w:rPr>
        <w:t>;</w:t>
      </w:r>
    </w:p>
    <w:p w:rsidR="00BD5A0F" w:rsidRPr="0048788F" w:rsidRDefault="00BD5A0F" w:rsidP="00AE1989">
      <w:pPr>
        <w:pStyle w:val="ListParagraph"/>
        <w:spacing w:line="276" w:lineRule="auto"/>
        <w:rPr>
          <w:color w:val="auto"/>
          <w:szCs w:val="24"/>
        </w:rPr>
      </w:pPr>
    </w:p>
    <w:p w:rsidR="00701826" w:rsidRPr="0048788F" w:rsidRDefault="00701826" w:rsidP="00AE1989">
      <w:pPr>
        <w:pStyle w:val="ListParagraph"/>
        <w:numPr>
          <w:ilvl w:val="0"/>
          <w:numId w:val="42"/>
        </w:numPr>
        <w:spacing w:line="276" w:lineRule="auto"/>
        <w:rPr>
          <w:color w:val="auto"/>
          <w:szCs w:val="24"/>
        </w:rPr>
      </w:pPr>
      <w:r w:rsidRPr="0048788F">
        <w:rPr>
          <w:color w:val="auto"/>
          <w:szCs w:val="24"/>
        </w:rPr>
        <w:t>подршка организацији редовних тематских скупова о истраживању медија;</w:t>
      </w:r>
    </w:p>
    <w:p w:rsidR="00BD5A0F" w:rsidRPr="0048788F" w:rsidRDefault="00BD5A0F" w:rsidP="00AE1989">
      <w:pPr>
        <w:pStyle w:val="ListParagraph"/>
        <w:spacing w:line="276" w:lineRule="auto"/>
        <w:rPr>
          <w:color w:val="auto"/>
          <w:szCs w:val="24"/>
        </w:rPr>
      </w:pPr>
    </w:p>
    <w:p w:rsidR="00701826" w:rsidRPr="0048788F" w:rsidRDefault="00701826" w:rsidP="00AE1989">
      <w:pPr>
        <w:pStyle w:val="ListParagraph"/>
        <w:numPr>
          <w:ilvl w:val="0"/>
          <w:numId w:val="42"/>
        </w:numPr>
        <w:spacing w:line="276" w:lineRule="auto"/>
        <w:rPr>
          <w:color w:val="auto"/>
          <w:szCs w:val="24"/>
        </w:rPr>
      </w:pPr>
      <w:proofErr w:type="gramStart"/>
      <w:r w:rsidRPr="0048788F">
        <w:rPr>
          <w:color w:val="auto"/>
          <w:szCs w:val="24"/>
        </w:rPr>
        <w:t>одржавање</w:t>
      </w:r>
      <w:proofErr w:type="gramEnd"/>
      <w:r w:rsidRPr="0048788F">
        <w:rPr>
          <w:color w:val="auto"/>
          <w:szCs w:val="24"/>
        </w:rPr>
        <w:t xml:space="preserve"> едукација које се односе на унапређив</w:t>
      </w:r>
      <w:r w:rsidR="005C22E6" w:rsidRPr="0048788F">
        <w:rPr>
          <w:color w:val="auto"/>
          <w:szCs w:val="24"/>
        </w:rPr>
        <w:t>а</w:t>
      </w:r>
      <w:r w:rsidRPr="0048788F">
        <w:rPr>
          <w:color w:val="auto"/>
          <w:szCs w:val="24"/>
        </w:rPr>
        <w:t>ње компетенција истраживачке заједнице да истраживања усмере ка јавним политикама и прилагоде начин саопштавања резултат истраживања ненаучној јавности.</w:t>
      </w:r>
    </w:p>
    <w:p w:rsidR="00946512" w:rsidRPr="0048788F" w:rsidRDefault="00946512" w:rsidP="00AE1989">
      <w:pPr>
        <w:spacing w:after="0" w:line="276" w:lineRule="auto"/>
        <w:jc w:val="both"/>
        <w:rPr>
          <w:rFonts w:ascii="Times New Roman" w:hAnsi="Times New Roman"/>
          <w:sz w:val="24"/>
          <w:szCs w:val="24"/>
        </w:rPr>
      </w:pPr>
    </w:p>
    <w:p w:rsidR="00946512" w:rsidRPr="0048788F" w:rsidRDefault="00946512" w:rsidP="0093489B">
      <w:pPr>
        <w:spacing w:after="0" w:line="276" w:lineRule="auto"/>
        <w:jc w:val="both"/>
        <w:rPr>
          <w:rFonts w:ascii="Times New Roman" w:hAnsi="Times New Roman"/>
          <w:sz w:val="24"/>
          <w:szCs w:val="24"/>
        </w:rPr>
      </w:pPr>
      <w:r w:rsidRPr="0048788F">
        <w:rPr>
          <w:rFonts w:ascii="Times New Roman" w:hAnsi="Times New Roman"/>
          <w:b/>
          <w:sz w:val="24"/>
          <w:szCs w:val="24"/>
        </w:rPr>
        <w:t>Мера 5.6</w:t>
      </w:r>
      <w:r w:rsidRPr="0048788F">
        <w:rPr>
          <w:rFonts w:ascii="Times New Roman" w:hAnsi="Times New Roman"/>
          <w:sz w:val="24"/>
          <w:szCs w:val="24"/>
        </w:rPr>
        <w:t xml:space="preserve"> Обезбеђена систематична и свеобухватна дигитализација и архивирање медијских садржаја</w:t>
      </w:r>
    </w:p>
    <w:p w:rsidR="00946512" w:rsidRPr="0048788F" w:rsidRDefault="00946512" w:rsidP="0093489B">
      <w:pPr>
        <w:spacing w:after="0" w:line="276" w:lineRule="auto"/>
        <w:ind w:firstLine="706"/>
        <w:jc w:val="both"/>
        <w:rPr>
          <w:rFonts w:ascii="Times New Roman" w:hAnsi="Times New Roman"/>
          <w:sz w:val="24"/>
          <w:szCs w:val="24"/>
        </w:rPr>
      </w:pPr>
    </w:p>
    <w:p w:rsidR="00946512" w:rsidRPr="0048788F" w:rsidRDefault="00946512" w:rsidP="00946512">
      <w:pPr>
        <w:spacing w:after="0" w:line="276" w:lineRule="auto"/>
        <w:contextualSpacing/>
        <w:rPr>
          <w:rFonts w:ascii="Times New Roman" w:hAnsi="Times New Roman"/>
          <w:sz w:val="24"/>
          <w:szCs w:val="24"/>
        </w:rPr>
      </w:pPr>
      <w:r w:rsidRPr="0048788F">
        <w:rPr>
          <w:rFonts w:ascii="Times New Roman" w:hAnsi="Times New Roman"/>
          <w:sz w:val="24"/>
          <w:szCs w:val="24"/>
          <w:lang w:val="ru-RU"/>
        </w:rPr>
        <w:t>Показатељи на нивоу мере:</w:t>
      </w:r>
    </w:p>
    <w:p w:rsidR="00946512" w:rsidRPr="0048788F" w:rsidRDefault="00946512" w:rsidP="00946512">
      <w:pPr>
        <w:spacing w:after="0" w:line="276" w:lineRule="auto"/>
        <w:contextualSpacing/>
        <w:rPr>
          <w:rFonts w:ascii="Times New Roman" w:hAnsi="Times New Roman"/>
          <w:sz w:val="24"/>
          <w:szCs w:val="24"/>
        </w:rPr>
      </w:pPr>
    </w:p>
    <w:p w:rsidR="00946512" w:rsidRPr="00197B4A" w:rsidRDefault="00946512" w:rsidP="0093489B">
      <w:pPr>
        <w:pStyle w:val="ListParagraph"/>
        <w:numPr>
          <w:ilvl w:val="0"/>
          <w:numId w:val="68"/>
        </w:numPr>
        <w:spacing w:line="276" w:lineRule="auto"/>
        <w:rPr>
          <w:color w:val="000000" w:themeColor="text1"/>
          <w:szCs w:val="24"/>
        </w:rPr>
      </w:pPr>
      <w:proofErr w:type="gramStart"/>
      <w:r w:rsidRPr="00197B4A">
        <w:rPr>
          <w:color w:val="000000" w:themeColor="text1"/>
          <w:szCs w:val="24"/>
        </w:rPr>
        <w:t>број</w:t>
      </w:r>
      <w:proofErr w:type="gramEnd"/>
      <w:r w:rsidRPr="00197B4A">
        <w:rPr>
          <w:color w:val="000000" w:themeColor="text1"/>
          <w:szCs w:val="24"/>
        </w:rPr>
        <w:t xml:space="preserve"> сати дигитализованог материјала. </w:t>
      </w:r>
    </w:p>
    <w:p w:rsidR="00946512" w:rsidRPr="0048788F" w:rsidRDefault="00946512" w:rsidP="00946512">
      <w:pPr>
        <w:spacing w:after="0" w:line="276" w:lineRule="auto"/>
        <w:contextualSpacing/>
        <w:jc w:val="both"/>
        <w:rPr>
          <w:rFonts w:ascii="Times New Roman" w:hAnsi="Times New Roman"/>
          <w:color w:val="000000"/>
          <w:sz w:val="24"/>
          <w:szCs w:val="24"/>
        </w:rPr>
      </w:pPr>
    </w:p>
    <w:p w:rsidR="00946512" w:rsidRPr="0048788F" w:rsidRDefault="00946512" w:rsidP="0093489B">
      <w:pPr>
        <w:spacing w:after="0" w:line="276" w:lineRule="auto"/>
        <w:contextualSpacing/>
        <w:jc w:val="both"/>
        <w:rPr>
          <w:rFonts w:ascii="Times New Roman" w:hAnsi="Times New Roman"/>
          <w:strike/>
          <w:color w:val="000000"/>
          <w:sz w:val="24"/>
          <w:szCs w:val="24"/>
        </w:rPr>
      </w:pPr>
      <w:r w:rsidRPr="0048788F">
        <w:rPr>
          <w:rFonts w:ascii="Times New Roman" w:hAnsi="Times New Roman"/>
          <w:color w:val="000000"/>
          <w:sz w:val="24"/>
          <w:szCs w:val="24"/>
        </w:rPr>
        <w:t>Ова мера подразумева следеће активности:</w:t>
      </w:r>
    </w:p>
    <w:p w:rsidR="00946512" w:rsidRPr="0048788F" w:rsidRDefault="00946512" w:rsidP="0093489B">
      <w:pPr>
        <w:spacing w:after="0" w:line="276" w:lineRule="auto"/>
        <w:ind w:firstLine="706"/>
        <w:jc w:val="both"/>
        <w:rPr>
          <w:rFonts w:ascii="Times New Roman" w:hAnsi="Times New Roman"/>
          <w:sz w:val="24"/>
          <w:szCs w:val="24"/>
        </w:rPr>
      </w:pPr>
    </w:p>
    <w:p w:rsidR="00946512" w:rsidRPr="00197B4A" w:rsidRDefault="00946512" w:rsidP="00946512">
      <w:pPr>
        <w:pStyle w:val="ListParagraph"/>
        <w:numPr>
          <w:ilvl w:val="0"/>
          <w:numId w:val="98"/>
        </w:numPr>
        <w:spacing w:line="276" w:lineRule="auto"/>
        <w:rPr>
          <w:color w:val="000000" w:themeColor="text1"/>
          <w:szCs w:val="24"/>
        </w:rPr>
      </w:pPr>
      <w:proofErr w:type="gramStart"/>
      <w:r w:rsidRPr="00197B4A">
        <w:rPr>
          <w:color w:val="000000" w:themeColor="text1"/>
          <w:szCs w:val="24"/>
        </w:rPr>
        <w:t>архивирање</w:t>
      </w:r>
      <w:proofErr w:type="gramEnd"/>
      <w:r w:rsidRPr="00197B4A">
        <w:rPr>
          <w:color w:val="000000" w:themeColor="text1"/>
          <w:szCs w:val="24"/>
        </w:rPr>
        <w:t>, конзервирање, рестаурирање, дигитализацију и презентацију аудио и видео материјала (документарни, информативни, културно-уметнички и забавни програм, филмски, ТВ серије, радио драме, радио емисије, ауторске емисије, рекламе, аудио и видео спотови, итд.);</w:t>
      </w:r>
    </w:p>
    <w:p w:rsidR="00946512" w:rsidRPr="00197B4A" w:rsidRDefault="00946512" w:rsidP="0093489B">
      <w:pPr>
        <w:pStyle w:val="ListParagraph"/>
        <w:spacing w:line="276" w:lineRule="auto"/>
        <w:rPr>
          <w:color w:val="000000" w:themeColor="text1"/>
          <w:szCs w:val="24"/>
        </w:rPr>
      </w:pPr>
    </w:p>
    <w:p w:rsidR="00946512" w:rsidRPr="00197B4A" w:rsidRDefault="00946512" w:rsidP="00946512">
      <w:pPr>
        <w:pStyle w:val="ListParagraph"/>
        <w:numPr>
          <w:ilvl w:val="0"/>
          <w:numId w:val="98"/>
        </w:numPr>
        <w:spacing w:line="276" w:lineRule="auto"/>
        <w:rPr>
          <w:color w:val="000000" w:themeColor="text1"/>
          <w:szCs w:val="24"/>
        </w:rPr>
      </w:pPr>
      <w:r w:rsidRPr="00197B4A">
        <w:rPr>
          <w:color w:val="000000" w:themeColor="text1"/>
          <w:szCs w:val="24"/>
        </w:rPr>
        <w:t>израда правила и процедура о архивирању која би требало да обавезују медијске куће (јавне сервисе и комерцијалне радио и ТВ станице) да систематично приступе очувању аудио и видео грађе која представља део националног блага;</w:t>
      </w:r>
    </w:p>
    <w:p w:rsidR="00946512" w:rsidRPr="00197B4A" w:rsidRDefault="00946512" w:rsidP="0093489B">
      <w:pPr>
        <w:pStyle w:val="ListParagraph"/>
        <w:spacing w:line="276" w:lineRule="auto"/>
        <w:rPr>
          <w:color w:val="000000" w:themeColor="text1"/>
          <w:szCs w:val="24"/>
        </w:rPr>
      </w:pPr>
    </w:p>
    <w:p w:rsidR="00946512" w:rsidRPr="00197B4A" w:rsidRDefault="00946512" w:rsidP="00946512">
      <w:pPr>
        <w:pStyle w:val="ListParagraph"/>
        <w:numPr>
          <w:ilvl w:val="0"/>
          <w:numId w:val="98"/>
        </w:numPr>
        <w:spacing w:line="276" w:lineRule="auto"/>
        <w:rPr>
          <w:color w:val="000000" w:themeColor="text1"/>
          <w:szCs w:val="24"/>
        </w:rPr>
      </w:pPr>
      <w:r w:rsidRPr="00197B4A">
        <w:rPr>
          <w:color w:val="000000" w:themeColor="text1"/>
          <w:szCs w:val="24"/>
        </w:rPr>
        <w:t>израда  техничке спецификације и процедуре за примену међународних стандарда за чување, заштиту, дигитализацију и доступност ових садржаја;</w:t>
      </w:r>
    </w:p>
    <w:p w:rsidR="00946512" w:rsidRPr="00197B4A" w:rsidRDefault="00946512" w:rsidP="0093489B">
      <w:pPr>
        <w:pStyle w:val="ListParagraph"/>
        <w:spacing w:line="276" w:lineRule="auto"/>
        <w:rPr>
          <w:color w:val="000000" w:themeColor="text1"/>
          <w:szCs w:val="24"/>
        </w:rPr>
      </w:pPr>
    </w:p>
    <w:p w:rsidR="00946512" w:rsidRPr="00197B4A" w:rsidRDefault="00946512" w:rsidP="00946512">
      <w:pPr>
        <w:pStyle w:val="ListParagraph"/>
        <w:numPr>
          <w:ilvl w:val="0"/>
          <w:numId w:val="98"/>
        </w:numPr>
        <w:spacing w:line="276" w:lineRule="auto"/>
        <w:rPr>
          <w:color w:val="000000" w:themeColor="text1"/>
          <w:szCs w:val="24"/>
        </w:rPr>
      </w:pPr>
      <w:r w:rsidRPr="00197B4A">
        <w:rPr>
          <w:color w:val="000000" w:themeColor="text1"/>
          <w:szCs w:val="24"/>
        </w:rPr>
        <w:t>успостављање организационе јединице при јавним медијским сервисима, у складу са својом организационом структуром, људским и материјалним ресурсима, која ће се бавити дигитализацијом аудио и видео материјала и архивирањем тог материјала, како произведеног у jавним медијским сервисима, тако и оног који је произведен у другим телевизијама, радио станицама, продукцијама;</w:t>
      </w:r>
    </w:p>
    <w:p w:rsidR="00946512" w:rsidRPr="00197B4A" w:rsidRDefault="00946512" w:rsidP="0093489B">
      <w:pPr>
        <w:pStyle w:val="ListParagraph"/>
        <w:spacing w:line="276" w:lineRule="auto"/>
        <w:rPr>
          <w:color w:val="000000" w:themeColor="text1"/>
          <w:szCs w:val="24"/>
        </w:rPr>
      </w:pPr>
    </w:p>
    <w:p w:rsidR="00946512" w:rsidRPr="00613CBD" w:rsidRDefault="00946512" w:rsidP="0093489B">
      <w:pPr>
        <w:pStyle w:val="ListParagraph"/>
        <w:numPr>
          <w:ilvl w:val="0"/>
          <w:numId w:val="98"/>
        </w:numPr>
        <w:spacing w:line="276" w:lineRule="auto"/>
        <w:rPr>
          <w:color w:val="000000" w:themeColor="text1"/>
          <w:szCs w:val="24"/>
        </w:rPr>
      </w:pPr>
      <w:proofErr w:type="gramStart"/>
      <w:r w:rsidRPr="00197B4A">
        <w:rPr>
          <w:color w:val="000000" w:themeColor="text1"/>
          <w:szCs w:val="24"/>
        </w:rPr>
        <w:t>архивирање</w:t>
      </w:r>
      <w:proofErr w:type="gramEnd"/>
      <w:r w:rsidRPr="00197B4A">
        <w:rPr>
          <w:color w:val="000000" w:themeColor="text1"/>
          <w:szCs w:val="24"/>
        </w:rPr>
        <w:t xml:space="preserve"> комплетне текстуалну, аудио (фоно и видео) документације Танјуга.</w:t>
      </w:r>
    </w:p>
    <w:p w:rsidR="00613CBD" w:rsidRPr="00613CBD" w:rsidRDefault="00613CBD" w:rsidP="00613CBD">
      <w:pPr>
        <w:pStyle w:val="ListParagraph"/>
        <w:rPr>
          <w:color w:val="000000" w:themeColor="text1"/>
          <w:szCs w:val="24"/>
        </w:rPr>
      </w:pPr>
    </w:p>
    <w:p w:rsidR="00613CBD" w:rsidRPr="00197B4A" w:rsidRDefault="00613CBD" w:rsidP="00613CBD">
      <w:pPr>
        <w:pStyle w:val="ListParagraph"/>
        <w:spacing w:line="276" w:lineRule="auto"/>
        <w:rPr>
          <w:color w:val="000000" w:themeColor="text1"/>
          <w:szCs w:val="24"/>
        </w:rPr>
      </w:pPr>
    </w:p>
    <w:p w:rsidR="00D30990" w:rsidRPr="0048788F" w:rsidRDefault="00D30990" w:rsidP="00AE1989">
      <w:pPr>
        <w:spacing w:after="0" w:line="276" w:lineRule="auto"/>
        <w:jc w:val="both"/>
        <w:rPr>
          <w:rFonts w:ascii="Times New Roman" w:hAnsi="Times New Roman"/>
          <w:b/>
          <w:color w:val="000000"/>
          <w:sz w:val="24"/>
          <w:szCs w:val="24"/>
        </w:rPr>
      </w:pPr>
      <w:r w:rsidRPr="0048788F">
        <w:rPr>
          <w:rFonts w:ascii="Times New Roman" w:hAnsi="Times New Roman"/>
          <w:b/>
          <w:color w:val="000000"/>
          <w:sz w:val="24"/>
          <w:szCs w:val="24"/>
        </w:rPr>
        <w:t>VI. ИНСТИТУЦИОНАЛНИ ОКВИР И ПЛАН ЗА ПРАЋЕЊЕ СПРОВОЂЕЊА, ВРЕДНОВАЊЕ УЧИНКА И ИЗВЕШТАВАЊЕ О СПРОВЕДЕНИМ МЕРАМА</w:t>
      </w:r>
    </w:p>
    <w:p w:rsidR="006925A4" w:rsidRPr="0048788F" w:rsidRDefault="006925A4" w:rsidP="00AE1989">
      <w:pPr>
        <w:spacing w:after="0" w:line="276" w:lineRule="auto"/>
        <w:ind w:firstLine="720"/>
        <w:jc w:val="both"/>
        <w:rPr>
          <w:rFonts w:ascii="Times New Roman" w:hAnsi="Times New Roman"/>
          <w:b/>
          <w:color w:val="000000"/>
          <w:sz w:val="24"/>
          <w:szCs w:val="24"/>
        </w:rPr>
      </w:pPr>
    </w:p>
    <w:p w:rsidR="006925A4" w:rsidRPr="0048788F" w:rsidRDefault="006925A4" w:rsidP="00AE1989">
      <w:pPr>
        <w:spacing w:after="0" w:line="276" w:lineRule="auto"/>
        <w:jc w:val="both"/>
        <w:rPr>
          <w:rFonts w:ascii="Times New Roman" w:hAnsi="Times New Roman"/>
          <w:sz w:val="24"/>
          <w:szCs w:val="24"/>
        </w:rPr>
      </w:pPr>
      <w:r w:rsidRPr="0048788F">
        <w:rPr>
          <w:rFonts w:ascii="Times New Roman" w:hAnsi="Times New Roman"/>
          <w:sz w:val="24"/>
          <w:szCs w:val="24"/>
        </w:rPr>
        <w:t xml:space="preserve">Министарство културе и информисања, ће у сарадњи са ресорно надлежним органима државне управе, уз дијалог са организацијама цивилног друштва, припремити трогодишњи Акциони план за спровођење Стратегије развоја јавног информисања за период 2019-2021. </w:t>
      </w:r>
      <w:proofErr w:type="gramStart"/>
      <w:r w:rsidRPr="0048788F">
        <w:rPr>
          <w:rFonts w:ascii="Times New Roman" w:hAnsi="Times New Roman"/>
          <w:sz w:val="24"/>
          <w:szCs w:val="24"/>
        </w:rPr>
        <w:t>године</w:t>
      </w:r>
      <w:proofErr w:type="gramEnd"/>
      <w:r w:rsidRPr="0048788F">
        <w:rPr>
          <w:rFonts w:ascii="Times New Roman" w:hAnsi="Times New Roman"/>
          <w:sz w:val="24"/>
          <w:szCs w:val="24"/>
        </w:rPr>
        <w:t xml:space="preserve">. На основу евалуације примене овог акционог плана, биће припрeмљен други акциони план за период 2022-2023. </w:t>
      </w:r>
      <w:proofErr w:type="gramStart"/>
      <w:r w:rsidRPr="0048788F">
        <w:rPr>
          <w:rFonts w:ascii="Times New Roman" w:hAnsi="Times New Roman"/>
          <w:sz w:val="24"/>
          <w:szCs w:val="24"/>
        </w:rPr>
        <w:t>година</w:t>
      </w:r>
      <w:proofErr w:type="gramEnd"/>
      <w:r w:rsidRPr="0048788F">
        <w:rPr>
          <w:rFonts w:ascii="Times New Roman" w:hAnsi="Times New Roman"/>
          <w:sz w:val="24"/>
          <w:szCs w:val="24"/>
        </w:rPr>
        <w:t xml:space="preserve">. </w:t>
      </w:r>
    </w:p>
    <w:p w:rsidR="00973B3A" w:rsidRPr="0048788F" w:rsidRDefault="00973B3A" w:rsidP="00AE1989">
      <w:pPr>
        <w:spacing w:after="0" w:line="276" w:lineRule="auto"/>
        <w:ind w:firstLine="720"/>
        <w:jc w:val="both"/>
        <w:rPr>
          <w:rFonts w:ascii="Times New Roman" w:hAnsi="Times New Roman"/>
          <w:sz w:val="24"/>
          <w:szCs w:val="24"/>
        </w:rPr>
      </w:pPr>
    </w:p>
    <w:p w:rsidR="006925A4" w:rsidRPr="0048788F" w:rsidRDefault="006925A4" w:rsidP="00AE1989">
      <w:pPr>
        <w:spacing w:after="0" w:line="276" w:lineRule="auto"/>
        <w:jc w:val="both"/>
        <w:rPr>
          <w:rFonts w:ascii="Times New Roman" w:hAnsi="Times New Roman"/>
          <w:sz w:val="24"/>
          <w:szCs w:val="24"/>
        </w:rPr>
      </w:pPr>
      <w:r w:rsidRPr="0048788F">
        <w:rPr>
          <w:rFonts w:ascii="Times New Roman" w:hAnsi="Times New Roman"/>
          <w:sz w:val="24"/>
          <w:szCs w:val="24"/>
        </w:rPr>
        <w:t>За праћење спровођења циљева и мера утврђених овом Стратегијом, као и акционих планова за њено спровођење одговорно је Министарство културе и информисања, Сектор за информисање и медије. Ради успостављања адекватног мониторинга остваривања Стратегије и акционих планова Министарство културе и информисања ће успоставити базе података о показатељима учинка. За спровођење мера и активности, предвиђених Стратегијом и акционим планом, одговорна су ресорна министарства и органи јавне власти у чијој се надлежности налази конкретна мера и активност. Институције одговорне за примену Стратегије и акционе планове достављаће Министарству културе и информисања годишње извештаје о спроведеним активностима. Према потреби и захтеву Министарства културе и информисања, одговорне институције ће достављати и додатне извештаје и податке.</w:t>
      </w:r>
    </w:p>
    <w:p w:rsidR="00973B3A" w:rsidRPr="0048788F" w:rsidRDefault="006925A4" w:rsidP="00AE1989">
      <w:pPr>
        <w:spacing w:after="0" w:line="276" w:lineRule="auto"/>
        <w:jc w:val="both"/>
        <w:rPr>
          <w:rFonts w:ascii="Times New Roman" w:hAnsi="Times New Roman"/>
          <w:sz w:val="24"/>
          <w:szCs w:val="24"/>
        </w:rPr>
      </w:pPr>
      <w:r w:rsidRPr="0048788F">
        <w:rPr>
          <w:rFonts w:ascii="Times New Roman" w:hAnsi="Times New Roman"/>
          <w:sz w:val="24"/>
          <w:szCs w:val="24"/>
        </w:rPr>
        <w:tab/>
      </w:r>
    </w:p>
    <w:p w:rsidR="006925A4" w:rsidRPr="0048788F" w:rsidRDefault="006925A4" w:rsidP="00AE1989">
      <w:pPr>
        <w:spacing w:after="0" w:line="276" w:lineRule="auto"/>
        <w:jc w:val="both"/>
        <w:rPr>
          <w:rFonts w:ascii="Times New Roman" w:hAnsi="Times New Roman"/>
          <w:sz w:val="24"/>
          <w:szCs w:val="24"/>
        </w:rPr>
      </w:pPr>
      <w:r w:rsidRPr="0048788F">
        <w:rPr>
          <w:rFonts w:ascii="Times New Roman" w:hAnsi="Times New Roman"/>
          <w:sz w:val="24"/>
          <w:szCs w:val="24"/>
        </w:rPr>
        <w:t>Министарство културе и информисања ће, по истеку треће календарске године од дана усвајања, припремити извештај о резултатима спровођења Стратегије и доставиће га Влади на информисање.</w:t>
      </w:r>
    </w:p>
    <w:p w:rsidR="00973B3A" w:rsidRPr="0048788F" w:rsidRDefault="006925A4" w:rsidP="00AE1989">
      <w:pPr>
        <w:spacing w:after="0" w:line="276" w:lineRule="auto"/>
        <w:jc w:val="both"/>
        <w:rPr>
          <w:rFonts w:ascii="Times New Roman" w:hAnsi="Times New Roman"/>
          <w:sz w:val="24"/>
          <w:szCs w:val="24"/>
        </w:rPr>
      </w:pPr>
      <w:r w:rsidRPr="0048788F">
        <w:rPr>
          <w:rFonts w:ascii="Times New Roman" w:hAnsi="Times New Roman"/>
          <w:sz w:val="24"/>
          <w:szCs w:val="24"/>
        </w:rPr>
        <w:tab/>
      </w:r>
    </w:p>
    <w:p w:rsidR="006925A4" w:rsidRDefault="006925A4" w:rsidP="00AE1989">
      <w:pPr>
        <w:spacing w:after="0" w:line="276" w:lineRule="auto"/>
        <w:jc w:val="both"/>
        <w:rPr>
          <w:rFonts w:ascii="Times New Roman" w:hAnsi="Times New Roman"/>
          <w:sz w:val="24"/>
          <w:szCs w:val="24"/>
        </w:rPr>
      </w:pPr>
      <w:r w:rsidRPr="0048788F">
        <w:rPr>
          <w:rFonts w:ascii="Times New Roman" w:hAnsi="Times New Roman"/>
          <w:sz w:val="24"/>
          <w:szCs w:val="24"/>
        </w:rPr>
        <w:t>Ради мерења ефеката примене Стратегије спровешће се две евалуације. Прва евалуација ће се урадити након три године од примене спров</w:t>
      </w:r>
      <w:r w:rsidR="00EC3019">
        <w:rPr>
          <w:rFonts w:ascii="Times New Roman" w:hAnsi="Times New Roman"/>
          <w:sz w:val="24"/>
          <w:szCs w:val="24"/>
        </w:rPr>
        <w:t>ођења Стратегије, односно на кра</w:t>
      </w:r>
      <w:bookmarkStart w:id="4" w:name="_GoBack"/>
      <w:bookmarkEnd w:id="4"/>
      <w:r w:rsidRPr="0048788F">
        <w:rPr>
          <w:rFonts w:ascii="Times New Roman" w:hAnsi="Times New Roman"/>
          <w:sz w:val="24"/>
          <w:szCs w:val="24"/>
        </w:rPr>
        <w:t xml:space="preserve">ју периода спровођења првог Акционог плана. Резултати ове евалуације представљаће основ за израду и усвајање Акционог плана за наредни период. По завршетку примене Стратегије спровешће се независна евалуација, а Министарство културе и информисања ће </w:t>
      </w:r>
      <w:r w:rsidRPr="0048788F">
        <w:rPr>
          <w:rFonts w:ascii="Times New Roman" w:hAnsi="Times New Roman"/>
          <w:sz w:val="24"/>
          <w:szCs w:val="24"/>
        </w:rPr>
        <w:lastRenderedPageBreak/>
        <w:t xml:space="preserve">припремити финални извештај о резултатима спровођења Стратегије и доставиће га Влади најкасније шест месеци након истеке његове примене.  </w:t>
      </w:r>
    </w:p>
    <w:p w:rsidR="00611B3A" w:rsidRPr="00611B3A" w:rsidRDefault="00611B3A" w:rsidP="00AE1989">
      <w:pPr>
        <w:spacing w:after="0" w:line="276" w:lineRule="auto"/>
        <w:jc w:val="both"/>
        <w:rPr>
          <w:rFonts w:ascii="Times New Roman" w:hAnsi="Times New Roman"/>
          <w:sz w:val="24"/>
          <w:szCs w:val="24"/>
        </w:rPr>
      </w:pPr>
    </w:p>
    <w:p w:rsidR="004A733A" w:rsidRPr="0048788F" w:rsidRDefault="004A733A" w:rsidP="00AE1989">
      <w:pPr>
        <w:spacing w:after="0" w:line="276" w:lineRule="auto"/>
        <w:jc w:val="both"/>
        <w:rPr>
          <w:rFonts w:ascii="Times New Roman" w:hAnsi="Times New Roman"/>
          <w:sz w:val="24"/>
          <w:szCs w:val="24"/>
        </w:rPr>
      </w:pPr>
    </w:p>
    <w:p w:rsidR="004A733A" w:rsidRPr="008423DA" w:rsidRDefault="004A733A" w:rsidP="00AE1989">
      <w:pPr>
        <w:spacing w:after="0" w:line="276" w:lineRule="auto"/>
        <w:jc w:val="both"/>
        <w:rPr>
          <w:rFonts w:ascii="Times New Roman" w:hAnsi="Times New Roman"/>
          <w:b/>
          <w:sz w:val="24"/>
          <w:szCs w:val="24"/>
        </w:rPr>
      </w:pPr>
      <w:r w:rsidRPr="008423DA">
        <w:rPr>
          <w:rFonts w:ascii="Times New Roman" w:hAnsi="Times New Roman"/>
          <w:b/>
          <w:sz w:val="24"/>
          <w:szCs w:val="24"/>
        </w:rPr>
        <w:t>VII. ПРОЦЕНА ФИНАНСИЈСКИХ СРЕДСТАВА НЕОПХОДНИХ ЗА СПРОВОЂЕЊЕ СТРАТЕГИЈЕ</w:t>
      </w:r>
    </w:p>
    <w:p w:rsidR="004A733A" w:rsidRPr="0048788F" w:rsidRDefault="004A733A" w:rsidP="00AE1989">
      <w:pPr>
        <w:spacing w:after="0" w:line="276" w:lineRule="auto"/>
        <w:jc w:val="both"/>
        <w:rPr>
          <w:rFonts w:ascii="Times New Roman" w:hAnsi="Times New Roman"/>
          <w:sz w:val="24"/>
          <w:szCs w:val="24"/>
        </w:rPr>
      </w:pPr>
    </w:p>
    <w:p w:rsidR="004A733A" w:rsidRPr="0048788F" w:rsidRDefault="004A733A" w:rsidP="00AE1989">
      <w:pPr>
        <w:spacing w:after="0" w:line="276" w:lineRule="auto"/>
        <w:jc w:val="both"/>
        <w:rPr>
          <w:rFonts w:ascii="Times New Roman" w:hAnsi="Times New Roman"/>
          <w:sz w:val="24"/>
          <w:szCs w:val="24"/>
        </w:rPr>
      </w:pPr>
      <w:r w:rsidRPr="0048788F">
        <w:rPr>
          <w:rFonts w:ascii="Times New Roman" w:hAnsi="Times New Roman"/>
          <w:sz w:val="24"/>
          <w:szCs w:val="24"/>
        </w:rPr>
        <w:t xml:space="preserve">За спровођење мера и остваривања циљева </w:t>
      </w:r>
      <w:r w:rsidR="00C560D3" w:rsidRPr="0048788F">
        <w:rPr>
          <w:rFonts w:ascii="Times New Roman" w:hAnsi="Times New Roman"/>
          <w:sz w:val="24"/>
          <w:szCs w:val="24"/>
        </w:rPr>
        <w:t>предвиђених С</w:t>
      </w:r>
      <w:r w:rsidRPr="0048788F">
        <w:rPr>
          <w:rFonts w:ascii="Times New Roman" w:hAnsi="Times New Roman"/>
          <w:sz w:val="24"/>
          <w:szCs w:val="24"/>
        </w:rPr>
        <w:t xml:space="preserve">тратегијом средства ће бити обезбеђена у </w:t>
      </w:r>
      <w:r w:rsidR="00C560D3" w:rsidRPr="0048788F">
        <w:rPr>
          <w:rFonts w:ascii="Times New Roman" w:hAnsi="Times New Roman"/>
          <w:sz w:val="24"/>
          <w:szCs w:val="24"/>
        </w:rPr>
        <w:t xml:space="preserve">буџету Републике Србије, буџету Аутономне покрајине Војводине и буџетима јединица локалне самоуправе. Законом о буџету Републике Србије за 2019. </w:t>
      </w:r>
      <w:proofErr w:type="gramStart"/>
      <w:r w:rsidR="00C560D3" w:rsidRPr="0048788F">
        <w:rPr>
          <w:rFonts w:ascii="Times New Roman" w:hAnsi="Times New Roman"/>
          <w:sz w:val="24"/>
          <w:szCs w:val="24"/>
        </w:rPr>
        <w:t>годину</w:t>
      </w:r>
      <w:proofErr w:type="gramEnd"/>
      <w:r w:rsidR="00C560D3" w:rsidRPr="0048788F">
        <w:rPr>
          <w:rFonts w:ascii="Times New Roman" w:hAnsi="Times New Roman"/>
          <w:sz w:val="24"/>
          <w:szCs w:val="24"/>
        </w:rPr>
        <w:t>, на разделу Министарства културе и информисања утврђена су средства у износу од 4,9 милијарди динара. Средства опредељена у буџетима АП Вој</w:t>
      </w:r>
      <w:r w:rsidR="00C83C9B" w:rsidRPr="0048788F">
        <w:rPr>
          <w:rFonts w:ascii="Times New Roman" w:hAnsi="Times New Roman"/>
          <w:sz w:val="24"/>
          <w:szCs w:val="24"/>
        </w:rPr>
        <w:t>водине и буџетима јединица локал</w:t>
      </w:r>
      <w:r w:rsidR="00C560D3" w:rsidRPr="0048788F">
        <w:rPr>
          <w:rFonts w:ascii="Times New Roman" w:hAnsi="Times New Roman"/>
          <w:sz w:val="24"/>
          <w:szCs w:val="24"/>
        </w:rPr>
        <w:t>не самоуправе биће утврђена након усвајања њихових буџета. Процена опредељених средстава за период од 2020 – 2021 године условљена је билансним могућностима буџета Републике Србије, буџета АП Војв</w:t>
      </w:r>
      <w:r w:rsidR="00C83C9B" w:rsidRPr="0048788F">
        <w:rPr>
          <w:rFonts w:ascii="Times New Roman" w:hAnsi="Times New Roman"/>
          <w:sz w:val="24"/>
          <w:szCs w:val="24"/>
        </w:rPr>
        <w:t xml:space="preserve">одине и буџета јединица локалне </w:t>
      </w:r>
      <w:r w:rsidR="00C560D3" w:rsidRPr="0048788F">
        <w:rPr>
          <w:rFonts w:ascii="Times New Roman" w:hAnsi="Times New Roman"/>
          <w:sz w:val="24"/>
          <w:szCs w:val="24"/>
        </w:rPr>
        <w:t>само</w:t>
      </w:r>
      <w:r w:rsidR="00C83C9B" w:rsidRPr="0048788F">
        <w:rPr>
          <w:rFonts w:ascii="Times New Roman" w:hAnsi="Times New Roman"/>
          <w:sz w:val="24"/>
          <w:szCs w:val="24"/>
        </w:rPr>
        <w:t>у</w:t>
      </w:r>
      <w:r w:rsidR="00C560D3" w:rsidRPr="0048788F">
        <w:rPr>
          <w:rFonts w:ascii="Times New Roman" w:hAnsi="Times New Roman"/>
          <w:sz w:val="24"/>
          <w:szCs w:val="24"/>
        </w:rPr>
        <w:t>праве.  Из међународних извора финансирања (грантови, ИПА пројекти итд</w:t>
      </w:r>
      <w:proofErr w:type="gramStart"/>
      <w:r w:rsidR="00C560D3" w:rsidRPr="0048788F">
        <w:rPr>
          <w:rFonts w:ascii="Times New Roman" w:hAnsi="Times New Roman"/>
          <w:sz w:val="24"/>
          <w:szCs w:val="24"/>
        </w:rPr>
        <w:t>)  обезбедиће</w:t>
      </w:r>
      <w:proofErr w:type="gramEnd"/>
      <w:r w:rsidR="00C560D3" w:rsidRPr="0048788F">
        <w:rPr>
          <w:rFonts w:ascii="Times New Roman" w:hAnsi="Times New Roman"/>
          <w:sz w:val="24"/>
          <w:szCs w:val="24"/>
        </w:rPr>
        <w:t xml:space="preserve"> се додатна недостајућа средства.</w:t>
      </w:r>
    </w:p>
    <w:p w:rsidR="006925A4" w:rsidRDefault="006925A4" w:rsidP="00AE1989">
      <w:pPr>
        <w:spacing w:after="0" w:line="276" w:lineRule="auto"/>
        <w:jc w:val="both"/>
        <w:rPr>
          <w:rFonts w:ascii="Times New Roman" w:hAnsi="Times New Roman"/>
          <w:sz w:val="24"/>
          <w:szCs w:val="24"/>
        </w:rPr>
      </w:pPr>
    </w:p>
    <w:p w:rsidR="00AA3328" w:rsidRPr="00AA3328" w:rsidRDefault="00AA3328" w:rsidP="00AE1989">
      <w:pPr>
        <w:spacing w:after="0" w:line="276" w:lineRule="auto"/>
        <w:jc w:val="both"/>
        <w:rPr>
          <w:rFonts w:ascii="Times New Roman" w:hAnsi="Times New Roman"/>
          <w:sz w:val="24"/>
          <w:szCs w:val="24"/>
        </w:rPr>
      </w:pPr>
    </w:p>
    <w:p w:rsidR="001E07C5" w:rsidRPr="0048788F" w:rsidRDefault="001E07C5" w:rsidP="00413B4C">
      <w:pPr>
        <w:pStyle w:val="rvps6"/>
        <w:shd w:val="clear" w:color="auto" w:fill="FFFFFF"/>
        <w:spacing w:before="0" w:beforeAutospacing="0" w:after="0" w:afterAutospacing="0" w:line="276" w:lineRule="auto"/>
        <w:rPr>
          <w:b/>
          <w:bCs/>
        </w:rPr>
      </w:pPr>
      <w:r w:rsidRPr="0048788F">
        <w:rPr>
          <w:b/>
          <w:color w:val="000000"/>
        </w:rPr>
        <w:t>VI</w:t>
      </w:r>
      <w:r w:rsidR="004A733A" w:rsidRPr="0048788F">
        <w:rPr>
          <w:b/>
          <w:color w:val="000000"/>
        </w:rPr>
        <w:t>I</w:t>
      </w:r>
      <w:r w:rsidRPr="0048788F">
        <w:rPr>
          <w:b/>
          <w:bCs/>
        </w:rPr>
        <w:t>I.ЗАВРШНА ОДРЕДБА</w:t>
      </w:r>
    </w:p>
    <w:p w:rsidR="001E07C5" w:rsidRPr="0048788F" w:rsidRDefault="001E07C5" w:rsidP="00AE1989">
      <w:pPr>
        <w:pStyle w:val="rvps6"/>
        <w:shd w:val="clear" w:color="auto" w:fill="FFFFFF"/>
        <w:spacing w:before="0" w:beforeAutospacing="0" w:after="0" w:afterAutospacing="0" w:line="276" w:lineRule="auto"/>
        <w:ind w:left="450" w:hanging="300"/>
        <w:rPr>
          <w:b/>
          <w:bCs/>
        </w:rPr>
      </w:pPr>
    </w:p>
    <w:p w:rsidR="001E07C5" w:rsidRPr="001213BC" w:rsidRDefault="001E07C5" w:rsidP="00413B4C">
      <w:pPr>
        <w:pStyle w:val="rvps6"/>
        <w:shd w:val="clear" w:color="auto" w:fill="FFFFFF"/>
        <w:spacing w:before="0" w:beforeAutospacing="0" w:after="0" w:afterAutospacing="0" w:line="276" w:lineRule="auto"/>
        <w:rPr>
          <w:bCs/>
        </w:rPr>
      </w:pPr>
      <w:r w:rsidRPr="0048788F">
        <w:rPr>
          <w:bCs/>
        </w:rPr>
        <w:t>Ову стратегију објавити у „Службеном гласнику Републике Србије”.</w:t>
      </w:r>
    </w:p>
    <w:p w:rsidR="001E07C5" w:rsidRDefault="001E07C5" w:rsidP="00AE1989">
      <w:pPr>
        <w:pStyle w:val="rvps6"/>
        <w:shd w:val="clear" w:color="auto" w:fill="FFFFFF"/>
        <w:spacing w:before="0" w:beforeAutospacing="0" w:after="0" w:afterAutospacing="0" w:line="276" w:lineRule="auto"/>
        <w:ind w:left="450" w:hanging="300"/>
        <w:rPr>
          <w:rFonts w:ascii="Verdana" w:hAnsi="Verdana"/>
          <w:b/>
          <w:bCs/>
          <w:color w:val="008080"/>
          <w:sz w:val="28"/>
          <w:szCs w:val="28"/>
        </w:rPr>
      </w:pPr>
    </w:p>
    <w:p w:rsidR="00701826" w:rsidRPr="009750EF" w:rsidRDefault="00701826" w:rsidP="00AE1989">
      <w:pPr>
        <w:spacing w:after="0" w:line="276" w:lineRule="auto"/>
        <w:jc w:val="both"/>
        <w:rPr>
          <w:rFonts w:ascii="Times New Roman" w:hAnsi="Times New Roman"/>
          <w:sz w:val="24"/>
          <w:szCs w:val="24"/>
        </w:rPr>
      </w:pPr>
    </w:p>
    <w:p w:rsidR="00F130F3" w:rsidRDefault="00AA3328" w:rsidP="00AE1989">
      <w:pPr>
        <w:pStyle w:val="NormalWeb"/>
        <w:spacing w:before="0" w:beforeAutospacing="0" w:after="0" w:afterAutospacing="0" w:line="276" w:lineRule="auto"/>
        <w:jc w:val="both"/>
      </w:pPr>
      <w:r>
        <w:t xml:space="preserve">У Београду 27.12.2018. </w:t>
      </w:r>
      <w:proofErr w:type="gramStart"/>
      <w:r>
        <w:t>године</w:t>
      </w:r>
      <w:proofErr w:type="gramEnd"/>
      <w:r>
        <w:t xml:space="preserve"> </w:t>
      </w:r>
    </w:p>
    <w:p w:rsidR="00AA3328" w:rsidRDefault="00AA3328"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611B3A" w:rsidRDefault="00611B3A" w:rsidP="00AE1989">
      <w:pPr>
        <w:pStyle w:val="NormalWeb"/>
        <w:spacing w:before="0" w:beforeAutospacing="0" w:after="0" w:afterAutospacing="0" w:line="276" w:lineRule="auto"/>
        <w:jc w:val="both"/>
      </w:pPr>
    </w:p>
    <w:p w:rsidR="00611B3A" w:rsidRPr="00611B3A" w:rsidRDefault="00611B3A" w:rsidP="00AE1989">
      <w:pPr>
        <w:pStyle w:val="NormalWeb"/>
        <w:spacing w:before="0" w:beforeAutospacing="0" w:after="0" w:afterAutospacing="0" w:line="276" w:lineRule="auto"/>
        <w:jc w:val="both"/>
      </w:pPr>
    </w:p>
    <w:p w:rsidR="00AA3328" w:rsidRPr="00AA3328" w:rsidRDefault="00AA3328" w:rsidP="00AE1989">
      <w:pPr>
        <w:pStyle w:val="NormalWeb"/>
        <w:spacing w:before="0" w:beforeAutospacing="0" w:after="0" w:afterAutospacing="0" w:line="276" w:lineRule="auto"/>
        <w:jc w:val="both"/>
      </w:pPr>
      <w:r>
        <w:lastRenderedPageBreak/>
        <w:t>Радна група</w:t>
      </w:r>
      <w:r w:rsidR="00887A4A">
        <w:t xml:space="preserve"> за израду нацрта стратешког документа о развоју система јавног информисања у Републици Србији</w:t>
      </w:r>
      <w:r>
        <w:t>:</w:t>
      </w:r>
    </w:p>
    <w:p w:rsidR="00A74558" w:rsidRPr="009750EF" w:rsidRDefault="00A74558" w:rsidP="00AE1989">
      <w:pPr>
        <w:spacing w:after="0" w:line="276" w:lineRule="auto"/>
        <w:jc w:val="both"/>
        <w:rPr>
          <w:rFonts w:ascii="Times New Roman" w:hAnsi="Times New Roman"/>
          <w:sz w:val="24"/>
          <w:szCs w:val="24"/>
        </w:rPr>
      </w:pPr>
    </w:p>
    <w:p w:rsidR="00AA3328" w:rsidRDefault="00AA3328" w:rsidP="00AA3328">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 xml:space="preserve">   1.  Дејан Стојановић _________________________________</w:t>
      </w:r>
    </w:p>
    <w:p w:rsidR="00AA3328" w:rsidRDefault="00AA3328" w:rsidP="00AA3328">
      <w:pPr>
        <w:tabs>
          <w:tab w:val="left" w:pos="0"/>
        </w:tabs>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   </w:t>
      </w:r>
    </w:p>
    <w:p w:rsidR="00AA3328" w:rsidRDefault="00AA3328" w:rsidP="00AA3328">
      <w:pPr>
        <w:tabs>
          <w:tab w:val="left" w:pos="0"/>
        </w:tabs>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   2.  Јелена Танасковић</w:t>
      </w:r>
      <w:r>
        <w:rPr>
          <w:rFonts w:ascii="Times New Roman" w:hAnsi="Times New Roman"/>
          <w:b/>
          <w:sz w:val="24"/>
          <w:szCs w:val="24"/>
          <w:lang w:val="sr-Cyrl-CS"/>
        </w:rPr>
        <w:t xml:space="preserve">  _____________________________</w:t>
      </w:r>
    </w:p>
    <w:p w:rsidR="00AA3328" w:rsidRDefault="00AA3328" w:rsidP="00AA3328">
      <w:pPr>
        <w:tabs>
          <w:tab w:val="left" w:pos="0"/>
        </w:tabs>
        <w:spacing w:after="0" w:line="240" w:lineRule="auto"/>
        <w:jc w:val="both"/>
        <w:rPr>
          <w:rFonts w:ascii="Times New Roman" w:hAnsi="Times New Roman"/>
          <w:b/>
          <w:sz w:val="24"/>
          <w:szCs w:val="24"/>
          <w:lang w:val="ru-RU"/>
        </w:rPr>
      </w:pPr>
    </w:p>
    <w:p w:rsidR="00AA3328" w:rsidRDefault="00AA3328" w:rsidP="00AA3328">
      <w:pPr>
        <w:spacing w:after="0" w:line="240" w:lineRule="auto"/>
        <w:jc w:val="both"/>
        <w:rPr>
          <w:rFonts w:ascii="Times New Roman" w:hAnsi="Times New Roman"/>
          <w:b/>
          <w:sz w:val="24"/>
          <w:szCs w:val="24"/>
          <w:lang w:val="sr-Cyrl-CS"/>
        </w:rPr>
      </w:pPr>
      <w:r>
        <w:rPr>
          <w:rFonts w:ascii="Times New Roman" w:hAnsi="Times New Roman"/>
          <w:b/>
          <w:sz w:val="24"/>
          <w:szCs w:val="24"/>
          <w:lang w:val="ru-RU"/>
        </w:rPr>
        <w:t xml:space="preserve">   3.  </w:t>
      </w:r>
      <w:r>
        <w:rPr>
          <w:rFonts w:ascii="Times New Roman" w:hAnsi="Times New Roman"/>
          <w:b/>
          <w:sz w:val="24"/>
          <w:szCs w:val="24"/>
          <w:lang w:val="sr-Cyrl-CS"/>
        </w:rPr>
        <w:t>Далила Љубичић ____________________________</w:t>
      </w:r>
    </w:p>
    <w:p w:rsidR="00AA3328" w:rsidRDefault="00AA3328" w:rsidP="00AA3328">
      <w:pPr>
        <w:tabs>
          <w:tab w:val="left" w:pos="0"/>
        </w:tabs>
        <w:spacing w:after="0" w:line="240" w:lineRule="auto"/>
        <w:jc w:val="both"/>
        <w:rPr>
          <w:rFonts w:ascii="Times New Roman" w:hAnsi="Times New Roman"/>
          <w:b/>
          <w:sz w:val="24"/>
          <w:szCs w:val="24"/>
          <w:lang w:val="ru-RU"/>
        </w:rPr>
      </w:pPr>
    </w:p>
    <w:p w:rsidR="00AA3328" w:rsidRDefault="00AA3328" w:rsidP="00AA3328">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ru-RU"/>
        </w:rPr>
        <w:t xml:space="preserve">   4</w:t>
      </w:r>
      <w:r>
        <w:rPr>
          <w:rFonts w:ascii="Times New Roman" w:hAnsi="Times New Roman"/>
          <w:b/>
          <w:sz w:val="24"/>
          <w:szCs w:val="24"/>
          <w:lang w:val="sr-Cyrl-CS"/>
        </w:rPr>
        <w:t>.  Саша Могић ___________________________</w:t>
      </w:r>
    </w:p>
    <w:p w:rsidR="00AA3328" w:rsidRDefault="00AA3328" w:rsidP="00AA3328">
      <w:pPr>
        <w:tabs>
          <w:tab w:val="left" w:pos="0"/>
        </w:tabs>
        <w:spacing w:after="0" w:line="240" w:lineRule="auto"/>
        <w:jc w:val="both"/>
        <w:rPr>
          <w:rFonts w:ascii="Times New Roman" w:hAnsi="Times New Roman"/>
          <w:b/>
          <w:sz w:val="24"/>
          <w:szCs w:val="24"/>
          <w:lang w:val="ru-RU"/>
        </w:rPr>
      </w:pPr>
    </w:p>
    <w:p w:rsidR="00AA3328" w:rsidRDefault="00AA3328" w:rsidP="00AA3328">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ru-RU"/>
        </w:rPr>
        <w:t xml:space="preserve">   5.  Драгана Чабаркапа</w:t>
      </w:r>
      <w:r>
        <w:rPr>
          <w:rFonts w:ascii="Times New Roman" w:hAnsi="Times New Roman"/>
          <w:b/>
          <w:sz w:val="24"/>
          <w:szCs w:val="24"/>
          <w:lang w:val="sr-Cyrl-CS"/>
        </w:rPr>
        <w:t xml:space="preserve"> _____________________________</w:t>
      </w:r>
    </w:p>
    <w:p w:rsidR="00AA3328" w:rsidRPr="00257B16" w:rsidRDefault="00AA3328" w:rsidP="00AA3328">
      <w:pPr>
        <w:tabs>
          <w:tab w:val="left" w:pos="0"/>
        </w:tabs>
        <w:spacing w:after="0" w:line="240" w:lineRule="auto"/>
        <w:jc w:val="both"/>
        <w:rPr>
          <w:rFonts w:ascii="Times New Roman" w:hAnsi="Times New Roman"/>
          <w:sz w:val="24"/>
          <w:szCs w:val="24"/>
          <w:lang w:val="sr-Cyrl-CS"/>
        </w:rPr>
      </w:pPr>
    </w:p>
    <w:p w:rsidR="00AA3328" w:rsidRDefault="00AA3328" w:rsidP="00AA3328">
      <w:pPr>
        <w:tabs>
          <w:tab w:val="left" w:pos="0"/>
        </w:tabs>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   6</w:t>
      </w:r>
      <w:r>
        <w:rPr>
          <w:rFonts w:ascii="Times New Roman" w:hAnsi="Times New Roman"/>
          <w:b/>
          <w:sz w:val="24"/>
          <w:szCs w:val="24"/>
          <w:lang w:val="sr-Cyrl-CS"/>
        </w:rPr>
        <w:t>.  Марија Ковачевић _______________________________</w:t>
      </w:r>
    </w:p>
    <w:p w:rsidR="00AA3328" w:rsidRDefault="00AA3328" w:rsidP="00AA3328">
      <w:pPr>
        <w:tabs>
          <w:tab w:val="left" w:pos="0"/>
        </w:tabs>
        <w:spacing w:after="0" w:line="240" w:lineRule="auto"/>
        <w:jc w:val="both"/>
        <w:rPr>
          <w:rFonts w:ascii="Times New Roman" w:hAnsi="Times New Roman"/>
          <w:b/>
          <w:sz w:val="24"/>
          <w:szCs w:val="24"/>
          <w:lang w:val="ru-RU"/>
        </w:rPr>
      </w:pPr>
    </w:p>
    <w:p w:rsidR="00AA3328" w:rsidRDefault="00AA3328" w:rsidP="00AA3328">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ru-RU"/>
        </w:rPr>
        <w:t xml:space="preserve">   7</w:t>
      </w:r>
      <w:r>
        <w:rPr>
          <w:rFonts w:ascii="Times New Roman" w:hAnsi="Times New Roman"/>
          <w:b/>
          <w:sz w:val="24"/>
          <w:szCs w:val="24"/>
          <w:lang w:val="sr-Cyrl-CS"/>
        </w:rPr>
        <w:t>.  Нино Брајовић ______________________________</w:t>
      </w:r>
    </w:p>
    <w:p w:rsidR="00AA3328" w:rsidRDefault="00AA3328" w:rsidP="00AA3328">
      <w:pPr>
        <w:tabs>
          <w:tab w:val="left" w:pos="0"/>
        </w:tabs>
        <w:spacing w:after="0" w:line="240" w:lineRule="auto"/>
        <w:jc w:val="both"/>
        <w:rPr>
          <w:rFonts w:ascii="Times New Roman" w:hAnsi="Times New Roman"/>
          <w:sz w:val="24"/>
          <w:szCs w:val="24"/>
          <w:lang w:val="ru-RU"/>
        </w:rPr>
      </w:pPr>
    </w:p>
    <w:p w:rsidR="00AA3328" w:rsidRDefault="00AA3328" w:rsidP="00AA3328">
      <w:pPr>
        <w:tabs>
          <w:tab w:val="left" w:pos="0"/>
        </w:tabs>
        <w:spacing w:after="0" w:line="240" w:lineRule="auto"/>
        <w:jc w:val="both"/>
        <w:rPr>
          <w:rFonts w:ascii="Times New Roman" w:hAnsi="Times New Roman"/>
          <w:b/>
          <w:sz w:val="24"/>
          <w:szCs w:val="24"/>
          <w:lang w:val="ru-RU"/>
        </w:rPr>
      </w:pPr>
      <w:r>
        <w:rPr>
          <w:rFonts w:ascii="Times New Roman" w:hAnsi="Times New Roman"/>
          <w:b/>
          <w:sz w:val="24"/>
          <w:szCs w:val="24"/>
          <w:lang w:val="sr-Cyrl-CS"/>
        </w:rPr>
        <w:t xml:space="preserve">   8.  Ранка Вујовић _______________________________</w:t>
      </w:r>
    </w:p>
    <w:p w:rsidR="00AA3328" w:rsidRDefault="00AA3328" w:rsidP="00AA3328">
      <w:pPr>
        <w:tabs>
          <w:tab w:val="left" w:pos="0"/>
        </w:tabs>
        <w:spacing w:after="0" w:line="240" w:lineRule="auto"/>
        <w:jc w:val="both"/>
        <w:rPr>
          <w:rFonts w:ascii="Times New Roman" w:hAnsi="Times New Roman"/>
          <w:b/>
          <w:sz w:val="24"/>
          <w:szCs w:val="24"/>
          <w:lang w:val="ru-RU"/>
        </w:rPr>
      </w:pPr>
    </w:p>
    <w:p w:rsidR="00AA3328" w:rsidRDefault="00AA3328" w:rsidP="00AA3328">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 xml:space="preserve">   9.  Маја Раковиц ________________________________</w:t>
      </w:r>
    </w:p>
    <w:p w:rsidR="00AA3328" w:rsidRDefault="00AA3328" w:rsidP="00AA3328">
      <w:pPr>
        <w:tabs>
          <w:tab w:val="left" w:pos="0"/>
        </w:tabs>
        <w:spacing w:after="0" w:line="240" w:lineRule="auto"/>
        <w:jc w:val="both"/>
        <w:rPr>
          <w:rFonts w:ascii="Times New Roman" w:hAnsi="Times New Roman"/>
          <w:b/>
          <w:sz w:val="24"/>
          <w:szCs w:val="24"/>
          <w:lang w:val="ru-RU"/>
        </w:rPr>
      </w:pPr>
    </w:p>
    <w:p w:rsidR="00AA3328" w:rsidRDefault="00AA3328" w:rsidP="00AA3328">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10.  Јелена Марковић _________________________________</w:t>
      </w:r>
    </w:p>
    <w:p w:rsidR="00AA3328" w:rsidRDefault="00AA3328" w:rsidP="00AA3328">
      <w:pPr>
        <w:tabs>
          <w:tab w:val="left" w:pos="0"/>
        </w:tabs>
        <w:spacing w:after="0" w:line="240" w:lineRule="auto"/>
        <w:jc w:val="both"/>
        <w:rPr>
          <w:rFonts w:ascii="Times New Roman" w:hAnsi="Times New Roman"/>
          <w:b/>
          <w:sz w:val="24"/>
          <w:szCs w:val="24"/>
          <w:lang w:val="sr-Cyrl-CS"/>
        </w:rPr>
      </w:pPr>
    </w:p>
    <w:p w:rsidR="00AA3328" w:rsidRDefault="00AA3328" w:rsidP="00AA3328">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11.  Тања Максић _________________________________</w:t>
      </w:r>
    </w:p>
    <w:p w:rsidR="00AA3328" w:rsidRDefault="00AA3328" w:rsidP="00AA3328">
      <w:pPr>
        <w:tabs>
          <w:tab w:val="left" w:pos="0"/>
        </w:tabs>
        <w:spacing w:after="0" w:line="240" w:lineRule="auto"/>
        <w:jc w:val="both"/>
        <w:rPr>
          <w:rFonts w:ascii="Times New Roman" w:hAnsi="Times New Roman"/>
          <w:b/>
          <w:sz w:val="24"/>
          <w:szCs w:val="24"/>
          <w:lang w:val="sr-Cyrl-CS"/>
        </w:rPr>
      </w:pPr>
    </w:p>
    <w:p w:rsidR="00AA3328" w:rsidRDefault="00AA3328" w:rsidP="00AA3328">
      <w:pPr>
        <w:tabs>
          <w:tab w:val="left" w:pos="0"/>
        </w:tabs>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1</w:t>
      </w:r>
      <w:r>
        <w:rPr>
          <w:rFonts w:ascii="Times New Roman" w:hAnsi="Times New Roman"/>
          <w:b/>
          <w:sz w:val="24"/>
          <w:szCs w:val="24"/>
          <w:lang w:val="ru-RU"/>
        </w:rPr>
        <w:t>2</w:t>
      </w:r>
      <w:r w:rsidR="00612108">
        <w:rPr>
          <w:rFonts w:ascii="Times New Roman" w:hAnsi="Times New Roman"/>
          <w:b/>
          <w:sz w:val="24"/>
          <w:szCs w:val="24"/>
          <w:lang w:val="sr-Cyrl-CS"/>
        </w:rPr>
        <w:t xml:space="preserve">.  </w:t>
      </w:r>
      <w:r w:rsidR="00612108">
        <w:rPr>
          <w:rFonts w:ascii="Times New Roman" w:hAnsi="Times New Roman"/>
          <w:b/>
          <w:sz w:val="24"/>
          <w:szCs w:val="24"/>
        </w:rPr>
        <w:t>Дејан Ракетић</w:t>
      </w:r>
      <w:r>
        <w:rPr>
          <w:rFonts w:ascii="Times New Roman" w:hAnsi="Times New Roman"/>
          <w:b/>
          <w:sz w:val="24"/>
          <w:szCs w:val="24"/>
          <w:lang w:val="sr-Cyrl-CS"/>
        </w:rPr>
        <w:t xml:space="preserve"> _______________________________________</w:t>
      </w:r>
    </w:p>
    <w:p w:rsidR="00AA3328" w:rsidRDefault="00AA3328" w:rsidP="00AA3328">
      <w:pPr>
        <w:tabs>
          <w:tab w:val="left" w:pos="0"/>
        </w:tabs>
        <w:spacing w:after="0" w:line="240" w:lineRule="auto"/>
        <w:jc w:val="both"/>
        <w:rPr>
          <w:rFonts w:ascii="Times New Roman" w:hAnsi="Times New Roman"/>
          <w:sz w:val="24"/>
          <w:szCs w:val="24"/>
          <w:lang w:val="ru-RU"/>
        </w:rPr>
      </w:pPr>
    </w:p>
    <w:p w:rsidR="00AA3328" w:rsidRPr="003C3304" w:rsidRDefault="00AA3328" w:rsidP="00AA3328">
      <w:pPr>
        <w:tabs>
          <w:tab w:val="left" w:pos="0"/>
        </w:tabs>
        <w:spacing w:after="0" w:line="240" w:lineRule="auto"/>
        <w:jc w:val="both"/>
        <w:rPr>
          <w:rFonts w:ascii="Times New Roman" w:hAnsi="Times New Roman"/>
          <w:b/>
          <w:sz w:val="24"/>
          <w:szCs w:val="24"/>
          <w:lang w:val="ru-RU"/>
        </w:rPr>
      </w:pPr>
      <w:r w:rsidRPr="003C3304">
        <w:rPr>
          <w:rFonts w:ascii="Times New Roman" w:hAnsi="Times New Roman"/>
          <w:b/>
          <w:sz w:val="24"/>
          <w:szCs w:val="24"/>
          <w:lang w:val="ru-RU"/>
        </w:rPr>
        <w:t>13. Вукашин Обрадовић ___________________________________</w:t>
      </w:r>
    </w:p>
    <w:p w:rsidR="00AA3328" w:rsidRPr="003C3304" w:rsidRDefault="00AA3328" w:rsidP="00AA3328">
      <w:pPr>
        <w:tabs>
          <w:tab w:val="left" w:pos="0"/>
        </w:tabs>
        <w:spacing w:after="0" w:line="240" w:lineRule="auto"/>
        <w:jc w:val="both"/>
        <w:rPr>
          <w:rFonts w:ascii="Times New Roman" w:hAnsi="Times New Roman"/>
          <w:b/>
          <w:sz w:val="24"/>
          <w:szCs w:val="24"/>
          <w:lang w:val="ru-RU"/>
        </w:rPr>
      </w:pPr>
    </w:p>
    <w:p w:rsidR="00AA3328" w:rsidRPr="003C3304" w:rsidRDefault="00AA3328" w:rsidP="00AA3328">
      <w:pPr>
        <w:tabs>
          <w:tab w:val="left" w:pos="0"/>
        </w:tabs>
        <w:spacing w:after="0" w:line="240" w:lineRule="auto"/>
        <w:jc w:val="both"/>
        <w:rPr>
          <w:rFonts w:ascii="Times New Roman" w:hAnsi="Times New Roman"/>
          <w:b/>
          <w:sz w:val="24"/>
          <w:szCs w:val="24"/>
          <w:lang w:val="ru-RU"/>
        </w:rPr>
      </w:pPr>
      <w:r w:rsidRPr="003C3304">
        <w:rPr>
          <w:rFonts w:ascii="Times New Roman" w:hAnsi="Times New Roman"/>
          <w:b/>
          <w:sz w:val="24"/>
          <w:szCs w:val="24"/>
          <w:lang w:val="ru-RU"/>
        </w:rPr>
        <w:t>14.Радомир Илић _____________________________________</w:t>
      </w:r>
    </w:p>
    <w:p w:rsidR="00AA3328" w:rsidRPr="003C3304" w:rsidRDefault="00AA3328" w:rsidP="00AA3328">
      <w:pPr>
        <w:tabs>
          <w:tab w:val="left" w:pos="0"/>
        </w:tabs>
        <w:spacing w:after="0" w:line="240" w:lineRule="auto"/>
        <w:jc w:val="both"/>
        <w:rPr>
          <w:rFonts w:ascii="Times New Roman" w:hAnsi="Times New Roman"/>
          <w:b/>
          <w:sz w:val="24"/>
          <w:szCs w:val="24"/>
          <w:lang w:val="ru-RU"/>
        </w:rPr>
      </w:pPr>
    </w:p>
    <w:p w:rsidR="00AA3328" w:rsidRPr="003C3304" w:rsidRDefault="00AA3328" w:rsidP="00AA3328">
      <w:pPr>
        <w:tabs>
          <w:tab w:val="left" w:pos="0"/>
        </w:tabs>
        <w:spacing w:after="0" w:line="240" w:lineRule="auto"/>
        <w:jc w:val="both"/>
        <w:rPr>
          <w:rFonts w:ascii="Times New Roman" w:hAnsi="Times New Roman"/>
          <w:b/>
          <w:sz w:val="24"/>
          <w:szCs w:val="24"/>
          <w:lang w:val="ru-RU"/>
        </w:rPr>
      </w:pPr>
      <w:r>
        <w:rPr>
          <w:rFonts w:ascii="Times New Roman" w:hAnsi="Times New Roman"/>
          <w:b/>
          <w:sz w:val="24"/>
          <w:szCs w:val="24"/>
          <w:lang w:val="ru-RU"/>
        </w:rPr>
        <w:t>15.Стојан Ма</w:t>
      </w:r>
      <w:r w:rsidRPr="003C3304">
        <w:rPr>
          <w:rFonts w:ascii="Times New Roman" w:hAnsi="Times New Roman"/>
          <w:b/>
          <w:sz w:val="24"/>
          <w:szCs w:val="24"/>
          <w:lang w:val="ru-RU"/>
        </w:rPr>
        <w:t>рковић_________________________________</w:t>
      </w:r>
    </w:p>
    <w:p w:rsidR="00AA3328" w:rsidRPr="003C3304" w:rsidRDefault="00AA3328" w:rsidP="00AA3328">
      <w:pPr>
        <w:tabs>
          <w:tab w:val="left" w:pos="0"/>
        </w:tabs>
        <w:spacing w:after="0" w:line="240" w:lineRule="auto"/>
        <w:jc w:val="both"/>
        <w:rPr>
          <w:rFonts w:ascii="Times New Roman" w:hAnsi="Times New Roman"/>
          <w:b/>
          <w:sz w:val="24"/>
          <w:szCs w:val="24"/>
          <w:lang w:val="ru-RU"/>
        </w:rPr>
      </w:pPr>
    </w:p>
    <w:p w:rsidR="00AA3328" w:rsidRPr="003C3304" w:rsidRDefault="00AA3328" w:rsidP="00AA3328">
      <w:pPr>
        <w:tabs>
          <w:tab w:val="left" w:pos="0"/>
        </w:tabs>
        <w:spacing w:after="0" w:line="240" w:lineRule="auto"/>
        <w:jc w:val="both"/>
        <w:rPr>
          <w:rFonts w:ascii="Times New Roman" w:hAnsi="Times New Roman"/>
          <w:b/>
          <w:sz w:val="24"/>
          <w:szCs w:val="24"/>
          <w:lang w:val="ru-RU"/>
        </w:rPr>
      </w:pPr>
      <w:r w:rsidRPr="003C3304">
        <w:rPr>
          <w:rFonts w:ascii="Times New Roman" w:hAnsi="Times New Roman"/>
          <w:b/>
          <w:sz w:val="24"/>
          <w:szCs w:val="24"/>
          <w:lang w:val="ru-RU"/>
        </w:rPr>
        <w:t>16. Атила Мартон ________________________________</w:t>
      </w:r>
    </w:p>
    <w:p w:rsidR="00AA3328" w:rsidRPr="003C3304" w:rsidRDefault="00AA3328" w:rsidP="00AA3328">
      <w:pPr>
        <w:tabs>
          <w:tab w:val="left" w:pos="0"/>
        </w:tabs>
        <w:spacing w:after="0" w:line="240" w:lineRule="auto"/>
        <w:jc w:val="both"/>
        <w:rPr>
          <w:rFonts w:ascii="Times New Roman" w:hAnsi="Times New Roman"/>
          <w:b/>
          <w:sz w:val="24"/>
          <w:szCs w:val="24"/>
          <w:lang w:val="ru-RU"/>
        </w:rPr>
      </w:pPr>
    </w:p>
    <w:p w:rsidR="00AA3328" w:rsidRPr="003C3304" w:rsidRDefault="00AA3328" w:rsidP="00AA3328">
      <w:pPr>
        <w:tabs>
          <w:tab w:val="left" w:pos="0"/>
        </w:tabs>
        <w:spacing w:after="0" w:line="240" w:lineRule="auto"/>
        <w:jc w:val="both"/>
        <w:rPr>
          <w:rFonts w:ascii="Times New Roman" w:hAnsi="Times New Roman"/>
          <w:b/>
          <w:sz w:val="24"/>
          <w:szCs w:val="24"/>
          <w:lang w:val="ru-RU"/>
        </w:rPr>
      </w:pPr>
      <w:r w:rsidRPr="003C3304">
        <w:rPr>
          <w:rFonts w:ascii="Times New Roman" w:hAnsi="Times New Roman"/>
          <w:b/>
          <w:sz w:val="24"/>
          <w:szCs w:val="24"/>
          <w:lang w:val="ru-RU"/>
        </w:rPr>
        <w:t>17. Јелена Клеут ____________________________________</w:t>
      </w:r>
    </w:p>
    <w:p w:rsidR="00AA3328" w:rsidRPr="003C3304" w:rsidRDefault="00AA3328" w:rsidP="00AA3328">
      <w:pPr>
        <w:tabs>
          <w:tab w:val="left" w:pos="0"/>
        </w:tabs>
        <w:spacing w:after="0" w:line="240" w:lineRule="auto"/>
        <w:jc w:val="both"/>
        <w:rPr>
          <w:rFonts w:ascii="Times New Roman" w:hAnsi="Times New Roman"/>
          <w:b/>
          <w:sz w:val="24"/>
          <w:szCs w:val="24"/>
          <w:lang w:val="ru-RU"/>
        </w:rPr>
      </w:pPr>
    </w:p>
    <w:p w:rsidR="00AA3328" w:rsidRPr="003C3304" w:rsidRDefault="00AA3328" w:rsidP="00AA3328">
      <w:pPr>
        <w:tabs>
          <w:tab w:val="left" w:pos="0"/>
        </w:tabs>
        <w:spacing w:after="0" w:line="240" w:lineRule="auto"/>
        <w:jc w:val="both"/>
        <w:rPr>
          <w:rFonts w:ascii="Times New Roman" w:hAnsi="Times New Roman"/>
          <w:b/>
          <w:sz w:val="24"/>
          <w:szCs w:val="24"/>
          <w:lang w:val="ru-RU"/>
        </w:rPr>
      </w:pPr>
      <w:r w:rsidRPr="003C3304">
        <w:rPr>
          <w:rFonts w:ascii="Times New Roman" w:hAnsi="Times New Roman"/>
          <w:b/>
          <w:sz w:val="24"/>
          <w:szCs w:val="24"/>
          <w:lang w:val="ru-RU"/>
        </w:rPr>
        <w:t>18. Бобан Томић ______________________________________</w:t>
      </w:r>
    </w:p>
    <w:p w:rsidR="00AA3328" w:rsidRPr="005924BF" w:rsidRDefault="00AA3328" w:rsidP="00AA3328">
      <w:pPr>
        <w:tabs>
          <w:tab w:val="left" w:pos="0"/>
        </w:tabs>
        <w:spacing w:after="0" w:line="240" w:lineRule="auto"/>
        <w:rPr>
          <w:rFonts w:ascii="Times New Roman" w:hAnsi="Times New Roman"/>
          <w:b/>
          <w:sz w:val="24"/>
          <w:szCs w:val="24"/>
        </w:rPr>
      </w:pPr>
    </w:p>
    <w:p w:rsidR="00C71305" w:rsidRPr="00AA3328" w:rsidRDefault="00AA3328" w:rsidP="00AA3328">
      <w:pPr>
        <w:spacing w:after="0" w:line="276" w:lineRule="auto"/>
        <w:jc w:val="both"/>
        <w:rPr>
          <w:rFonts w:ascii="Times New Roman" w:hAnsi="Times New Roman"/>
          <w:sz w:val="24"/>
          <w:szCs w:val="24"/>
        </w:rPr>
      </w:pPr>
      <w:r>
        <w:rPr>
          <w:rFonts w:ascii="Times New Roman" w:hAnsi="Times New Roman"/>
          <w:sz w:val="24"/>
          <w:szCs w:val="24"/>
        </w:rPr>
        <w:t>Напомена: Издвојена мишљења поводом анализе стања и предложених мера по тачкама 2.3 и 2.4 радне верзије стратешког документа изнели су Драгана Чабаркапа и Нино Брајовић, који се достављају у прилогу Анекс 1 и Анекс 2.</w:t>
      </w:r>
    </w:p>
    <w:sectPr w:rsidR="00C71305" w:rsidRPr="00AA3328" w:rsidSect="00D930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AF" w:rsidRDefault="001770AF" w:rsidP="00C71305">
      <w:pPr>
        <w:spacing w:after="0" w:line="240" w:lineRule="auto"/>
      </w:pPr>
      <w:r>
        <w:separator/>
      </w:r>
    </w:p>
  </w:endnote>
  <w:endnote w:type="continuationSeparator" w:id="0">
    <w:p w:rsidR="001770AF" w:rsidRDefault="001770AF" w:rsidP="00C7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4B9" w:rsidRPr="00CF249F" w:rsidRDefault="005C64B9">
    <w:pPr>
      <w:pStyle w:val="Footer"/>
      <w:jc w:val="center"/>
      <w:rPr>
        <w:rFonts w:ascii="Times New Roman" w:hAnsi="Times New Roman"/>
      </w:rPr>
    </w:pPr>
    <w:r w:rsidRPr="00CF249F">
      <w:rPr>
        <w:rFonts w:ascii="Times New Roman" w:hAnsi="Times New Roman"/>
        <w:noProof/>
      </w:rPr>
      <w:fldChar w:fldCharType="begin"/>
    </w:r>
    <w:r w:rsidRPr="00CF249F">
      <w:rPr>
        <w:rFonts w:ascii="Times New Roman" w:hAnsi="Times New Roman"/>
        <w:noProof/>
      </w:rPr>
      <w:instrText xml:space="preserve"> PAGE   \* MERGEFORMAT </w:instrText>
    </w:r>
    <w:r w:rsidRPr="00CF249F">
      <w:rPr>
        <w:rFonts w:ascii="Times New Roman" w:hAnsi="Times New Roman"/>
        <w:noProof/>
      </w:rPr>
      <w:fldChar w:fldCharType="separate"/>
    </w:r>
    <w:r w:rsidR="00EC3019">
      <w:rPr>
        <w:rFonts w:ascii="Times New Roman" w:hAnsi="Times New Roman"/>
        <w:noProof/>
      </w:rPr>
      <w:t>77</w:t>
    </w:r>
    <w:r w:rsidRPr="00CF249F">
      <w:rPr>
        <w:rFonts w:ascii="Times New Roman" w:hAnsi="Times New Roman"/>
        <w:noProof/>
      </w:rPr>
      <w:fldChar w:fldCharType="end"/>
    </w:r>
  </w:p>
  <w:p w:rsidR="005C64B9" w:rsidRDefault="005C6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AF" w:rsidRDefault="001770AF" w:rsidP="00C71305">
      <w:pPr>
        <w:spacing w:after="0" w:line="240" w:lineRule="auto"/>
      </w:pPr>
      <w:r>
        <w:separator/>
      </w:r>
    </w:p>
  </w:footnote>
  <w:footnote w:type="continuationSeparator" w:id="0">
    <w:p w:rsidR="001770AF" w:rsidRDefault="001770AF" w:rsidP="00C71305">
      <w:pPr>
        <w:spacing w:after="0" w:line="240" w:lineRule="auto"/>
      </w:pPr>
      <w:r>
        <w:continuationSeparator/>
      </w:r>
    </w:p>
  </w:footnote>
  <w:footnote w:id="1">
    <w:p w:rsidR="005C64B9" w:rsidRPr="00FC690F" w:rsidRDefault="005C64B9" w:rsidP="006D7C69">
      <w:pPr>
        <w:pStyle w:val="FootnoteText"/>
        <w:jc w:val="both"/>
        <w:rPr>
          <w:rFonts w:ascii="Times New Roman" w:hAnsi="Times New Roman"/>
        </w:rPr>
      </w:pPr>
      <w:r w:rsidRPr="00FC690F">
        <w:rPr>
          <w:rStyle w:val="FootnoteReference"/>
          <w:rFonts w:ascii="Times New Roman" w:hAnsi="Times New Roman"/>
        </w:rPr>
        <w:footnoteRef/>
      </w:r>
      <w:r w:rsidRPr="00D9302C">
        <w:rPr>
          <w:rFonts w:ascii="Times New Roman" w:hAnsi="Times New Roman"/>
        </w:rPr>
        <w:t xml:space="preserve"> Излагање Тање Јакоби </w:t>
      </w:r>
      <w:r>
        <w:rPr>
          <w:rFonts w:ascii="Times New Roman" w:hAnsi="Times New Roman"/>
        </w:rPr>
        <w:t xml:space="preserve">(Центар за синдикализам) </w:t>
      </w:r>
      <w:r w:rsidRPr="00D9302C">
        <w:rPr>
          <w:rFonts w:ascii="Times New Roman" w:hAnsi="Times New Roman"/>
        </w:rPr>
        <w:t>на консултативном састанку Радне групе за израду Стратегије (</w:t>
      </w:r>
      <w:r>
        <w:rPr>
          <w:rFonts w:ascii="Times New Roman" w:hAnsi="Times New Roman"/>
        </w:rPr>
        <w:t xml:space="preserve">Београд, </w:t>
      </w:r>
      <w:r w:rsidRPr="00D9302C">
        <w:rPr>
          <w:rFonts w:ascii="Times New Roman" w:hAnsi="Times New Roman"/>
        </w:rPr>
        <w:t>12. 7. 2018).</w:t>
      </w:r>
    </w:p>
  </w:footnote>
  <w:footnote w:id="2">
    <w:p w:rsidR="005C64B9" w:rsidRPr="0004047C" w:rsidRDefault="005C64B9" w:rsidP="006D7C69">
      <w:pPr>
        <w:pStyle w:val="FootnoteText"/>
        <w:jc w:val="both"/>
        <w:rPr>
          <w:rFonts w:ascii="Times New Roman" w:hAnsi="Times New Roman"/>
        </w:rPr>
      </w:pPr>
      <w:r w:rsidRPr="00D9302C">
        <w:rPr>
          <w:rStyle w:val="FootnoteReference"/>
          <w:rFonts w:ascii="Times New Roman" w:hAnsi="Times New Roman"/>
        </w:rPr>
        <w:footnoteRef/>
      </w:r>
      <w:r w:rsidRPr="00D9302C">
        <w:rPr>
          <w:rFonts w:ascii="Times New Roman" w:hAnsi="Times New Roman"/>
          <w:i/>
        </w:rPr>
        <w:t>Ibid</w:t>
      </w:r>
      <w:r w:rsidRPr="00D9302C">
        <w:rPr>
          <w:rFonts w:ascii="Times New Roman" w:hAnsi="Times New Roman"/>
        </w:rPr>
        <w:t>.</w:t>
      </w:r>
    </w:p>
  </w:footnote>
  <w:footnote w:id="3">
    <w:p w:rsidR="005C64B9" w:rsidRPr="00FC690F" w:rsidRDefault="005C64B9" w:rsidP="006D7C69">
      <w:pPr>
        <w:pStyle w:val="FootnoteText"/>
        <w:jc w:val="both"/>
      </w:pPr>
      <w:r w:rsidRPr="00D9302C">
        <w:rPr>
          <w:rStyle w:val="FootnoteReference"/>
          <w:rFonts w:ascii="Times New Roman" w:hAnsi="Times New Roman"/>
        </w:rPr>
        <w:footnoteRef/>
      </w:r>
      <w:r>
        <w:rPr>
          <w:rFonts w:ascii="Times New Roman" w:hAnsi="Times New Roman"/>
        </w:rPr>
        <w:t xml:space="preserve"> Михајловић, С. (2015). Прекарни рад и прекарни живот радника. У: С. Михајловић (ур.), </w:t>
      </w:r>
      <w:r w:rsidRPr="00D9302C">
        <w:rPr>
          <w:rFonts w:ascii="Times New Roman" w:hAnsi="Times New Roman"/>
          <w:i/>
        </w:rPr>
        <w:t>Од новинара до надничара, прекарни рад и живот</w:t>
      </w:r>
      <w:r>
        <w:rPr>
          <w:rFonts w:ascii="Times New Roman" w:hAnsi="Times New Roman"/>
        </w:rPr>
        <w:t>. Београд: Центар за синдикализам, Фонд за отворено друштво, Дан Граф, с</w:t>
      </w:r>
      <w:r w:rsidRPr="00D9302C">
        <w:rPr>
          <w:rFonts w:ascii="Times New Roman" w:hAnsi="Times New Roman"/>
        </w:rPr>
        <w:t>тр. 162-163</w:t>
      </w:r>
    </w:p>
  </w:footnote>
  <w:footnote w:id="4">
    <w:p w:rsidR="005C64B9" w:rsidRPr="00FC690F" w:rsidRDefault="005C64B9" w:rsidP="006D7C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0"/>
          <w:szCs w:val="20"/>
          <w:highlight w:val="yellow"/>
        </w:rPr>
      </w:pPr>
      <w:r w:rsidRPr="0064021E">
        <w:rPr>
          <w:rStyle w:val="FootnoteReference"/>
          <w:rFonts w:ascii="Times New Roman" w:hAnsi="Times New Roman"/>
          <w:sz w:val="20"/>
          <w:szCs w:val="20"/>
        </w:rPr>
        <w:footnoteRef/>
      </w:r>
      <w:r>
        <w:rPr>
          <w:rFonts w:ascii="Times New Roman" w:hAnsi="Times New Roman"/>
          <w:sz w:val="20"/>
          <w:szCs w:val="20"/>
        </w:rPr>
        <w:t xml:space="preserve"> </w:t>
      </w:r>
      <w:r w:rsidRPr="009C1903">
        <w:rPr>
          <w:rFonts w:ascii="Times New Roman" w:hAnsi="Times New Roman"/>
          <w:sz w:val="20"/>
          <w:szCs w:val="20"/>
        </w:rPr>
        <w:t xml:space="preserve">Михајловић, С. (2015). </w:t>
      </w:r>
      <w:r>
        <w:rPr>
          <w:rFonts w:ascii="Times New Roman" w:hAnsi="Times New Roman"/>
          <w:sz w:val="20"/>
          <w:szCs w:val="20"/>
        </w:rPr>
        <w:t>Све несигурнији рад и живот медијских радника.</w:t>
      </w:r>
      <w:r w:rsidRPr="009C1903">
        <w:rPr>
          <w:rFonts w:ascii="Times New Roman" w:hAnsi="Times New Roman"/>
          <w:sz w:val="20"/>
          <w:szCs w:val="20"/>
        </w:rPr>
        <w:t xml:space="preserve">У: С. Михајловић (ур.), </w:t>
      </w:r>
      <w:r w:rsidRPr="009C1903">
        <w:rPr>
          <w:rFonts w:ascii="Times New Roman" w:hAnsi="Times New Roman"/>
          <w:i/>
          <w:sz w:val="20"/>
          <w:szCs w:val="20"/>
        </w:rPr>
        <w:t>Од новинара до надничара, прекарни рад и живот</w:t>
      </w:r>
      <w:r w:rsidRPr="009C1903">
        <w:rPr>
          <w:rFonts w:ascii="Times New Roman" w:hAnsi="Times New Roman"/>
          <w:sz w:val="20"/>
          <w:szCs w:val="20"/>
        </w:rPr>
        <w:t>. Београд: Центар за синдикализам, Фонд за отворено друштво, Дан Граф</w:t>
      </w:r>
      <w:proofErr w:type="gramStart"/>
      <w:r w:rsidRPr="009C1903">
        <w:rPr>
          <w:rFonts w:ascii="Times New Roman" w:hAnsi="Times New Roman"/>
          <w:sz w:val="20"/>
          <w:szCs w:val="20"/>
        </w:rPr>
        <w:t xml:space="preserve">, </w:t>
      </w:r>
      <w:r>
        <w:rPr>
          <w:rFonts w:ascii="Times New Roman" w:hAnsi="Times New Roman"/>
          <w:sz w:val="20"/>
          <w:szCs w:val="20"/>
        </w:rPr>
        <w:t xml:space="preserve"> стр</w:t>
      </w:r>
      <w:proofErr w:type="gramEnd"/>
      <w:r>
        <w:rPr>
          <w:rFonts w:ascii="Times New Roman" w:hAnsi="Times New Roman"/>
          <w:sz w:val="20"/>
          <w:szCs w:val="20"/>
        </w:rPr>
        <w:t>. 67.</w:t>
      </w:r>
    </w:p>
  </w:footnote>
  <w:footnote w:id="5">
    <w:p w:rsidR="005C64B9" w:rsidRPr="0064021E" w:rsidRDefault="005C64B9" w:rsidP="006D7C69">
      <w:pPr>
        <w:pStyle w:val="FootnoteText"/>
        <w:jc w:val="both"/>
        <w:rPr>
          <w:rFonts w:ascii="Times New Roman" w:hAnsi="Times New Roman"/>
        </w:rPr>
      </w:pPr>
      <w:r w:rsidRPr="0064021E">
        <w:rPr>
          <w:rStyle w:val="FootnoteReference"/>
          <w:rFonts w:ascii="Times New Roman" w:hAnsi="Times New Roman"/>
        </w:rPr>
        <w:footnoteRef/>
      </w:r>
      <w:r w:rsidRPr="0064021E">
        <w:rPr>
          <w:rFonts w:ascii="Times New Roman" w:hAnsi="Times New Roman"/>
        </w:rPr>
        <w:t xml:space="preserve"> Извештај Истраживачког центра Европског парламента 2017.</w:t>
      </w:r>
    </w:p>
  </w:footnote>
  <w:footnote w:id="6">
    <w:p w:rsidR="005C64B9" w:rsidRPr="0064021E" w:rsidRDefault="005C64B9" w:rsidP="006D7C69">
      <w:pPr>
        <w:pStyle w:val="FootnoteText"/>
        <w:jc w:val="both"/>
        <w:rPr>
          <w:rFonts w:ascii="Times New Roman" w:hAnsi="Times New Roman"/>
        </w:rPr>
      </w:pPr>
      <w:r w:rsidRPr="0064021E">
        <w:rPr>
          <w:rStyle w:val="FootnoteReference"/>
          <w:rFonts w:ascii="Times New Roman" w:hAnsi="Times New Roman"/>
        </w:rPr>
        <w:footnoteRef/>
      </w:r>
      <w:bookmarkStart w:id="0" w:name="_Hlk531693491"/>
      <w:r>
        <w:rPr>
          <w:rFonts w:ascii="Times New Roman" w:hAnsi="Times New Roman"/>
        </w:rPr>
        <w:t xml:space="preserve"> Европска комисија (2018). </w:t>
      </w:r>
      <w:r w:rsidRPr="00D9302C">
        <w:rPr>
          <w:rFonts w:ascii="Times New Roman" w:hAnsi="Times New Roman"/>
          <w:i/>
        </w:rPr>
        <w:t xml:space="preserve">Република Србија: Извештај за 2018. </w:t>
      </w:r>
      <w:proofErr w:type="gramStart"/>
      <w:r w:rsidRPr="00D9302C">
        <w:rPr>
          <w:rFonts w:ascii="Times New Roman" w:hAnsi="Times New Roman"/>
          <w:i/>
        </w:rPr>
        <w:t>годину</w:t>
      </w:r>
      <w:proofErr w:type="gramEnd"/>
      <w:r w:rsidRPr="00D9302C">
        <w:rPr>
          <w:rFonts w:ascii="Times New Roman" w:hAnsi="Times New Roman"/>
          <w:i/>
        </w:rPr>
        <w:t xml:space="preserve"> који прати Саопштење Комисије упућено Европском парламенту, Савету, Европском економском и социјалном комитету и Комитету региона Саопштење о политици проширења ЕУ за 2018. </w:t>
      </w:r>
      <w:proofErr w:type="gramStart"/>
      <w:r>
        <w:rPr>
          <w:rFonts w:ascii="Times New Roman" w:hAnsi="Times New Roman"/>
          <w:i/>
        </w:rPr>
        <w:t>г</w:t>
      </w:r>
      <w:r w:rsidRPr="00D9302C">
        <w:rPr>
          <w:rFonts w:ascii="Times New Roman" w:hAnsi="Times New Roman"/>
          <w:i/>
        </w:rPr>
        <w:t>одину</w:t>
      </w:r>
      <w:proofErr w:type="gramEnd"/>
      <w:r>
        <w:rPr>
          <w:rFonts w:ascii="Times New Roman" w:hAnsi="Times New Roman"/>
          <w:i/>
        </w:rPr>
        <w:t xml:space="preserve">. </w:t>
      </w:r>
      <w:r>
        <w:rPr>
          <w:rFonts w:ascii="Times New Roman" w:hAnsi="Times New Roman"/>
        </w:rPr>
        <w:t>Доступно на:</w:t>
      </w:r>
      <w:proofErr w:type="gramStart"/>
      <w:r w:rsidRPr="0064021E">
        <w:rPr>
          <w:rFonts w:ascii="Times New Roman" w:hAnsi="Times New Roman"/>
        </w:rPr>
        <w:t>:</w:t>
      </w:r>
      <w:proofErr w:type="gramEnd"/>
      <w:r>
        <w:fldChar w:fldCharType="begin"/>
      </w:r>
      <w:r>
        <w:instrText xml:space="preserve"> HYPERLINK "https://bit.ly/2rkgBlP" </w:instrText>
      </w:r>
      <w:r>
        <w:fldChar w:fldCharType="separate"/>
      </w:r>
      <w:r w:rsidRPr="00ED46CE">
        <w:rPr>
          <w:rStyle w:val="Hyperlink"/>
          <w:rFonts w:ascii="Times New Roman" w:hAnsi="Times New Roman"/>
        </w:rPr>
        <w:t>https://bit.ly/2rkgBlP</w:t>
      </w:r>
      <w:r>
        <w:rPr>
          <w:rStyle w:val="Hyperlink"/>
          <w:rFonts w:ascii="Times New Roman" w:hAnsi="Times New Roman"/>
        </w:rPr>
        <w:fldChar w:fldCharType="end"/>
      </w:r>
      <w:r>
        <w:rPr>
          <w:rFonts w:ascii="Times New Roman" w:hAnsi="Times New Roman"/>
        </w:rPr>
        <w:t>,</w:t>
      </w:r>
      <w:r w:rsidRPr="0064021E">
        <w:rPr>
          <w:rFonts w:ascii="Times New Roman" w:hAnsi="Times New Roman"/>
        </w:rPr>
        <w:t xml:space="preserve"> стр. 27 и 28.</w:t>
      </w:r>
      <w:bookmarkEnd w:id="0"/>
    </w:p>
  </w:footnote>
  <w:footnote w:id="7">
    <w:p w:rsidR="005C64B9" w:rsidRPr="0064021E" w:rsidRDefault="005C64B9" w:rsidP="006D7C69">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i/>
        </w:rPr>
        <w:t xml:space="preserve"> </w:t>
      </w:r>
      <w:r w:rsidRPr="0064021E">
        <w:rPr>
          <w:rFonts w:ascii="Times New Roman" w:hAnsi="Times New Roman"/>
          <w:i/>
        </w:rPr>
        <w:t xml:space="preserve">Ibid, </w:t>
      </w:r>
      <w:r w:rsidRPr="0064021E">
        <w:rPr>
          <w:rFonts w:ascii="Times New Roman" w:hAnsi="Times New Roman"/>
        </w:rPr>
        <w:t>стр</w:t>
      </w:r>
      <w:r>
        <w:rPr>
          <w:rFonts w:ascii="Times New Roman" w:hAnsi="Times New Roman"/>
        </w:rPr>
        <w:t>.</w:t>
      </w:r>
      <w:r w:rsidRPr="0064021E">
        <w:rPr>
          <w:rFonts w:ascii="Times New Roman" w:hAnsi="Times New Roman"/>
        </w:rPr>
        <w:t xml:space="preserve"> 28.</w:t>
      </w:r>
    </w:p>
  </w:footnote>
  <w:footnote w:id="8">
    <w:p w:rsidR="005C64B9" w:rsidRPr="00C362BA" w:rsidRDefault="005C64B9" w:rsidP="00E45E6F">
      <w:pPr>
        <w:pStyle w:val="FootnoteText"/>
        <w:rPr>
          <w:rFonts w:ascii="Times New Roman" w:hAnsi="Times New Roman"/>
        </w:rPr>
      </w:pPr>
      <w:r w:rsidRPr="00D9302C">
        <w:rPr>
          <w:rStyle w:val="FootnoteReference"/>
          <w:rFonts w:ascii="Times New Roman" w:hAnsi="Times New Roman"/>
        </w:rPr>
        <w:footnoteRef/>
      </w:r>
      <w:r>
        <w:rPr>
          <w:rFonts w:ascii="Times New Roman" w:hAnsi="Times New Roman"/>
        </w:rPr>
        <w:t xml:space="preserve"> Подаци наведени закључно са 3. 12. 2018. </w:t>
      </w:r>
      <w:proofErr w:type="gramStart"/>
      <w:r>
        <w:rPr>
          <w:rFonts w:ascii="Times New Roman" w:hAnsi="Times New Roman"/>
        </w:rPr>
        <w:t>године</w:t>
      </w:r>
      <w:proofErr w:type="gramEnd"/>
      <w:r>
        <w:rPr>
          <w:rFonts w:ascii="Times New Roman" w:hAnsi="Times New Roman"/>
        </w:rPr>
        <w:t>.</w:t>
      </w:r>
    </w:p>
  </w:footnote>
  <w:footnote w:id="9">
    <w:p w:rsidR="005C64B9" w:rsidRDefault="005C64B9">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Подаци наведени закључно са 4.12.2018. </w:t>
      </w:r>
      <w:proofErr w:type="gramStart"/>
      <w:r>
        <w:rPr>
          <w:rFonts w:ascii="Times New Roman" w:hAnsi="Times New Roman"/>
        </w:rPr>
        <w:t>године</w:t>
      </w:r>
      <w:proofErr w:type="gramEnd"/>
      <w:r>
        <w:rPr>
          <w:rFonts w:ascii="Times New Roman" w:hAnsi="Times New Roman"/>
        </w:rPr>
        <w:t xml:space="preserve">, доступни на </w:t>
      </w:r>
      <w:hyperlink r:id="rId1" w:history="1">
        <w:r w:rsidRPr="0064021E">
          <w:rPr>
            <w:rStyle w:val="Hyperlink"/>
            <w:rFonts w:ascii="Times New Roman" w:hAnsi="Times New Roman"/>
          </w:rPr>
          <w:t>https://bit.ly/2IScfxM</w:t>
        </w:r>
      </w:hyperlink>
      <w:r w:rsidRPr="0064021E">
        <w:rPr>
          <w:rFonts w:ascii="Times New Roman" w:hAnsi="Times New Roman"/>
        </w:rPr>
        <w:t>.</w:t>
      </w:r>
    </w:p>
  </w:footnote>
  <w:footnote w:id="10">
    <w:p w:rsidR="005C64B9" w:rsidRDefault="005C64B9">
      <w:pPr>
        <w:spacing w:after="0" w:line="240" w:lineRule="auto"/>
        <w:jc w:val="both"/>
        <w:rPr>
          <w:rFonts w:ascii="Times New Roman" w:hAnsi="Times New Roman"/>
          <w:sz w:val="20"/>
          <w:szCs w:val="20"/>
        </w:rPr>
      </w:pPr>
      <w:r w:rsidRPr="0064021E">
        <w:rPr>
          <w:rStyle w:val="FootnoteReference"/>
          <w:rFonts w:ascii="Times New Roman" w:hAnsi="Times New Roman"/>
          <w:sz w:val="20"/>
          <w:szCs w:val="20"/>
        </w:rPr>
        <w:footnoteRef/>
      </w:r>
      <w:r>
        <w:rPr>
          <w:rFonts w:ascii="Times New Roman" w:hAnsi="Times New Roman"/>
          <w:sz w:val="20"/>
          <w:szCs w:val="20"/>
        </w:rPr>
        <w:t xml:space="preserve"> </w:t>
      </w:r>
      <w:r w:rsidRPr="0064021E">
        <w:rPr>
          <w:rFonts w:ascii="Times New Roman" w:hAnsi="Times New Roman"/>
          <w:sz w:val="20"/>
          <w:szCs w:val="20"/>
        </w:rPr>
        <w:t>11 физичких напада, 10 случајева вербалних напада/претњи, 4 пута новинари су вређани, 15 случајева онемогућавања рада, 7 случајева интернет претњи и претњи изнетих преко штампаних материјала, 5 случаја обарања или хаковања сајтова, друге врсте различитих притисака 11. Поред наведених, УНС је пратиојош и 3 случаја - случајеви обијања стана Драгане Пећо, тужба за уцену против Антонија Ковачевића, као и замрзавање банковних рачуна Адрија медија групе од Пореске управе Србије.</w:t>
      </w:r>
    </w:p>
  </w:footnote>
  <w:footnote w:id="11">
    <w:p w:rsidR="005C64B9" w:rsidRDefault="005C64B9">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Детаљна анализа инцидената у 2016. години доступна</w:t>
      </w:r>
      <w:r>
        <w:rPr>
          <w:rFonts w:ascii="Times New Roman" w:hAnsi="Times New Roman"/>
        </w:rPr>
        <w:t xml:space="preserve"> је</w:t>
      </w:r>
      <w:r w:rsidRPr="0064021E">
        <w:rPr>
          <w:rFonts w:ascii="Times New Roman" w:hAnsi="Times New Roman"/>
        </w:rPr>
        <w:t xml:space="preserve"> на интернет страници УНС-а: </w:t>
      </w:r>
      <w:hyperlink r:id="rId2" w:history="1">
        <w:r w:rsidRPr="0064021E">
          <w:rPr>
            <w:rStyle w:val="Hyperlink"/>
            <w:rFonts w:ascii="Times New Roman" w:hAnsi="Times New Roman"/>
          </w:rPr>
          <w:t>https://bit.ly/2yFDQgy</w:t>
        </w:r>
      </w:hyperlink>
      <w:r w:rsidRPr="0064021E">
        <w:rPr>
          <w:rFonts w:ascii="Times New Roman" w:hAnsi="Times New Roman"/>
        </w:rPr>
        <w:t xml:space="preserve">, </w:t>
      </w:r>
    </w:p>
  </w:footnote>
  <w:footnote w:id="12">
    <w:p w:rsidR="005C64B9" w:rsidRDefault="005C64B9">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Од 59 случајева, 41 се односи на физичке нападе и претње, а надлежнима је пријављен скоро сваки други, односно 21 случај.</w:t>
      </w:r>
    </w:p>
  </w:footnote>
  <w:footnote w:id="13">
    <w:p w:rsidR="005C64B9" w:rsidRDefault="005C64B9">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Од тога 6 физичких напада, 2 напада на имовину, 62 инцидента који су назначени као притисак и 17 вербалних претњи.</w:t>
      </w:r>
    </w:p>
  </w:footnote>
  <w:footnote w:id="14">
    <w:p w:rsidR="005C64B9" w:rsidRDefault="005C64B9">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Од тога 9 физичких напада, 1 напада на имовину, 33инцидента који су назначени као притисак и 26 вербалних претњи.</w:t>
      </w:r>
    </w:p>
  </w:footnote>
  <w:footnote w:id="15">
    <w:p w:rsidR="005C64B9" w:rsidRPr="00C31700" w:rsidRDefault="005C64B9" w:rsidP="001D2E80">
      <w:pPr>
        <w:pStyle w:val="FootnoteText"/>
        <w:jc w:val="both"/>
        <w:rPr>
          <w:rFonts w:ascii="Times New Roman" w:hAnsi="Times New Roman"/>
        </w:rPr>
      </w:pPr>
      <w:r w:rsidRPr="00672EC4">
        <w:rPr>
          <w:rStyle w:val="FootnoteReference"/>
          <w:rFonts w:ascii="Times New Roman" w:hAnsi="Times New Roman"/>
        </w:rPr>
        <w:footnoteRef/>
      </w:r>
      <w:r w:rsidRPr="000E4F7C">
        <w:rPr>
          <w:rFonts w:ascii="Times New Roman" w:hAnsi="Times New Roman"/>
        </w:rPr>
        <w:t>Повереник за информације од јавног значаја изаштиту података о личности</w:t>
      </w:r>
      <w:r>
        <w:rPr>
          <w:rFonts w:ascii="Times New Roman" w:hAnsi="Times New Roman"/>
        </w:rPr>
        <w:t xml:space="preserve"> (2013). </w:t>
      </w:r>
      <w:r w:rsidRPr="00672EC4">
        <w:rPr>
          <w:rFonts w:ascii="Times New Roman" w:hAnsi="Times New Roman"/>
          <w:i/>
        </w:rPr>
        <w:t xml:space="preserve">Извештајоспровођењу закона о слободномприступу информацијама од јавног значајаи закона о заштити података оличностиза 2012. </w:t>
      </w:r>
      <w:proofErr w:type="gramStart"/>
      <w:r w:rsidRPr="00672EC4">
        <w:rPr>
          <w:rFonts w:ascii="Times New Roman" w:hAnsi="Times New Roman"/>
          <w:i/>
        </w:rPr>
        <w:t>годину</w:t>
      </w:r>
      <w:proofErr w:type="gramEnd"/>
      <w:r w:rsidRPr="00672EC4">
        <w:rPr>
          <w:rFonts w:ascii="Times New Roman" w:hAnsi="Times New Roman"/>
          <w:i/>
        </w:rPr>
        <w:t>.</w:t>
      </w:r>
      <w:r>
        <w:rPr>
          <w:rFonts w:ascii="Times New Roman" w:hAnsi="Times New Roman"/>
        </w:rPr>
        <w:t xml:space="preserve"> Београд.с</w:t>
      </w:r>
      <w:r w:rsidRPr="00672EC4">
        <w:rPr>
          <w:rFonts w:ascii="Times New Roman" w:hAnsi="Times New Roman"/>
        </w:rPr>
        <w:t>тр. 60</w:t>
      </w:r>
      <w:r>
        <w:rPr>
          <w:rFonts w:ascii="Times New Roman" w:hAnsi="Times New Roman"/>
        </w:rPr>
        <w:t xml:space="preserve">. Доступно на: </w:t>
      </w:r>
      <w:r w:rsidRPr="000E4F7C">
        <w:rPr>
          <w:rFonts w:ascii="Times New Roman" w:hAnsi="Times New Roman"/>
        </w:rPr>
        <w:t>https://www.poverenik.rs/images/stories/dokumentacija-nova/izvestajiPoverenika/2012/izvestaj2012final.pdf</w:t>
      </w:r>
      <w:r>
        <w:rPr>
          <w:rFonts w:ascii="Times New Roman" w:hAnsi="Times New Roman"/>
        </w:rPr>
        <w:t>.</w:t>
      </w:r>
    </w:p>
  </w:footnote>
  <w:footnote w:id="16">
    <w:p w:rsidR="005C64B9" w:rsidRPr="0064021E" w:rsidRDefault="005C64B9" w:rsidP="001D2E80">
      <w:pPr>
        <w:pStyle w:val="FootnoteText"/>
        <w:jc w:val="both"/>
        <w:rPr>
          <w:rFonts w:ascii="Times New Roman" w:hAnsi="Times New Roman"/>
        </w:rPr>
      </w:pPr>
      <w:r w:rsidRPr="0064021E">
        <w:rPr>
          <w:rStyle w:val="FootnoteReference"/>
          <w:rFonts w:ascii="Times New Roman" w:hAnsi="Times New Roman"/>
        </w:rPr>
        <w:footnoteRef/>
      </w:r>
      <w:r w:rsidRPr="0064021E">
        <w:rPr>
          <w:rFonts w:ascii="Times New Roman" w:hAnsi="Times New Roman"/>
        </w:rPr>
        <w:t xml:space="preserve"> Члан 130а Закона о електронским комуникацијама.</w:t>
      </w:r>
    </w:p>
  </w:footnote>
  <w:footnote w:id="17">
    <w:p w:rsidR="005C64B9" w:rsidRPr="0064021E" w:rsidRDefault="005C64B9" w:rsidP="001D2E80">
      <w:pPr>
        <w:pStyle w:val="FootnoteText"/>
        <w:jc w:val="both"/>
        <w:rPr>
          <w:rFonts w:ascii="Times New Roman" w:hAnsi="Times New Roman"/>
        </w:rPr>
      </w:pPr>
      <w:r w:rsidRPr="0064021E">
        <w:rPr>
          <w:rStyle w:val="FootnoteReference"/>
          <w:rFonts w:ascii="Times New Roman" w:hAnsi="Times New Roman"/>
        </w:rPr>
        <w:footnoteRef/>
      </w:r>
      <w:r w:rsidRPr="0064021E">
        <w:rPr>
          <w:rFonts w:ascii="Times New Roman" w:hAnsi="Times New Roman"/>
        </w:rPr>
        <w:t>ИКТ систем овог оператора региструје приступање од стране државних органа, а број показује приступ мимо редовне процедуре, тзв. „</w:t>
      </w:r>
      <w:proofErr w:type="gramStart"/>
      <w:r w:rsidRPr="0064021E">
        <w:rPr>
          <w:rFonts w:ascii="Times New Roman" w:hAnsi="Times New Roman"/>
        </w:rPr>
        <w:t>самостални</w:t>
      </w:r>
      <w:proofErr w:type="gramEnd"/>
      <w:r w:rsidRPr="0064021E">
        <w:rPr>
          <w:rFonts w:ascii="Times New Roman" w:hAnsi="Times New Roman"/>
        </w:rPr>
        <w:t xml:space="preserve"> приступ“.  </w:t>
      </w:r>
    </w:p>
  </w:footnote>
  <w:footnote w:id="18">
    <w:p w:rsidR="005C64B9" w:rsidRPr="0064021E" w:rsidRDefault="005C64B9" w:rsidP="001D2E80">
      <w:pPr>
        <w:pStyle w:val="FootnoteText"/>
        <w:jc w:val="both"/>
        <w:rPr>
          <w:rFonts w:ascii="Times New Roman" w:hAnsi="Times New Roman"/>
        </w:rPr>
      </w:pPr>
      <w:r w:rsidRPr="0064021E">
        <w:rPr>
          <w:rStyle w:val="FootnoteReference"/>
          <w:rFonts w:ascii="Times New Roman" w:hAnsi="Times New Roman"/>
        </w:rPr>
        <w:footnoteRef/>
      </w:r>
      <w:r w:rsidRPr="0064021E">
        <w:rPr>
          <w:rFonts w:ascii="Times New Roman" w:hAnsi="Times New Roman"/>
        </w:rPr>
        <w:t>SHARE Defense</w:t>
      </w:r>
      <w:r>
        <w:rPr>
          <w:rFonts w:ascii="Times New Roman" w:hAnsi="Times New Roman"/>
        </w:rPr>
        <w:t xml:space="preserve"> (2015).</w:t>
      </w:r>
      <w:r w:rsidRPr="00672EC4">
        <w:rPr>
          <w:rFonts w:ascii="Times New Roman" w:hAnsi="Times New Roman"/>
          <w:i/>
        </w:rPr>
        <w:t>Невидљиве инфраструктуре</w:t>
      </w:r>
      <w:r>
        <w:rPr>
          <w:rFonts w:ascii="Times New Roman" w:hAnsi="Times New Roman"/>
        </w:rPr>
        <w:t>.</w:t>
      </w:r>
      <w:r w:rsidRPr="0064021E">
        <w:rPr>
          <w:rFonts w:ascii="Times New Roman" w:hAnsi="Times New Roman"/>
        </w:rPr>
        <w:t xml:space="preserve">SHARE LABS </w:t>
      </w:r>
      <w:r>
        <w:rPr>
          <w:rFonts w:ascii="Times New Roman" w:hAnsi="Times New Roman"/>
        </w:rPr>
        <w:t>Д</w:t>
      </w:r>
      <w:r w:rsidRPr="0064021E">
        <w:rPr>
          <w:rFonts w:ascii="Times New Roman" w:hAnsi="Times New Roman"/>
        </w:rPr>
        <w:t>оступн</w:t>
      </w:r>
      <w:r>
        <w:rPr>
          <w:rFonts w:ascii="Times New Roman" w:hAnsi="Times New Roman"/>
        </w:rPr>
        <w:t>о</w:t>
      </w:r>
      <w:r w:rsidRPr="0064021E">
        <w:rPr>
          <w:rFonts w:ascii="Times New Roman" w:hAnsi="Times New Roman"/>
        </w:rPr>
        <w:t xml:space="preserve"> на: </w:t>
      </w:r>
      <w:hyperlink r:id="rId3" w:history="1">
        <w:r w:rsidRPr="0064021E">
          <w:rPr>
            <w:rStyle w:val="Hyperlink"/>
            <w:rFonts w:ascii="Times New Roman" w:hAnsi="Times New Roman"/>
          </w:rPr>
          <w:t>http://bit.ly/2e3FKda</w:t>
        </w:r>
      </w:hyperlink>
      <w:r w:rsidRPr="0064021E">
        <w:rPr>
          <w:rFonts w:ascii="Times New Roman" w:hAnsi="Times New Roman"/>
        </w:rPr>
        <w:t>.</w:t>
      </w:r>
    </w:p>
  </w:footnote>
  <w:footnote w:id="19">
    <w:p w:rsidR="005C64B9" w:rsidRPr="0064021E" w:rsidRDefault="005C64B9" w:rsidP="001829E3">
      <w:pPr>
        <w:pStyle w:val="FootnoteText"/>
        <w:jc w:val="both"/>
        <w:rPr>
          <w:rFonts w:ascii="Times New Roman" w:hAnsi="Times New Roman"/>
        </w:rPr>
      </w:pPr>
      <w:r w:rsidRPr="0064021E">
        <w:rPr>
          <w:rStyle w:val="FootnoteReference"/>
          <w:rFonts w:ascii="Times New Roman" w:hAnsi="Times New Roman"/>
        </w:rPr>
        <w:footnoteRef/>
      </w:r>
      <w:r w:rsidRPr="0064021E">
        <w:rPr>
          <w:rFonts w:ascii="Times New Roman" w:hAnsi="Times New Roman"/>
        </w:rPr>
        <w:t>SHARE Defense</w:t>
      </w:r>
      <w:r>
        <w:rPr>
          <w:rFonts w:ascii="Times New Roman" w:hAnsi="Times New Roman"/>
        </w:rPr>
        <w:t xml:space="preserve"> (2017).</w:t>
      </w:r>
      <w:r w:rsidRPr="00672EC4">
        <w:rPr>
          <w:rFonts w:ascii="Times New Roman" w:hAnsi="Times New Roman"/>
          <w:i/>
        </w:rPr>
        <w:t>Задржавање података о комуникацији у Србији: Колико смо под надзором</w:t>
      </w:r>
      <w:r>
        <w:rPr>
          <w:rFonts w:ascii="Times New Roman" w:hAnsi="Times New Roman"/>
        </w:rPr>
        <w:t>д</w:t>
      </w:r>
      <w:r w:rsidRPr="0064021E">
        <w:rPr>
          <w:rFonts w:ascii="Times New Roman" w:hAnsi="Times New Roman"/>
        </w:rPr>
        <w:t>оступ</w:t>
      </w:r>
      <w:r>
        <w:rPr>
          <w:rFonts w:ascii="Times New Roman" w:hAnsi="Times New Roman"/>
        </w:rPr>
        <w:t>но</w:t>
      </w:r>
      <w:r w:rsidRPr="0064021E">
        <w:rPr>
          <w:rFonts w:ascii="Times New Roman" w:hAnsi="Times New Roman"/>
        </w:rPr>
        <w:t xml:space="preserve"> на: </w:t>
      </w:r>
      <w:hyperlink r:id="rId4" w:history="1">
        <w:r w:rsidRPr="00ED46CE">
          <w:rPr>
            <w:rStyle w:val="Hyperlink"/>
            <w:rFonts w:ascii="Times New Roman" w:hAnsi="Times New Roman"/>
          </w:rPr>
          <w:t>https://bit.ly/2QBlky6</w:t>
        </w:r>
      </w:hyperlink>
      <w:r>
        <w:rPr>
          <w:rFonts w:ascii="Times New Roman" w:hAnsi="Times New Roman"/>
        </w:rPr>
        <w:t>.</w:t>
      </w:r>
    </w:p>
  </w:footnote>
  <w:footnote w:id="20">
    <w:p w:rsidR="005C64B9" w:rsidRPr="0064021E" w:rsidRDefault="005C64B9" w:rsidP="001829E3">
      <w:pPr>
        <w:pStyle w:val="FootnoteText"/>
        <w:jc w:val="both"/>
        <w:rPr>
          <w:rFonts w:ascii="Times New Roman" w:hAnsi="Times New Roman"/>
        </w:rPr>
      </w:pPr>
      <w:r w:rsidRPr="0064021E">
        <w:rPr>
          <w:rStyle w:val="FootnoteReference"/>
          <w:rFonts w:ascii="Times New Roman" w:hAnsi="Times New Roman"/>
        </w:rPr>
        <w:footnoteRef/>
      </w:r>
      <w:r w:rsidRPr="0064021E">
        <w:rPr>
          <w:rFonts w:ascii="Times New Roman" w:hAnsi="Times New Roman"/>
        </w:rPr>
        <w:t xml:space="preserve"> SHARE Defense/Повереник за информације од јавног значаја и заштиту података о личности.</w:t>
      </w:r>
    </w:p>
  </w:footnote>
  <w:footnote w:id="21">
    <w:p w:rsidR="005C64B9" w:rsidRPr="0064021E" w:rsidRDefault="005C64B9" w:rsidP="00C5100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База података је доступна на</w:t>
      </w:r>
      <w:r>
        <w:rPr>
          <w:rFonts w:ascii="Times New Roman" w:hAnsi="Times New Roman"/>
        </w:rPr>
        <w:t>:</w:t>
      </w:r>
      <w:hyperlink r:id="rId5" w:history="1">
        <w:r w:rsidRPr="0064021E">
          <w:rPr>
            <w:rStyle w:val="Hyperlink"/>
            <w:rFonts w:ascii="Times New Roman" w:hAnsi="Times New Roman"/>
          </w:rPr>
          <w:t>http://monitoring.labs.rs/</w:t>
        </w:r>
      </w:hyperlink>
    </w:p>
  </w:footnote>
  <w:footnote w:id="22">
    <w:p w:rsidR="005C64B9" w:rsidRPr="00A337F7" w:rsidRDefault="005C64B9" w:rsidP="001D2E80">
      <w:pPr>
        <w:pStyle w:val="FootnoteText"/>
        <w:jc w:val="both"/>
        <w:rPr>
          <w:rFonts w:ascii="Times New Roman" w:hAnsi="Times New Roman"/>
        </w:rPr>
      </w:pPr>
      <w:r w:rsidRPr="00AC35DB">
        <w:rPr>
          <w:rStyle w:val="FootnoteReference"/>
          <w:rFonts w:ascii="Times New Roman" w:hAnsi="Times New Roman"/>
        </w:rPr>
        <w:footnoteRef/>
      </w:r>
      <w:r>
        <w:rPr>
          <w:rFonts w:ascii="Times New Roman" w:hAnsi="Times New Roman"/>
        </w:rPr>
        <w:t xml:space="preserve"> Матић, Ј. (2018). </w:t>
      </w:r>
      <w:r>
        <w:rPr>
          <w:rFonts w:ascii="Times New Roman" w:hAnsi="Times New Roman"/>
          <w:i/>
        </w:rPr>
        <w:t>Контрола и слобода медија: сведочења новинара</w:t>
      </w:r>
      <w:r>
        <w:rPr>
          <w:rFonts w:ascii="Times New Roman" w:hAnsi="Times New Roman"/>
        </w:rPr>
        <w:t xml:space="preserve">. Београд: Славко Ћурувија фондација. </w:t>
      </w:r>
      <w:proofErr w:type="gramStart"/>
      <w:r>
        <w:rPr>
          <w:rFonts w:ascii="Times New Roman" w:hAnsi="Times New Roman"/>
        </w:rPr>
        <w:t>стр</w:t>
      </w:r>
      <w:proofErr w:type="gramEnd"/>
      <w:r>
        <w:rPr>
          <w:rFonts w:ascii="Times New Roman" w:hAnsi="Times New Roman"/>
        </w:rPr>
        <w:t xml:space="preserve">. 13. Доступно на: </w:t>
      </w:r>
      <w:r w:rsidRPr="00A337F7">
        <w:rPr>
          <w:rFonts w:ascii="Times New Roman" w:hAnsi="Times New Roman"/>
        </w:rPr>
        <w:t>www.cenzolovka.rs/pritisci-i-napadi/svedocenja-novinara-o-pritiscima-medije-kontrolisu-politicari-i-urednici/</w:t>
      </w:r>
    </w:p>
  </w:footnote>
  <w:footnote w:id="23">
    <w:p w:rsidR="005C64B9" w:rsidRPr="00A337F7" w:rsidRDefault="005C64B9" w:rsidP="001D2E80">
      <w:pPr>
        <w:pStyle w:val="FootnoteText"/>
        <w:jc w:val="both"/>
        <w:rPr>
          <w:rFonts w:ascii="Times New Roman" w:hAnsi="Times New Roman"/>
        </w:rPr>
      </w:pPr>
      <w:r w:rsidRPr="00A337F7">
        <w:rPr>
          <w:rStyle w:val="FootnoteReference"/>
          <w:rFonts w:ascii="Times New Roman" w:hAnsi="Times New Roman"/>
        </w:rPr>
        <w:footnoteRef/>
      </w:r>
      <w:r>
        <w:rPr>
          <w:rFonts w:ascii="Times New Roman" w:hAnsi="Times New Roman"/>
          <w:i/>
        </w:rPr>
        <w:t xml:space="preserve"> </w:t>
      </w:r>
      <w:r w:rsidRPr="001D2E80">
        <w:rPr>
          <w:rFonts w:ascii="Times New Roman" w:hAnsi="Times New Roman"/>
          <w:i/>
        </w:rPr>
        <w:t>Ibid</w:t>
      </w:r>
      <w:r>
        <w:rPr>
          <w:rFonts w:ascii="Times New Roman" w:hAnsi="Times New Roman"/>
        </w:rPr>
        <w:t>, стр. 12.</w:t>
      </w:r>
    </w:p>
  </w:footnote>
  <w:footnote w:id="24">
    <w:p w:rsidR="005C64B9" w:rsidRPr="00DD3CF9" w:rsidRDefault="005C64B9" w:rsidP="001D2E80">
      <w:pPr>
        <w:pStyle w:val="FootnoteText"/>
        <w:jc w:val="both"/>
        <w:rPr>
          <w:rFonts w:ascii="Times New Roman" w:hAnsi="Times New Roman"/>
        </w:rPr>
      </w:pPr>
      <w:r w:rsidRPr="00DD3CF9">
        <w:rPr>
          <w:rStyle w:val="FootnoteReference"/>
          <w:rFonts w:ascii="Times New Roman" w:hAnsi="Times New Roman"/>
        </w:rPr>
        <w:footnoteRef/>
      </w:r>
      <w:r>
        <w:rPr>
          <w:rFonts w:ascii="Times New Roman" w:hAnsi="Times New Roman"/>
        </w:rPr>
        <w:t xml:space="preserve"> Surčulija Milojević, J. (2018). </w:t>
      </w:r>
      <w:r w:rsidRPr="00A3011A">
        <w:rPr>
          <w:rFonts w:ascii="Times New Roman" w:hAnsi="Times New Roman"/>
          <w:i/>
        </w:rPr>
        <w:t>Monitoring Media Pluralism in Europe: Application of the Media Pluralism Monitor 2017 in the European Union, FYROM, Serbia &amp; Turkey. Country Report: Serbia</w:t>
      </w:r>
      <w:r w:rsidRPr="001B046B">
        <w:rPr>
          <w:rFonts w:ascii="Times New Roman" w:hAnsi="Times New Roman"/>
        </w:rPr>
        <w:t>. Centre for Media Pluralism and Media Freedom</w:t>
      </w:r>
      <w:r>
        <w:rPr>
          <w:rFonts w:ascii="Times New Roman" w:hAnsi="Times New Roman"/>
        </w:rPr>
        <w:t xml:space="preserve">. </w:t>
      </w:r>
      <w:proofErr w:type="gramStart"/>
      <w:r>
        <w:rPr>
          <w:rFonts w:ascii="Times New Roman" w:hAnsi="Times New Roman"/>
        </w:rPr>
        <w:t>стр</w:t>
      </w:r>
      <w:proofErr w:type="gramEnd"/>
      <w:r>
        <w:rPr>
          <w:rFonts w:ascii="Times New Roman" w:hAnsi="Times New Roman"/>
        </w:rPr>
        <w:t xml:space="preserve">. 8. Доступно на: </w:t>
      </w:r>
      <w:r w:rsidRPr="00757081">
        <w:rPr>
          <w:rFonts w:ascii="Times New Roman" w:hAnsi="Times New Roman"/>
        </w:rPr>
        <w:t>cmpf.eui.eu/wp-content/uploads/2018/11/Serbia_MPM2017_country-report.pdf</w:t>
      </w:r>
      <w:r>
        <w:rPr>
          <w:rFonts w:ascii="Times New Roman" w:hAnsi="Times New Roman"/>
        </w:rPr>
        <w:t xml:space="preserve">. </w:t>
      </w:r>
    </w:p>
  </w:footnote>
  <w:footnote w:id="25">
    <w:p w:rsidR="005C64B9" w:rsidRPr="00DD3CF9" w:rsidRDefault="005C64B9" w:rsidP="001D2E80">
      <w:pPr>
        <w:pStyle w:val="FootnoteText"/>
        <w:jc w:val="both"/>
        <w:rPr>
          <w:rFonts w:ascii="Times New Roman" w:hAnsi="Times New Roman"/>
        </w:rPr>
      </w:pPr>
      <w:r w:rsidRPr="003B4EE7">
        <w:rPr>
          <w:rStyle w:val="FootnoteReference"/>
          <w:rFonts w:ascii="Times New Roman" w:hAnsi="Times New Roman"/>
        </w:rPr>
        <w:footnoteRef/>
      </w:r>
      <w:r>
        <w:rPr>
          <w:rFonts w:ascii="Times New Roman" w:hAnsi="Times New Roman"/>
        </w:rPr>
        <w:t xml:space="preserve"> Matić, J., Valić Nedeljković, D. (2014). Serbia.In </w:t>
      </w:r>
      <w:r w:rsidRPr="003B4EE7">
        <w:rPr>
          <w:rFonts w:ascii="Times New Roman" w:hAnsi="Times New Roman"/>
        </w:rPr>
        <w:t>B</w:t>
      </w:r>
      <w:r>
        <w:rPr>
          <w:rFonts w:ascii="Times New Roman" w:hAnsi="Times New Roman"/>
        </w:rPr>
        <w:t xml:space="preserve">. </w:t>
      </w:r>
      <w:r w:rsidRPr="003B4EE7">
        <w:rPr>
          <w:rFonts w:ascii="Times New Roman" w:hAnsi="Times New Roman"/>
        </w:rPr>
        <w:t>Petković</w:t>
      </w:r>
      <w:r>
        <w:rPr>
          <w:rFonts w:ascii="Times New Roman" w:hAnsi="Times New Roman"/>
        </w:rPr>
        <w:t xml:space="preserve"> (ed.</w:t>
      </w:r>
      <w:proofErr w:type="gramStart"/>
      <w:r>
        <w:rPr>
          <w:rFonts w:ascii="Times New Roman" w:hAnsi="Times New Roman"/>
        </w:rPr>
        <w:t>)</w:t>
      </w:r>
      <w:r w:rsidRPr="00DD3CF9">
        <w:rPr>
          <w:rFonts w:ascii="Times New Roman" w:hAnsi="Times New Roman"/>
          <w:i/>
        </w:rPr>
        <w:t>Media</w:t>
      </w:r>
      <w:proofErr w:type="gramEnd"/>
      <w:r w:rsidRPr="00DD3CF9">
        <w:rPr>
          <w:rFonts w:ascii="Times New Roman" w:hAnsi="Times New Roman"/>
          <w:i/>
        </w:rPr>
        <w:t xml:space="preserve"> integrity matters: Reclaiming public service values in media. </w:t>
      </w:r>
      <w:proofErr w:type="gramStart"/>
      <w:r w:rsidRPr="00DD3CF9">
        <w:rPr>
          <w:rFonts w:ascii="Times New Roman" w:hAnsi="Times New Roman"/>
          <w:i/>
        </w:rPr>
        <w:t>and</w:t>
      </w:r>
      <w:proofErr w:type="gramEnd"/>
      <w:r w:rsidRPr="00DD3CF9">
        <w:rPr>
          <w:rFonts w:ascii="Times New Roman" w:hAnsi="Times New Roman"/>
          <w:i/>
        </w:rPr>
        <w:t xml:space="preserve"> journalism</w:t>
      </w:r>
      <w:r>
        <w:rPr>
          <w:rFonts w:ascii="Times New Roman" w:hAnsi="Times New Roman"/>
        </w:rPr>
        <w:t xml:space="preserve">. Ljubljana: Peace Institute. </w:t>
      </w:r>
      <w:proofErr w:type="gramStart"/>
      <w:r>
        <w:rPr>
          <w:rFonts w:ascii="Times New Roman" w:hAnsi="Times New Roman"/>
        </w:rPr>
        <w:t>стр</w:t>
      </w:r>
      <w:proofErr w:type="gramEnd"/>
      <w:r>
        <w:rPr>
          <w:rFonts w:ascii="Times New Roman" w:hAnsi="Times New Roman"/>
        </w:rPr>
        <w:t>. 375.</w:t>
      </w:r>
    </w:p>
  </w:footnote>
  <w:footnote w:id="26">
    <w:p w:rsidR="005C64B9" w:rsidRPr="00B73CB9" w:rsidRDefault="005C64B9" w:rsidP="001D2E80">
      <w:pPr>
        <w:pStyle w:val="FootnoteText"/>
        <w:jc w:val="both"/>
        <w:rPr>
          <w:rFonts w:ascii="Times New Roman" w:hAnsi="Times New Roman"/>
        </w:rPr>
      </w:pPr>
      <w:r w:rsidRPr="00D9302C">
        <w:rPr>
          <w:rStyle w:val="FootnoteReference"/>
          <w:rFonts w:ascii="Times New Roman" w:hAnsi="Times New Roman"/>
        </w:rPr>
        <w:footnoteRef/>
      </w:r>
      <w:r w:rsidRPr="00D9302C">
        <w:rPr>
          <w:rFonts w:ascii="Times New Roman" w:hAnsi="Times New Roman"/>
        </w:rPr>
        <w:t xml:space="preserve"> Члан 49 Закона о јавном информисању и медијима.</w:t>
      </w:r>
    </w:p>
  </w:footnote>
  <w:footnote w:id="27">
    <w:p w:rsidR="005C64B9" w:rsidRPr="00FA6E60" w:rsidRDefault="005C64B9" w:rsidP="007E6DC6">
      <w:pPr>
        <w:pStyle w:val="FootnoteText"/>
        <w:rPr>
          <w:rFonts w:ascii="Times New Roman" w:hAnsi="Times New Roman"/>
        </w:rPr>
      </w:pPr>
      <w:r w:rsidRPr="00D9302C">
        <w:rPr>
          <w:rStyle w:val="FootnoteReference"/>
          <w:rFonts w:ascii="Times New Roman" w:hAnsi="Times New Roman"/>
        </w:rPr>
        <w:footnoteRef/>
      </w:r>
      <w:r>
        <w:rPr>
          <w:rFonts w:ascii="Times New Roman" w:hAnsi="Times New Roman"/>
        </w:rPr>
        <w:t xml:space="preserve"> </w:t>
      </w:r>
      <w:r w:rsidRPr="00D9302C">
        <w:rPr>
          <w:rFonts w:ascii="Times New Roman" w:hAnsi="Times New Roman"/>
        </w:rPr>
        <w:t xml:space="preserve">Секундарна анализа података три агенције за период 2016-2017. </w:t>
      </w:r>
      <w:proofErr w:type="gramStart"/>
      <w:r w:rsidRPr="00D9302C">
        <w:rPr>
          <w:rFonts w:ascii="Times New Roman" w:hAnsi="Times New Roman"/>
        </w:rPr>
        <w:t>година</w:t>
      </w:r>
      <w:proofErr w:type="gramEnd"/>
      <w:r w:rsidRPr="00D9302C">
        <w:rPr>
          <w:rFonts w:ascii="Times New Roman" w:hAnsi="Times New Roman"/>
        </w:rPr>
        <w:t xml:space="preserve"> (</w:t>
      </w:r>
      <w:r>
        <w:rPr>
          <w:rFonts w:ascii="Times New Roman" w:hAnsi="Times New Roman"/>
        </w:rPr>
        <w:t xml:space="preserve">БИРН, Reporers without Borders (n.d.). </w:t>
      </w:r>
      <w:r w:rsidRPr="00D9302C">
        <w:rPr>
          <w:rFonts w:ascii="Times New Roman" w:hAnsi="Times New Roman"/>
          <w:i/>
        </w:rPr>
        <w:t>Media Ownership Monitor</w:t>
      </w:r>
      <w:r>
        <w:rPr>
          <w:rFonts w:ascii="Times New Roman" w:hAnsi="Times New Roman"/>
        </w:rPr>
        <w:t>.Д</w:t>
      </w:r>
      <w:r w:rsidRPr="00D9302C">
        <w:rPr>
          <w:rFonts w:ascii="Times New Roman" w:hAnsi="Times New Roman"/>
        </w:rPr>
        <w:t>оступно на: http://serbia.mom-rsf.org/rs/nalazi/indikatori/#!d94bc0e9fe15c253b55e5e5cb37623e1)</w:t>
      </w:r>
      <w:r>
        <w:rPr>
          <w:rFonts w:ascii="Times New Roman" w:hAnsi="Times New Roman"/>
        </w:rPr>
        <w:t>.</w:t>
      </w:r>
    </w:p>
  </w:footnote>
  <w:footnote w:id="28">
    <w:p w:rsidR="005C64B9" w:rsidRPr="00FE1328" w:rsidRDefault="005C64B9" w:rsidP="007E6DC6">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bCs/>
        </w:rPr>
        <w:t xml:space="preserve"> </w:t>
      </w:r>
      <w:r w:rsidRPr="0064021E">
        <w:rPr>
          <w:rFonts w:ascii="Times New Roman" w:hAnsi="Times New Roman"/>
          <w:bCs/>
        </w:rPr>
        <w:t>Ipsos Strategic Marketing</w:t>
      </w:r>
      <w:r>
        <w:rPr>
          <w:rFonts w:ascii="Times New Roman" w:hAnsi="Times New Roman"/>
          <w:bCs/>
        </w:rPr>
        <w:t xml:space="preserve"> (2015).</w:t>
      </w:r>
      <w:proofErr w:type="gramStart"/>
      <w:r w:rsidRPr="0064021E">
        <w:rPr>
          <w:rFonts w:ascii="Times New Roman" w:hAnsi="Times New Roman"/>
          <w:b/>
          <w:bCs/>
        </w:rPr>
        <w:t>,</w:t>
      </w:r>
      <w:r w:rsidRPr="00D9302C">
        <w:rPr>
          <w:rFonts w:ascii="Times New Roman" w:hAnsi="Times New Roman"/>
          <w:i/>
        </w:rPr>
        <w:t>Анализа</w:t>
      </w:r>
      <w:proofErr w:type="gramEnd"/>
      <w:r w:rsidRPr="00D9302C">
        <w:rPr>
          <w:rFonts w:ascii="Times New Roman" w:hAnsi="Times New Roman"/>
          <w:i/>
        </w:rPr>
        <w:t xml:space="preserve"> медијског тржишта у Србији</w:t>
      </w:r>
      <w:r>
        <w:rPr>
          <w:rFonts w:ascii="Times New Roman" w:hAnsi="Times New Roman"/>
        </w:rPr>
        <w:t>. Београд.</w:t>
      </w:r>
    </w:p>
  </w:footnote>
  <w:footnote w:id="29">
    <w:p w:rsidR="005C64B9" w:rsidRPr="00C5100F" w:rsidRDefault="005C64B9">
      <w:pPr>
        <w:pStyle w:val="FootnoteText"/>
        <w:rPr>
          <w:rFonts w:ascii="Times New Roman" w:hAnsi="Times New Roman"/>
        </w:rPr>
      </w:pPr>
      <w:r>
        <w:rPr>
          <w:rStyle w:val="FootnoteReference"/>
        </w:rPr>
        <w:footnoteRef/>
      </w:r>
      <w:r>
        <w:rPr>
          <w:rFonts w:ascii="Times New Roman" w:hAnsi="Times New Roman"/>
        </w:rPr>
        <w:t xml:space="preserve"> Савет за борбу против корупције (2015). </w:t>
      </w:r>
      <w:r w:rsidRPr="00740C04">
        <w:rPr>
          <w:rFonts w:ascii="Times New Roman" w:hAnsi="Times New Roman"/>
          <w:i/>
        </w:rPr>
        <w:t>Извештај о могућем утицају институција јавног сектора на медије кроз плаћање услуга оглашавања и маркетинга</w:t>
      </w:r>
      <w:r>
        <w:rPr>
          <w:rFonts w:ascii="Times New Roman" w:hAnsi="Times New Roman"/>
        </w:rPr>
        <w:t xml:space="preserve">. Доступно на: </w:t>
      </w:r>
      <w:hyperlink r:id="rId6" w:history="1">
        <w:r w:rsidRPr="000B1087">
          <w:rPr>
            <w:rStyle w:val="Hyperlink"/>
            <w:rFonts w:ascii="Times New Roman" w:hAnsi="Times New Roman"/>
          </w:rPr>
          <w:t>https://bit.ly/2SlhTt5</w:t>
        </w:r>
      </w:hyperlink>
      <w:r>
        <w:rPr>
          <w:rFonts w:ascii="Times New Roman" w:hAnsi="Times New Roman"/>
        </w:rPr>
        <w:t xml:space="preserve">. </w:t>
      </w:r>
    </w:p>
  </w:footnote>
  <w:footnote w:id="30">
    <w:p w:rsidR="005C64B9" w:rsidRPr="0064021E" w:rsidRDefault="005C64B9" w:rsidP="00D9226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РАТЕЛ</w:t>
      </w:r>
      <w:r>
        <w:rPr>
          <w:rFonts w:ascii="Times New Roman" w:hAnsi="Times New Roman"/>
        </w:rPr>
        <w:t xml:space="preserve"> (2018).</w:t>
      </w:r>
      <w:r w:rsidRPr="00D9302C">
        <w:rPr>
          <w:rFonts w:ascii="Times New Roman" w:hAnsi="Times New Roman"/>
          <w:i/>
        </w:rPr>
        <w:t xml:space="preserve">Преглед тржишта телекомуникација и поштанских услуга у Републици Србији у 2017. </w:t>
      </w:r>
      <w:proofErr w:type="gramStart"/>
      <w:r w:rsidRPr="00D9302C">
        <w:rPr>
          <w:rFonts w:ascii="Times New Roman" w:hAnsi="Times New Roman"/>
          <w:i/>
        </w:rPr>
        <w:t>години</w:t>
      </w:r>
      <w:proofErr w:type="gramEnd"/>
      <w:r>
        <w:rPr>
          <w:rFonts w:ascii="Times New Roman" w:hAnsi="Times New Roman"/>
        </w:rPr>
        <w:t xml:space="preserve">. </w:t>
      </w:r>
      <w:proofErr w:type="gramStart"/>
      <w:r w:rsidRPr="0064021E">
        <w:rPr>
          <w:rFonts w:ascii="Times New Roman" w:hAnsi="Times New Roman"/>
        </w:rPr>
        <w:t>стр</w:t>
      </w:r>
      <w:proofErr w:type="gramEnd"/>
      <w:r>
        <w:rPr>
          <w:rFonts w:ascii="Times New Roman" w:hAnsi="Times New Roman"/>
        </w:rPr>
        <w:t>.</w:t>
      </w:r>
      <w:r w:rsidRPr="0064021E">
        <w:rPr>
          <w:rFonts w:ascii="Times New Roman" w:hAnsi="Times New Roman"/>
        </w:rPr>
        <w:t xml:space="preserve"> 111.</w:t>
      </w:r>
      <w:r>
        <w:rPr>
          <w:rFonts w:ascii="Times New Roman" w:hAnsi="Times New Roman"/>
        </w:rPr>
        <w:t>Д</w:t>
      </w:r>
      <w:r w:rsidRPr="0064021E">
        <w:rPr>
          <w:rFonts w:ascii="Times New Roman" w:hAnsi="Times New Roman"/>
        </w:rPr>
        <w:t xml:space="preserve">оступно на: </w:t>
      </w:r>
      <w:hyperlink r:id="rId7" w:history="1">
        <w:r w:rsidRPr="0064021E">
          <w:rPr>
            <w:rStyle w:val="Hyperlink"/>
            <w:rFonts w:ascii="Times New Roman" w:hAnsi="Times New Roman"/>
          </w:rPr>
          <w:t>https://bit.ly/2DXkx3Y</w:t>
        </w:r>
      </w:hyperlink>
      <w:r>
        <w:rPr>
          <w:rFonts w:ascii="Times New Roman" w:hAnsi="Times New Roman"/>
        </w:rPr>
        <w:t>.</w:t>
      </w:r>
    </w:p>
  </w:footnote>
  <w:footnote w:id="31">
    <w:p w:rsidR="005C64B9" w:rsidRPr="0064021E" w:rsidRDefault="005C64B9" w:rsidP="00427AE2">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РАТЕЛ (2018). </w:t>
      </w:r>
      <w:r w:rsidRPr="00C5100F">
        <w:rPr>
          <w:rFonts w:ascii="Times New Roman" w:hAnsi="Times New Roman"/>
          <w:i/>
        </w:rPr>
        <w:t>Преглед тржишта електронских комуникација у Републици Србији за трећи квартал 2018</w:t>
      </w:r>
      <w:r>
        <w:rPr>
          <w:rFonts w:ascii="Times New Roman" w:hAnsi="Times New Roman"/>
        </w:rPr>
        <w:t>. Београд. Д</w:t>
      </w:r>
      <w:r w:rsidRPr="0064021E">
        <w:rPr>
          <w:rFonts w:ascii="Times New Roman" w:hAnsi="Times New Roman"/>
        </w:rPr>
        <w:t xml:space="preserve">оступно на: </w:t>
      </w:r>
      <w:hyperlink r:id="rId8" w:history="1">
        <w:r w:rsidRPr="0064021E">
          <w:rPr>
            <w:rStyle w:val="Hyperlink"/>
            <w:rFonts w:ascii="Times New Roman" w:hAnsi="Times New Roman"/>
          </w:rPr>
          <w:t>https://bit.ly/2Qx1YdG</w:t>
        </w:r>
      </w:hyperlink>
      <w:r w:rsidRPr="0064021E">
        <w:rPr>
          <w:rFonts w:ascii="Times New Roman" w:hAnsi="Times New Roman"/>
        </w:rPr>
        <w:t xml:space="preserve">. </w:t>
      </w:r>
    </w:p>
  </w:footnote>
  <w:footnote w:id="32">
    <w:p w:rsidR="005C64B9" w:rsidRPr="0064021E" w:rsidRDefault="005C64B9" w:rsidP="00E45E6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Оператор-а Коперникус који има 8% тржишног удела</w:t>
      </w:r>
      <w:r>
        <w:rPr>
          <w:rFonts w:ascii="Times New Roman" w:hAnsi="Times New Roman"/>
        </w:rPr>
        <w:t>, а за кога је недавно објављено да га је</w:t>
      </w:r>
      <w:r w:rsidRPr="0064021E">
        <w:rPr>
          <w:rFonts w:ascii="Times New Roman" w:hAnsi="Times New Roman"/>
        </w:rPr>
        <w:t xml:space="preserve"> купио Телеком Србија (до сада 24% тржишног удела са Коперникусом 32%) који је у јавном власништву</w:t>
      </w:r>
      <w:r>
        <w:rPr>
          <w:rFonts w:ascii="Times New Roman" w:hAnsi="Times New Roman"/>
        </w:rPr>
        <w:t xml:space="preserve"> (трансакција ће бити окончана након добијања сагласности надлежних регулаторних тела)</w:t>
      </w:r>
      <w:r w:rsidRPr="0064021E">
        <w:rPr>
          <w:rFonts w:ascii="Times New Roman" w:hAnsi="Times New Roman"/>
        </w:rPr>
        <w:t xml:space="preserve">. Пошта Србије је оператор који је такође у јавном власништву (има 4% тржишног удела). Преостали оператор је приватни оператор СББ, који има највећи тржишни удео – 51%. </w:t>
      </w:r>
    </w:p>
  </w:footnote>
  <w:footnote w:id="33">
    <w:p w:rsidR="005C64B9" w:rsidRPr="0064021E" w:rsidRDefault="005C64B9" w:rsidP="008D256C">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Плаћена терестријална телевизија којој се приступа путем СТБ уређаја и собне антене. Услугу пружа привредно друштво МТС Антена д.о.о. које је у власништву ЈП ЕТВ и Телеком Србија, а оба</w:t>
      </w:r>
      <w:r>
        <w:rPr>
          <w:rFonts w:ascii="Times New Roman" w:hAnsi="Times New Roman"/>
        </w:rPr>
        <w:t xml:space="preserve"> су</w:t>
      </w:r>
      <w:r w:rsidRPr="0064021E">
        <w:rPr>
          <w:rFonts w:ascii="Times New Roman" w:hAnsi="Times New Roman"/>
        </w:rPr>
        <w:t xml:space="preserve"> у јавном власништву. </w:t>
      </w:r>
    </w:p>
  </w:footnote>
  <w:footnote w:id="34">
    <w:p w:rsidR="005C64B9" w:rsidRPr="0064021E" w:rsidRDefault="005C64B9" w:rsidP="008D256C">
      <w:pPr>
        <w:pStyle w:val="FootnoteText"/>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 xml:space="preserve">Листа доступна на интернет страници РЕМ-а: </w:t>
      </w:r>
      <w:hyperlink r:id="rId9" w:history="1">
        <w:r w:rsidRPr="0064021E">
          <w:rPr>
            <w:rStyle w:val="Hyperlink"/>
            <w:rFonts w:ascii="Times New Roman" w:hAnsi="Times New Roman"/>
          </w:rPr>
          <w:t>https://bit.ly/2QxeCta</w:t>
        </w:r>
      </w:hyperlink>
      <w:r w:rsidRPr="0064021E">
        <w:rPr>
          <w:rFonts w:ascii="Times New Roman" w:hAnsi="Times New Roman"/>
        </w:rPr>
        <w:t xml:space="preserve">. </w:t>
      </w:r>
    </w:p>
  </w:footnote>
  <w:footnote w:id="35">
    <w:p w:rsidR="005C64B9" w:rsidRPr="0064021E" w:rsidRDefault="005C64B9" w:rsidP="008D256C">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Службени гласник РС</w:t>
      </w:r>
      <w:r>
        <w:rPr>
          <w:rFonts w:ascii="Times New Roman" w:hAnsi="Times New Roman"/>
        </w:rPr>
        <w:t>“</w:t>
      </w:r>
      <w:r w:rsidRPr="0064021E">
        <w:rPr>
          <w:rFonts w:ascii="Times New Roman" w:hAnsi="Times New Roman"/>
        </w:rPr>
        <w:t>, бр. 44/10, 60/13 - одлука УС и 62/14</w:t>
      </w:r>
    </w:p>
  </w:footnote>
  <w:footnote w:id="36">
    <w:p w:rsidR="005C64B9" w:rsidRPr="0064021E" w:rsidRDefault="005C64B9" w:rsidP="00774EB1">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59 Закона о електронским комуникацијама.</w:t>
      </w:r>
    </w:p>
  </w:footnote>
  <w:footnote w:id="37">
    <w:p w:rsidR="005C64B9" w:rsidRPr="006562FB" w:rsidRDefault="005C64B9" w:rsidP="006562FB">
      <w:pPr>
        <w:pStyle w:val="FootnoteText"/>
        <w:jc w:val="both"/>
        <w:rPr>
          <w:rFonts w:ascii="Times New Roman" w:hAnsi="Times New Roman"/>
        </w:rPr>
      </w:pPr>
      <w:r w:rsidRPr="006562FB">
        <w:rPr>
          <w:rStyle w:val="FootnoteReference"/>
          <w:rFonts w:ascii="Times New Roman" w:hAnsi="Times New Roman"/>
        </w:rPr>
        <w:footnoteRef/>
      </w:r>
      <w:r>
        <w:rPr>
          <w:rFonts w:ascii="Times New Roman" w:hAnsi="Times New Roman"/>
        </w:rPr>
        <w:t xml:space="preserve"> </w:t>
      </w:r>
      <w:r w:rsidRPr="006562FB">
        <w:rPr>
          <w:rFonts w:ascii="Times New Roman" w:hAnsi="Times New Roman"/>
        </w:rPr>
        <w:t xml:space="preserve">РАТЕЛ (2016) Извештај о анализи малопродајног тржишта дистрибуције медијских садржаја, доступно на: </w:t>
      </w:r>
      <w:hyperlink r:id="rId10" w:history="1">
        <w:r w:rsidRPr="006562FB">
          <w:rPr>
            <w:rStyle w:val="Hyperlink"/>
            <w:rFonts w:ascii="Times New Roman" w:hAnsi="Times New Roman"/>
          </w:rPr>
          <w:t>https://bit.ly/2Q0NNt2</w:t>
        </w:r>
      </w:hyperlink>
      <w:r w:rsidRPr="006562FB">
        <w:rPr>
          <w:rFonts w:ascii="Times New Roman" w:hAnsi="Times New Roman"/>
        </w:rPr>
        <w:t xml:space="preserve">.   </w:t>
      </w:r>
    </w:p>
  </w:footnote>
  <w:footnote w:id="38">
    <w:p w:rsidR="005C64B9" w:rsidRPr="0064021E" w:rsidRDefault="005C64B9" w:rsidP="00774EB1">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Сходно члану 74 став 1 тачка 3) Закона о електронским медијима пружалац медијске услуге (радија и телевизије) који те услуге пружа искључиво путем глобалне информатичке мреже (</w:t>
      </w:r>
      <w:r w:rsidRPr="0064021E">
        <w:rPr>
          <w:rFonts w:ascii="Times New Roman" w:hAnsi="Times New Roman"/>
          <w:i/>
        </w:rPr>
        <w:t>Web casting, live streaming</w:t>
      </w:r>
      <w:r w:rsidRPr="0064021E">
        <w:rPr>
          <w:rFonts w:ascii="Times New Roman" w:hAnsi="Times New Roman"/>
        </w:rPr>
        <w:t xml:space="preserve"> и др.) не прибавља дозволу, али има обавезу уписа у Регистар медијских услуга код Регулатора. Тренутни број уписаних медија не одражава фактичко стање пружања медијских услуга преко интернета (будући да је у овај регистар уписано свега 20-ак интернет пружалаца медијске услуге радија и телевизије). Регистар ПМУ је доступан на интернет страници РЕМ-а: </w:t>
      </w:r>
      <w:hyperlink r:id="rId11" w:history="1">
        <w:r w:rsidRPr="0064021E">
          <w:rPr>
            <w:rStyle w:val="Hyperlink"/>
            <w:rFonts w:ascii="Times New Roman" w:hAnsi="Times New Roman"/>
            <w:color w:val="0070C0"/>
          </w:rPr>
          <w:t>https://bit.ly/2G07QrH</w:t>
        </w:r>
      </w:hyperlink>
      <w:r w:rsidRPr="0064021E">
        <w:rPr>
          <w:rFonts w:ascii="Times New Roman" w:hAnsi="Times New Roman"/>
          <w:color w:val="0070C0"/>
        </w:rPr>
        <w:t>.</w:t>
      </w:r>
    </w:p>
  </w:footnote>
  <w:footnote w:id="39">
    <w:p w:rsidR="005C64B9" w:rsidRPr="00162361" w:rsidRDefault="005C64B9" w:rsidP="0006405D">
      <w:pPr>
        <w:pStyle w:val="FootnoteText"/>
        <w:jc w:val="both"/>
        <w:rPr>
          <w:rFonts w:ascii="Times New Roman" w:hAnsi="Times New Roman"/>
        </w:rPr>
      </w:pPr>
      <w:r w:rsidRPr="00D9302C">
        <w:rPr>
          <w:rStyle w:val="FootnoteReference"/>
          <w:rFonts w:ascii="Times New Roman" w:hAnsi="Times New Roman"/>
        </w:rPr>
        <w:footnoteRef/>
      </w:r>
      <w:r>
        <w:rPr>
          <w:rFonts w:ascii="Times New Roman" w:hAnsi="Times New Roman"/>
        </w:rPr>
        <w:t xml:space="preserve"> </w:t>
      </w:r>
      <w:r w:rsidRPr="00D9302C">
        <w:rPr>
          <w:rFonts w:ascii="Times New Roman" w:hAnsi="Times New Roman"/>
        </w:rPr>
        <w:t>Ко</w:t>
      </w:r>
      <w:r>
        <w:rPr>
          <w:rFonts w:ascii="Times New Roman" w:hAnsi="Times New Roman"/>
        </w:rPr>
        <w:t xml:space="preserve">алиција новинарских и медијских удружења (2016). </w:t>
      </w:r>
      <w:r w:rsidRPr="0006405D">
        <w:rPr>
          <w:rFonts w:ascii="Times New Roman" w:hAnsi="Times New Roman"/>
        </w:rPr>
        <w:t xml:space="preserve">Бела књига пројектног суфинансирања јавног интереса у сфери јавног информисања. Доступно на: </w:t>
      </w:r>
      <w:hyperlink r:id="rId12" w:history="1">
        <w:r w:rsidRPr="0006405D">
          <w:rPr>
            <w:rStyle w:val="Hyperlink"/>
            <w:rFonts w:ascii="Times New Roman" w:hAnsi="Times New Roman"/>
          </w:rPr>
          <w:t>http://bit.ly/2EqyqoR</w:t>
        </w:r>
      </w:hyperlink>
      <w:r w:rsidRPr="0006405D">
        <w:rPr>
          <w:rFonts w:ascii="Times New Roman" w:hAnsi="Times New Roman"/>
        </w:rPr>
        <w:t>.</w:t>
      </w:r>
    </w:p>
  </w:footnote>
  <w:footnote w:id="40">
    <w:p w:rsidR="005C64B9" w:rsidRPr="0006405D" w:rsidRDefault="005C64B9" w:rsidP="0006405D">
      <w:pPr>
        <w:pStyle w:val="FootnoteText"/>
        <w:jc w:val="both"/>
        <w:rPr>
          <w:rFonts w:ascii="Times New Roman" w:hAnsi="Times New Roman"/>
        </w:rPr>
      </w:pPr>
      <w:r w:rsidRPr="0006405D">
        <w:rPr>
          <w:rStyle w:val="FootnoteReference"/>
          <w:rFonts w:ascii="Times New Roman" w:hAnsi="Times New Roman"/>
        </w:rPr>
        <w:footnoteRef/>
      </w:r>
      <w:r w:rsidRPr="0006405D">
        <w:rPr>
          <w:rFonts w:ascii="Times New Roman" w:hAnsi="Times New Roman"/>
        </w:rPr>
        <w:t xml:space="preserve"> Европска комисија (2016). Република СрбијаИзвештај за 2016. </w:t>
      </w:r>
      <w:proofErr w:type="gramStart"/>
      <w:r w:rsidRPr="0006405D">
        <w:rPr>
          <w:rFonts w:ascii="Times New Roman" w:hAnsi="Times New Roman"/>
        </w:rPr>
        <w:t>годину</w:t>
      </w:r>
      <w:proofErr w:type="gramEnd"/>
      <w:r w:rsidRPr="0006405D">
        <w:rPr>
          <w:rFonts w:ascii="Times New Roman" w:hAnsi="Times New Roman"/>
        </w:rPr>
        <w:t xml:space="preserve"> који прати Саопштење Комисије упућено Европском парламенту, Савету, Европском економском и социјалном комитету и Комитету региона Саопштење о политици проширења ЕУ за 2016. </w:t>
      </w:r>
      <w:proofErr w:type="gramStart"/>
      <w:r w:rsidRPr="0006405D">
        <w:rPr>
          <w:rFonts w:ascii="Times New Roman" w:hAnsi="Times New Roman"/>
        </w:rPr>
        <w:t>годину</w:t>
      </w:r>
      <w:proofErr w:type="gramEnd"/>
      <w:r w:rsidRPr="0006405D">
        <w:rPr>
          <w:rFonts w:ascii="Times New Roman" w:hAnsi="Times New Roman"/>
        </w:rPr>
        <w:t xml:space="preserve">, стр. 22. Доступно на: </w:t>
      </w:r>
      <w:hyperlink r:id="rId13" w:history="1">
        <w:r w:rsidRPr="0006405D">
          <w:rPr>
            <w:rStyle w:val="Hyperlink"/>
            <w:rFonts w:ascii="Times New Roman" w:hAnsi="Times New Roman"/>
          </w:rPr>
          <w:t>https://bit.ly/2EIycxT</w:t>
        </w:r>
      </w:hyperlink>
      <w:r w:rsidRPr="0006405D">
        <w:rPr>
          <w:rFonts w:ascii="Times New Roman" w:hAnsi="Times New Roman"/>
        </w:rPr>
        <w:t>.</w:t>
      </w:r>
    </w:p>
  </w:footnote>
  <w:footnote w:id="41">
    <w:p w:rsidR="005C64B9" w:rsidRPr="0006405D" w:rsidRDefault="005C64B9" w:rsidP="0006405D">
      <w:pPr>
        <w:pStyle w:val="FootnoteText"/>
        <w:jc w:val="both"/>
        <w:rPr>
          <w:rFonts w:ascii="Times New Roman" w:hAnsi="Times New Roman"/>
        </w:rPr>
      </w:pPr>
      <w:r w:rsidRPr="0006405D">
        <w:rPr>
          <w:rStyle w:val="FootnoteReference"/>
          <w:rFonts w:ascii="Times New Roman" w:hAnsi="Times New Roman"/>
        </w:rPr>
        <w:footnoteRef/>
      </w:r>
      <w:r>
        <w:rPr>
          <w:rFonts w:ascii="Times New Roman" w:hAnsi="Times New Roman"/>
        </w:rPr>
        <w:t xml:space="preserve"> </w:t>
      </w:r>
      <w:r w:rsidRPr="0006405D">
        <w:rPr>
          <w:rFonts w:ascii="Times New Roman" w:hAnsi="Times New Roman"/>
        </w:rPr>
        <w:t>„Non-Paper</w:t>
      </w:r>
      <w:proofErr w:type="gramStart"/>
      <w:r w:rsidRPr="0006405D">
        <w:rPr>
          <w:rFonts w:ascii="Times New Roman" w:hAnsi="Times New Roman"/>
        </w:rPr>
        <w:t>“ о</w:t>
      </w:r>
      <w:proofErr w:type="gramEnd"/>
      <w:r w:rsidRPr="0006405D">
        <w:rPr>
          <w:rFonts w:ascii="Times New Roman" w:hAnsi="Times New Roman"/>
        </w:rPr>
        <w:t xml:space="preserve"> тренутном стању у поглављима 23 и 24 за Србију, новембар 2017. године.стр. 8. Доступно</w:t>
      </w:r>
      <w:r>
        <w:rPr>
          <w:rFonts w:ascii="Times New Roman" w:hAnsi="Times New Roman"/>
        </w:rPr>
        <w:t xml:space="preserve"> на</w:t>
      </w:r>
      <w:r w:rsidRPr="0006405D">
        <w:rPr>
          <w:rFonts w:ascii="Times New Roman" w:hAnsi="Times New Roman"/>
        </w:rPr>
        <w:t xml:space="preserve">: </w:t>
      </w:r>
      <w:hyperlink r:id="rId14" w:history="1">
        <w:r w:rsidRPr="0006405D">
          <w:rPr>
            <w:rStyle w:val="Hyperlink"/>
            <w:rFonts w:ascii="Times New Roman" w:hAnsi="Times New Roman"/>
          </w:rPr>
          <w:t>https://bit.ly/2BVp8TO</w:t>
        </w:r>
      </w:hyperlink>
      <w:r w:rsidRPr="0006405D">
        <w:rPr>
          <w:rFonts w:ascii="Times New Roman" w:hAnsi="Times New Roman"/>
        </w:rPr>
        <w:t>.</w:t>
      </w:r>
    </w:p>
  </w:footnote>
  <w:footnote w:id="42">
    <w:p w:rsidR="005C64B9" w:rsidRDefault="005C64B9" w:rsidP="0006405D">
      <w:pPr>
        <w:pStyle w:val="FootnoteText"/>
        <w:jc w:val="both"/>
        <w:rPr>
          <w:rFonts w:ascii="Times New Roman" w:hAnsi="Times New Roman"/>
        </w:rPr>
      </w:pPr>
      <w:r w:rsidRPr="0006405D">
        <w:rPr>
          <w:rStyle w:val="FootnoteReference"/>
          <w:rFonts w:ascii="Times New Roman" w:hAnsi="Times New Roman"/>
        </w:rPr>
        <w:footnoteRef/>
      </w:r>
      <w:r>
        <w:rPr>
          <w:rFonts w:ascii="Times New Roman" w:hAnsi="Times New Roman"/>
        </w:rPr>
        <w:t xml:space="preserve"> </w:t>
      </w:r>
      <w:r w:rsidRPr="0006405D">
        <w:rPr>
          <w:rFonts w:ascii="Times New Roman" w:hAnsi="Times New Roman"/>
        </w:rPr>
        <w:t>Евр</w:t>
      </w:r>
      <w:r>
        <w:rPr>
          <w:rFonts w:ascii="Times New Roman" w:hAnsi="Times New Roman"/>
        </w:rPr>
        <w:t>о</w:t>
      </w:r>
      <w:r w:rsidRPr="0006405D">
        <w:rPr>
          <w:rFonts w:ascii="Times New Roman" w:hAnsi="Times New Roman"/>
        </w:rPr>
        <w:t>пска комисија (2018). Република Србија</w:t>
      </w:r>
      <w:proofErr w:type="gramStart"/>
      <w:r w:rsidRPr="0006405D">
        <w:rPr>
          <w:rFonts w:ascii="Times New Roman" w:hAnsi="Times New Roman"/>
        </w:rPr>
        <w:t>:Извештај</w:t>
      </w:r>
      <w:proofErr w:type="gramEnd"/>
      <w:r w:rsidRPr="0006405D">
        <w:rPr>
          <w:rFonts w:ascii="Times New Roman" w:hAnsi="Times New Roman"/>
        </w:rPr>
        <w:t xml:space="preserve"> за 2018. </w:t>
      </w:r>
      <w:proofErr w:type="gramStart"/>
      <w:r w:rsidRPr="0006405D">
        <w:rPr>
          <w:rFonts w:ascii="Times New Roman" w:hAnsi="Times New Roman"/>
        </w:rPr>
        <w:t>годину</w:t>
      </w:r>
      <w:proofErr w:type="gramEnd"/>
      <w:r w:rsidRPr="0006405D">
        <w:rPr>
          <w:rFonts w:ascii="Times New Roman" w:hAnsi="Times New Roman"/>
        </w:rPr>
        <w:t xml:space="preserve"> који прати Саопштење Комисије упућено Европском парламенту, Савету, Европском економском и социјалном комитету и Комитету региона Саопштење о политици проширења ЕУ за 2018. </w:t>
      </w:r>
      <w:proofErr w:type="gramStart"/>
      <w:r w:rsidRPr="0006405D">
        <w:rPr>
          <w:rFonts w:ascii="Times New Roman" w:hAnsi="Times New Roman"/>
        </w:rPr>
        <w:t>годину</w:t>
      </w:r>
      <w:proofErr w:type="gramEnd"/>
      <w:r w:rsidRPr="0006405D">
        <w:rPr>
          <w:rFonts w:ascii="Times New Roman" w:hAnsi="Times New Roman"/>
        </w:rPr>
        <w:t xml:space="preserve">. </w:t>
      </w:r>
      <w:proofErr w:type="gramStart"/>
      <w:r w:rsidRPr="0006405D">
        <w:rPr>
          <w:rFonts w:ascii="Times New Roman" w:hAnsi="Times New Roman"/>
        </w:rPr>
        <w:t>стр</w:t>
      </w:r>
      <w:proofErr w:type="gramEnd"/>
      <w:r w:rsidRPr="0006405D">
        <w:rPr>
          <w:rFonts w:ascii="Times New Roman" w:hAnsi="Times New Roman"/>
        </w:rPr>
        <w:t xml:space="preserve">. 29 Доступно на: </w:t>
      </w:r>
      <w:hyperlink r:id="rId15" w:history="1">
        <w:r w:rsidRPr="0006405D">
          <w:rPr>
            <w:rStyle w:val="Hyperlink"/>
            <w:rFonts w:ascii="Times New Roman" w:hAnsi="Times New Roman"/>
          </w:rPr>
          <w:t>https://bit.ly/2rkgBlP</w:t>
        </w:r>
      </w:hyperlink>
      <w:r w:rsidRPr="0006405D">
        <w:rPr>
          <w:rFonts w:ascii="Times New Roman" w:hAnsi="Times New Roman"/>
        </w:rPr>
        <w:t>.</w:t>
      </w:r>
    </w:p>
  </w:footnote>
  <w:footnote w:id="43">
    <w:p w:rsidR="005C64B9" w:rsidRDefault="005C64B9">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Јавни медијски сервиси на националном и покрајинском нивоу, привредно друштво, установа или фондација која је оснивач издавача медија који остварује јавни интерес у области информисања на мањинским језицима и установа за информисање грађана на територији КИМ (члан 16 Закона о јавном информисању и медијима).</w:t>
      </w:r>
    </w:p>
  </w:footnote>
  <w:footnote w:id="44">
    <w:p w:rsidR="005C64B9" w:rsidRDefault="005C64B9">
      <w:pPr>
        <w:pStyle w:val="FootnoteText"/>
        <w:rPr>
          <w:rFonts w:ascii="Times New Roman" w:hAnsi="Times New Roman"/>
        </w:rPr>
      </w:pPr>
      <w:r w:rsidRPr="0064021E">
        <w:rPr>
          <w:rStyle w:val="FootnoteReference"/>
          <w:rFonts w:ascii="Times New Roman" w:hAnsi="Times New Roman"/>
        </w:rPr>
        <w:footnoteRef/>
      </w:r>
      <w:r>
        <w:rPr>
          <w:rFonts w:ascii="Times New Roman" w:hAnsi="Times New Roman"/>
          <w:i/>
        </w:rPr>
        <w:t xml:space="preserve"> </w:t>
      </w:r>
      <w:r w:rsidRPr="0064021E">
        <w:rPr>
          <w:rFonts w:ascii="Times New Roman" w:hAnsi="Times New Roman"/>
          <w:i/>
        </w:rPr>
        <w:t xml:space="preserve">Ibid, </w:t>
      </w:r>
      <w:r w:rsidRPr="0064021E">
        <w:rPr>
          <w:rFonts w:ascii="Times New Roman" w:hAnsi="Times New Roman"/>
        </w:rPr>
        <w:t>стр</w:t>
      </w:r>
      <w:r>
        <w:rPr>
          <w:rFonts w:ascii="Times New Roman" w:hAnsi="Times New Roman"/>
        </w:rPr>
        <w:t>.</w:t>
      </w:r>
      <w:r w:rsidRPr="0064021E">
        <w:rPr>
          <w:rFonts w:ascii="Times New Roman" w:hAnsi="Times New Roman"/>
        </w:rPr>
        <w:t xml:space="preserve"> 27.</w:t>
      </w:r>
    </w:p>
  </w:footnote>
  <w:footnote w:id="45">
    <w:p w:rsidR="005C64B9" w:rsidRPr="002E5010" w:rsidRDefault="005C64B9" w:rsidP="0048788F">
      <w:pPr>
        <w:pStyle w:val="FootnoteText"/>
        <w:jc w:val="both"/>
        <w:rPr>
          <w:rFonts w:ascii="Times New Roman" w:hAnsi="Times New Roman"/>
        </w:rPr>
      </w:pPr>
      <w:r w:rsidRPr="00D9302C">
        <w:rPr>
          <w:rStyle w:val="FootnoteReference"/>
          <w:rFonts w:ascii="Times New Roman" w:hAnsi="Times New Roman"/>
        </w:rPr>
        <w:footnoteRef/>
      </w:r>
      <w:r w:rsidRPr="00D9302C">
        <w:rPr>
          <w:rFonts w:ascii="Times New Roman" w:hAnsi="Times New Roman"/>
        </w:rPr>
        <w:t xml:space="preserve"> Матић, Ј. (</w:t>
      </w:r>
      <w:r>
        <w:rPr>
          <w:rFonts w:ascii="Times New Roman" w:hAnsi="Times New Roman"/>
        </w:rPr>
        <w:t xml:space="preserve">2016). </w:t>
      </w:r>
      <w:r w:rsidRPr="002E5010">
        <w:rPr>
          <w:rFonts w:ascii="Times New Roman" w:hAnsi="Times New Roman"/>
        </w:rPr>
        <w:t>Структурни узроци кризеи стратешка решења економске одрживости медија</w:t>
      </w:r>
      <w:r>
        <w:rPr>
          <w:rFonts w:ascii="Times New Roman" w:hAnsi="Times New Roman"/>
        </w:rPr>
        <w:t xml:space="preserve">. Излагање на конференцији </w:t>
      </w:r>
      <w:r>
        <w:rPr>
          <w:rFonts w:ascii="Times New Roman" w:hAnsi="Times New Roman"/>
          <w:i/>
        </w:rPr>
        <w:t xml:space="preserve">Speak up 3: u susret savremenoj medijskoj politici. </w:t>
      </w:r>
      <w:r>
        <w:rPr>
          <w:rFonts w:ascii="Times New Roman" w:hAnsi="Times New Roman"/>
        </w:rPr>
        <w:t>Београд.</w:t>
      </w:r>
    </w:p>
  </w:footnote>
  <w:footnote w:id="46">
    <w:p w:rsidR="005C64B9" w:rsidRPr="00B440C3" w:rsidRDefault="005C64B9" w:rsidP="00B67344">
      <w:pPr>
        <w:pStyle w:val="FootnoteText"/>
        <w:jc w:val="both"/>
        <w:rPr>
          <w:rFonts w:ascii="Times New Roman" w:hAnsi="Times New Roman"/>
        </w:rPr>
      </w:pPr>
      <w:r w:rsidRPr="00D9302C">
        <w:rPr>
          <w:rStyle w:val="FootnoteReference"/>
          <w:rFonts w:ascii="Times New Roman" w:hAnsi="Times New Roman"/>
        </w:rPr>
        <w:footnoteRef/>
      </w:r>
      <w:r>
        <w:rPr>
          <w:rFonts w:ascii="Times New Roman" w:hAnsi="Times New Roman"/>
          <w:bCs/>
        </w:rPr>
        <w:t xml:space="preserve"> </w:t>
      </w:r>
      <w:r w:rsidRPr="0064021E">
        <w:rPr>
          <w:rFonts w:ascii="Times New Roman" w:hAnsi="Times New Roman"/>
          <w:bCs/>
        </w:rPr>
        <w:t>Ipsos Strategic Marketing</w:t>
      </w:r>
      <w:r>
        <w:rPr>
          <w:rFonts w:ascii="Times New Roman" w:hAnsi="Times New Roman"/>
          <w:bCs/>
        </w:rPr>
        <w:t xml:space="preserve"> (2015).</w:t>
      </w:r>
      <w:r w:rsidRPr="00AF1109">
        <w:rPr>
          <w:rFonts w:ascii="Times New Roman" w:hAnsi="Times New Roman"/>
          <w:i/>
        </w:rPr>
        <w:t>Анализа медијског тржишта у Србији</w:t>
      </w:r>
      <w:r>
        <w:rPr>
          <w:rFonts w:ascii="Times New Roman" w:hAnsi="Times New Roman"/>
        </w:rPr>
        <w:t xml:space="preserve">. </w:t>
      </w:r>
      <w:proofErr w:type="gramStart"/>
      <w:r>
        <w:rPr>
          <w:rFonts w:ascii="Times New Roman" w:hAnsi="Times New Roman"/>
        </w:rPr>
        <w:t>Београд.</w:t>
      </w:r>
      <w:r w:rsidRPr="0064021E">
        <w:rPr>
          <w:rFonts w:ascii="Times New Roman" w:hAnsi="Times New Roman"/>
          <w:bCs/>
        </w:rPr>
        <w:t>,</w:t>
      </w:r>
      <w:proofErr w:type="gramEnd"/>
      <w:r w:rsidRPr="0064021E">
        <w:rPr>
          <w:rFonts w:ascii="Times New Roman" w:hAnsi="Times New Roman"/>
          <w:bCs/>
        </w:rPr>
        <w:t xml:space="preserve"> стр. </w:t>
      </w:r>
      <w:r>
        <w:rPr>
          <w:rFonts w:ascii="Times New Roman" w:hAnsi="Times New Roman"/>
          <w:bCs/>
        </w:rPr>
        <w:t>15</w:t>
      </w:r>
      <w:r w:rsidRPr="0064021E">
        <w:rPr>
          <w:rFonts w:ascii="Times New Roman" w:hAnsi="Times New Roman"/>
          <w:bCs/>
        </w:rPr>
        <w:t>.</w:t>
      </w:r>
      <w:r>
        <w:rPr>
          <w:rFonts w:ascii="Times New Roman" w:hAnsi="Times New Roman"/>
          <w:bCs/>
        </w:rPr>
        <w:t xml:space="preserve"> Доступно на: </w:t>
      </w:r>
      <w:r w:rsidRPr="00FE1328">
        <w:rPr>
          <w:rFonts w:ascii="Times New Roman" w:hAnsi="Times New Roman"/>
          <w:bCs/>
        </w:rPr>
        <w:t>http://www.rem.rs/sr/izvestaji-i-analize/izvestaji-i-analize-o-nadzoru-emitera/analize</w:t>
      </w:r>
      <w:r>
        <w:rPr>
          <w:rFonts w:ascii="Times New Roman" w:hAnsi="Times New Roman"/>
          <w:bCs/>
        </w:rPr>
        <w:t>.</w:t>
      </w:r>
    </w:p>
  </w:footnote>
  <w:footnote w:id="47">
    <w:p w:rsidR="005C64B9" w:rsidRPr="00B440C3" w:rsidRDefault="005C64B9" w:rsidP="0048788F">
      <w:pPr>
        <w:pStyle w:val="FootnoteText"/>
        <w:jc w:val="both"/>
        <w:rPr>
          <w:rFonts w:ascii="Times New Roman" w:hAnsi="Times New Roman"/>
        </w:rPr>
      </w:pPr>
      <w:r w:rsidRPr="00D9302C">
        <w:rPr>
          <w:rStyle w:val="FootnoteReference"/>
          <w:rFonts w:ascii="Times New Roman" w:hAnsi="Times New Roman"/>
        </w:rPr>
        <w:footnoteRef/>
      </w:r>
      <w:r>
        <w:rPr>
          <w:rFonts w:ascii="Times New Roman" w:hAnsi="Times New Roman"/>
        </w:rPr>
        <w:t xml:space="preserve"> Новосадска новинарска школа (2018). </w:t>
      </w:r>
      <w:r>
        <w:rPr>
          <w:rFonts w:ascii="Times New Roman" w:hAnsi="Times New Roman"/>
          <w:i/>
        </w:rPr>
        <w:t xml:space="preserve">Притисци на локалне медије у Војводине. </w:t>
      </w:r>
      <w:r>
        <w:rPr>
          <w:rFonts w:ascii="Times New Roman" w:hAnsi="Times New Roman"/>
        </w:rPr>
        <w:t xml:space="preserve">Нови Сад. Доступно на: </w:t>
      </w:r>
      <w:r w:rsidRPr="00B440C3">
        <w:rPr>
          <w:rFonts w:ascii="Times New Roman" w:hAnsi="Times New Roman"/>
        </w:rPr>
        <w:t>http://www.novinarska-skola.org.rs/sr/?page_id=2534&amp;lang=en</w:t>
      </w:r>
    </w:p>
  </w:footnote>
  <w:footnote w:id="48">
    <w:p w:rsidR="005C64B9" w:rsidRPr="0064021E" w:rsidRDefault="005C64B9" w:rsidP="00B67344">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Пословно удружење асоцијације локалних и независних медија (2017). </w:t>
      </w:r>
      <w:r w:rsidRPr="00D9302C">
        <w:rPr>
          <w:rFonts w:ascii="Times New Roman" w:hAnsi="Times New Roman"/>
          <w:bCs/>
          <w:i/>
        </w:rPr>
        <w:t>Истраживање о пристисцима на локалне медије и новинаре локалних медија.</w:t>
      </w:r>
      <w:r>
        <w:rPr>
          <w:rFonts w:ascii="Times New Roman" w:hAnsi="Times New Roman"/>
        </w:rPr>
        <w:t>Д</w:t>
      </w:r>
      <w:r w:rsidRPr="0064021E">
        <w:rPr>
          <w:rFonts w:ascii="Times New Roman" w:hAnsi="Times New Roman"/>
        </w:rPr>
        <w:t xml:space="preserve">оступно на: </w:t>
      </w:r>
      <w:hyperlink r:id="rId16" w:history="1">
        <w:r w:rsidRPr="0064021E">
          <w:rPr>
            <w:rStyle w:val="Hyperlink"/>
            <w:rFonts w:ascii="Times New Roman" w:hAnsi="Times New Roman"/>
          </w:rPr>
          <w:t>https://bit.ly/2haApDz</w:t>
        </w:r>
      </w:hyperlink>
      <w:r w:rsidRPr="0064021E">
        <w:rPr>
          <w:rFonts w:ascii="Times New Roman" w:hAnsi="Times New Roman"/>
        </w:rPr>
        <w:t xml:space="preserve">.  </w:t>
      </w:r>
    </w:p>
  </w:footnote>
  <w:footnote w:id="49">
    <w:p w:rsidR="005C64B9" w:rsidRPr="0064021E" w:rsidRDefault="005C64B9" w:rsidP="0037422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18 Закона о министарствима.</w:t>
      </w:r>
    </w:p>
  </w:footnote>
  <w:footnote w:id="50">
    <w:p w:rsidR="005C64B9" w:rsidRPr="0064021E" w:rsidRDefault="005C64B9" w:rsidP="00641523">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132 Закона о јавном информисању и медијима.</w:t>
      </w:r>
    </w:p>
  </w:footnote>
  <w:footnote w:id="51">
    <w:p w:rsidR="005C64B9" w:rsidRPr="0064021E" w:rsidRDefault="005C64B9" w:rsidP="00641523">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28 Закона о јавном информисању и медијима.</w:t>
      </w:r>
    </w:p>
  </w:footnote>
  <w:footnote w:id="52">
    <w:p w:rsidR="005C64B9" w:rsidRPr="0064021E" w:rsidRDefault="005C64B9" w:rsidP="00D9226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43 Закона о јавном информисању и медијима.</w:t>
      </w:r>
    </w:p>
  </w:footnote>
  <w:footnote w:id="53">
    <w:p w:rsidR="005C64B9" w:rsidRPr="0064021E" w:rsidRDefault="005C64B9" w:rsidP="00427AE2">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47 Закона о јавном информисању и медијима.</w:t>
      </w:r>
    </w:p>
  </w:footnote>
  <w:footnote w:id="54">
    <w:p w:rsidR="005C64B9" w:rsidRPr="0064021E" w:rsidRDefault="005C64B9" w:rsidP="00E45E6F">
      <w:pPr>
        <w:pStyle w:val="FootnoteText"/>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55 Закона о јавном информисању и медијима.</w:t>
      </w:r>
    </w:p>
  </w:footnote>
  <w:footnote w:id="55">
    <w:p w:rsidR="005C64B9" w:rsidRPr="0064021E" w:rsidRDefault="005C64B9" w:rsidP="00774EB1">
      <w:pPr>
        <w:pStyle w:val="FootnoteText"/>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 xml:space="preserve">Министарство културе и информисања Информатор о раду за 2018. </w:t>
      </w:r>
      <w:proofErr w:type="gramStart"/>
      <w:r w:rsidRPr="0064021E">
        <w:rPr>
          <w:rFonts w:ascii="Times New Roman" w:hAnsi="Times New Roman"/>
        </w:rPr>
        <w:t>годину</w:t>
      </w:r>
      <w:proofErr w:type="gramEnd"/>
      <w:r w:rsidRPr="0064021E">
        <w:rPr>
          <w:rFonts w:ascii="Times New Roman" w:hAnsi="Times New Roman"/>
        </w:rPr>
        <w:t>.</w:t>
      </w:r>
    </w:p>
  </w:footnote>
  <w:footnote w:id="56">
    <w:p w:rsidR="005C64B9" w:rsidRPr="0064021E" w:rsidRDefault="005C64B9" w:rsidP="002E5010">
      <w:pPr>
        <w:pStyle w:val="FootnoteText"/>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Члан 15 став 4 Закона о државној управи.</w:t>
      </w:r>
    </w:p>
  </w:footnote>
  <w:footnote w:id="57">
    <w:p w:rsidR="005C64B9" w:rsidRPr="0064021E" w:rsidRDefault="005C64B9" w:rsidP="002E5010">
      <w:pPr>
        <w:pStyle w:val="FootnoteText"/>
        <w:jc w:val="both"/>
        <w:rPr>
          <w:rFonts w:ascii="Times New Roman" w:hAnsi="Times New Roman"/>
        </w:rPr>
      </w:pPr>
      <w:r w:rsidRPr="0064021E">
        <w:rPr>
          <w:rStyle w:val="FootnoteReference"/>
          <w:rFonts w:ascii="Times New Roman" w:hAnsi="Times New Roman"/>
        </w:rPr>
        <w:footnoteRef/>
      </w:r>
      <w:r w:rsidRPr="0064021E">
        <w:rPr>
          <w:rFonts w:ascii="Times New Roman" w:hAnsi="Times New Roman"/>
        </w:rPr>
        <w:t xml:space="preserve"> Члан 56. Закона о државној управи</w:t>
      </w:r>
    </w:p>
  </w:footnote>
  <w:footnote w:id="58">
    <w:p w:rsidR="005C64B9" w:rsidRPr="0064021E" w:rsidRDefault="005C64B9" w:rsidP="00B440C3">
      <w:pPr>
        <w:pStyle w:val="FootnoteText"/>
        <w:jc w:val="both"/>
        <w:rPr>
          <w:rFonts w:ascii="Times New Roman" w:hAnsi="Times New Roman"/>
        </w:rPr>
      </w:pPr>
      <w:r w:rsidRPr="0064021E">
        <w:rPr>
          <w:rStyle w:val="FootnoteReference"/>
          <w:rFonts w:ascii="Times New Roman" w:hAnsi="Times New Roman"/>
        </w:rPr>
        <w:footnoteRef/>
      </w:r>
      <w:r w:rsidRPr="0064021E">
        <w:rPr>
          <w:rFonts w:ascii="Times New Roman" w:hAnsi="Times New Roman"/>
        </w:rPr>
        <w:t xml:space="preserve"> Члан 22. </w:t>
      </w:r>
      <w:proofErr w:type="gramStart"/>
      <w:r w:rsidRPr="0064021E">
        <w:rPr>
          <w:rFonts w:ascii="Times New Roman" w:hAnsi="Times New Roman"/>
        </w:rPr>
        <w:t>став</w:t>
      </w:r>
      <w:proofErr w:type="gramEnd"/>
      <w:r w:rsidRPr="0064021E">
        <w:rPr>
          <w:rFonts w:ascii="Times New Roman" w:hAnsi="Times New Roman"/>
        </w:rPr>
        <w:t xml:space="preserve"> 3. Закона о електронским медијима</w:t>
      </w:r>
    </w:p>
  </w:footnote>
  <w:footnote w:id="59">
    <w:p w:rsidR="005C64B9" w:rsidRPr="0064021E" w:rsidRDefault="005C64B9" w:rsidP="00B440C3">
      <w:pPr>
        <w:spacing w:after="0" w:line="240" w:lineRule="auto"/>
        <w:jc w:val="both"/>
        <w:rPr>
          <w:rFonts w:ascii="Times New Roman" w:hAnsi="Times New Roman"/>
          <w:sz w:val="20"/>
          <w:szCs w:val="20"/>
        </w:rPr>
      </w:pPr>
      <w:r w:rsidRPr="0064021E">
        <w:rPr>
          <w:rStyle w:val="FootnoteReference"/>
          <w:rFonts w:ascii="Times New Roman" w:hAnsi="Times New Roman"/>
          <w:sz w:val="20"/>
          <w:szCs w:val="20"/>
        </w:rPr>
        <w:footnoteRef/>
      </w:r>
      <w:r w:rsidRPr="0064021E">
        <w:rPr>
          <w:rFonts w:ascii="Times New Roman" w:hAnsi="Times New Roman"/>
          <w:sz w:val="20"/>
          <w:szCs w:val="20"/>
        </w:rPr>
        <w:t xml:space="preserve"> Члан 57.став 2. Закона о државној управи</w:t>
      </w:r>
    </w:p>
  </w:footnote>
  <w:footnote w:id="60">
    <w:p w:rsidR="005C64B9" w:rsidRDefault="005C64B9" w:rsidP="009E3055">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Surčulija Milojević, J. (2018). </w:t>
      </w:r>
      <w:r w:rsidRPr="00D9302C">
        <w:rPr>
          <w:rFonts w:ascii="Times New Roman" w:hAnsi="Times New Roman"/>
          <w:i/>
        </w:rPr>
        <w:t>Monitoring Media Pluralism in Europe: Application of the Media Pluralism Monitor 2017 in the European Union, FYROM, Serbia &amp; Turkey. Country Report: Serbia</w:t>
      </w:r>
      <w:r w:rsidRPr="001B046B">
        <w:rPr>
          <w:rFonts w:ascii="Times New Roman" w:hAnsi="Times New Roman"/>
        </w:rPr>
        <w:t>. Centre for Media Pluralism and Media Freedom</w:t>
      </w:r>
      <w:r>
        <w:rPr>
          <w:rFonts w:ascii="Times New Roman" w:hAnsi="Times New Roman"/>
        </w:rPr>
        <w:t xml:space="preserve">. Доступно на: </w:t>
      </w:r>
      <w:r w:rsidRPr="00757081">
        <w:rPr>
          <w:rFonts w:ascii="Times New Roman" w:hAnsi="Times New Roman"/>
        </w:rPr>
        <w:t>cmpf.eui.eu/wp-content/uploads/2018/11/Serbia_MPM2017_country-report.pdf</w:t>
      </w:r>
      <w:r>
        <w:rPr>
          <w:rFonts w:ascii="Times New Roman" w:hAnsi="Times New Roman"/>
        </w:rPr>
        <w:t>.</w:t>
      </w:r>
    </w:p>
    <w:p w:rsidR="005C64B9" w:rsidRPr="001404FC" w:rsidRDefault="005C64B9" w:rsidP="009E3055">
      <w:pPr>
        <w:autoSpaceDE w:val="0"/>
        <w:autoSpaceDN w:val="0"/>
        <w:adjustRightInd w:val="0"/>
        <w:spacing w:after="0" w:line="240" w:lineRule="auto"/>
        <w:jc w:val="both"/>
        <w:rPr>
          <w:rFonts w:ascii="Times New Roman" w:hAnsi="Times New Roman"/>
          <w:sz w:val="20"/>
          <w:szCs w:val="20"/>
        </w:rPr>
      </w:pPr>
      <w:r w:rsidRPr="001404FC">
        <w:rPr>
          <w:rFonts w:ascii="Times New Roman" w:hAnsi="Times New Roman"/>
          <w:sz w:val="20"/>
          <w:szCs w:val="20"/>
        </w:rPr>
        <w:t>Irion,</w:t>
      </w:r>
      <w:r>
        <w:rPr>
          <w:rFonts w:ascii="Times New Roman" w:hAnsi="Times New Roman"/>
          <w:sz w:val="20"/>
          <w:szCs w:val="20"/>
        </w:rPr>
        <w:t xml:space="preserve"> K., </w:t>
      </w:r>
      <w:r w:rsidRPr="001404FC">
        <w:rPr>
          <w:rFonts w:ascii="Times New Roman" w:hAnsi="Times New Roman"/>
          <w:sz w:val="20"/>
          <w:szCs w:val="20"/>
        </w:rPr>
        <w:t>Ledger,</w:t>
      </w:r>
      <w:r>
        <w:rPr>
          <w:rFonts w:ascii="Times New Roman" w:hAnsi="Times New Roman"/>
          <w:sz w:val="20"/>
          <w:szCs w:val="20"/>
        </w:rPr>
        <w:t xml:space="preserve"> M., Svensson, S.,</w:t>
      </w:r>
      <w:r w:rsidRPr="001404FC">
        <w:rPr>
          <w:rFonts w:ascii="Times New Roman" w:hAnsi="Times New Roman"/>
          <w:sz w:val="20"/>
          <w:szCs w:val="20"/>
        </w:rPr>
        <w:t xml:space="preserve"> Ršumović</w:t>
      </w:r>
      <w:r>
        <w:rPr>
          <w:rFonts w:ascii="Times New Roman" w:hAnsi="Times New Roman"/>
          <w:sz w:val="20"/>
          <w:szCs w:val="20"/>
        </w:rPr>
        <w:t xml:space="preserve">, N. (2017). </w:t>
      </w:r>
      <w:r w:rsidRPr="00D9302C">
        <w:rPr>
          <w:rFonts w:ascii="Times New Roman" w:hAnsi="Times New Roman"/>
          <w:i/>
          <w:sz w:val="20"/>
          <w:szCs w:val="20"/>
        </w:rPr>
        <w:t>The Independence and Functioning of the Regulatory Authority for Electronic Media in Serbia (Nezavisnost i rad Regulatornog tela za elektronske medije u Republici Srbiji).</w:t>
      </w:r>
      <w:r w:rsidRPr="001404FC">
        <w:rPr>
          <w:rFonts w:ascii="Times New Roman" w:hAnsi="Times New Roman"/>
          <w:sz w:val="20"/>
          <w:szCs w:val="20"/>
        </w:rPr>
        <w:t xml:space="preserve"> Naručilac studije: Savet Evrope</w:t>
      </w:r>
      <w:r>
        <w:rPr>
          <w:rFonts w:ascii="Times New Roman" w:hAnsi="Times New Roman"/>
          <w:sz w:val="20"/>
          <w:szCs w:val="20"/>
        </w:rPr>
        <w:t>.</w:t>
      </w:r>
      <w:r w:rsidRPr="001404FC">
        <w:rPr>
          <w:rFonts w:ascii="Times New Roman" w:hAnsi="Times New Roman"/>
          <w:sz w:val="20"/>
          <w:szCs w:val="20"/>
        </w:rPr>
        <w:t xml:space="preserve"> Amsterdam/Brisel/Budimpešta/Beograd</w:t>
      </w:r>
      <w:r>
        <w:rPr>
          <w:rFonts w:ascii="Times New Roman" w:hAnsi="Times New Roman"/>
          <w:sz w:val="20"/>
          <w:szCs w:val="20"/>
        </w:rPr>
        <w:t xml:space="preserve">. </w:t>
      </w:r>
      <w:r w:rsidRPr="00757081">
        <w:rPr>
          <w:rFonts w:ascii="Times New Roman" w:hAnsi="Times New Roman"/>
          <w:sz w:val="20"/>
          <w:szCs w:val="20"/>
        </w:rPr>
        <w:t>Доступно н</w:t>
      </w:r>
      <w:r>
        <w:rPr>
          <w:rFonts w:ascii="Times New Roman" w:hAnsi="Times New Roman"/>
          <w:sz w:val="20"/>
          <w:szCs w:val="20"/>
        </w:rPr>
        <w:t xml:space="preserve">a: </w:t>
      </w:r>
      <w:r w:rsidRPr="00757081">
        <w:rPr>
          <w:rFonts w:ascii="Times New Roman" w:hAnsi="Times New Roman"/>
          <w:sz w:val="20"/>
          <w:szCs w:val="20"/>
        </w:rPr>
        <w:t>http://rem.rs/uploads/files/PDF/REM%20Report%20Indireg.pdf</w:t>
      </w:r>
      <w:r>
        <w:rPr>
          <w:rFonts w:ascii="Times New Roman" w:hAnsi="Times New Roman"/>
          <w:sz w:val="20"/>
          <w:szCs w:val="20"/>
        </w:rPr>
        <w:t>.</w:t>
      </w:r>
    </w:p>
    <w:p w:rsidR="005C64B9" w:rsidRPr="001B046B" w:rsidRDefault="005C64B9" w:rsidP="0045618C">
      <w:pPr>
        <w:pStyle w:val="FootnoteText"/>
        <w:jc w:val="both"/>
        <w:rPr>
          <w:rFonts w:ascii="Times New Roman" w:eastAsia="Droid Sans" w:hAnsi="Times New Roman"/>
          <w:color w:val="00000A"/>
        </w:rPr>
      </w:pPr>
    </w:p>
  </w:footnote>
  <w:footnote w:id="61">
    <w:p w:rsidR="005C64B9" w:rsidRPr="0064021E" w:rsidRDefault="005C64B9" w:rsidP="0045618C">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i/>
        </w:rPr>
        <w:t xml:space="preserve"> </w:t>
      </w:r>
      <w:r w:rsidRPr="0064021E">
        <w:rPr>
          <w:rFonts w:ascii="Times New Roman" w:hAnsi="Times New Roman"/>
          <w:i/>
        </w:rPr>
        <w:t>Ibid.</w:t>
      </w:r>
    </w:p>
  </w:footnote>
  <w:footnote w:id="62">
    <w:p w:rsidR="005C64B9" w:rsidRPr="0064021E" w:rsidRDefault="005C64B9" w:rsidP="0037422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i/>
        </w:rPr>
        <w:t xml:space="preserve"> </w:t>
      </w:r>
      <w:r w:rsidRPr="00D17FD7">
        <w:rPr>
          <w:rFonts w:ascii="Times New Roman" w:hAnsi="Times New Roman"/>
          <w:i/>
        </w:rPr>
        <w:t xml:space="preserve">Одлука о давању сагласности на Финансијски план Регулаторног тела за електронске медије за 2018. </w:t>
      </w:r>
      <w:proofErr w:type="gramStart"/>
      <w:r w:rsidRPr="00D17FD7">
        <w:rPr>
          <w:rFonts w:ascii="Times New Roman" w:hAnsi="Times New Roman"/>
          <w:i/>
        </w:rPr>
        <w:t>годину</w:t>
      </w:r>
      <w:proofErr w:type="gramEnd"/>
      <w:r w:rsidRPr="0064021E">
        <w:rPr>
          <w:rFonts w:ascii="Times New Roman" w:hAnsi="Times New Roman"/>
        </w:rPr>
        <w:t xml:space="preserve"> која је доступна на интернет страници Народне скупштине: </w:t>
      </w:r>
      <w:hyperlink r:id="rId17" w:history="1">
        <w:r w:rsidRPr="0064021E">
          <w:rPr>
            <w:rStyle w:val="Hyperlink"/>
            <w:rFonts w:ascii="Times New Roman" w:hAnsi="Times New Roman"/>
          </w:rPr>
          <w:t>https://bit.ly/2SIBtPT</w:t>
        </w:r>
      </w:hyperlink>
      <w:r w:rsidRPr="0064021E">
        <w:rPr>
          <w:rFonts w:ascii="Times New Roman" w:hAnsi="Times New Roman"/>
        </w:rPr>
        <w:t xml:space="preserve">.  </w:t>
      </w:r>
    </w:p>
  </w:footnote>
  <w:footnote w:id="63">
    <w:p w:rsidR="005C64B9" w:rsidRPr="0064021E" w:rsidRDefault="005C64B9" w:rsidP="0037422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i/>
        </w:rPr>
        <w:t xml:space="preserve"> </w:t>
      </w:r>
      <w:r w:rsidRPr="00D17FD7">
        <w:rPr>
          <w:rFonts w:ascii="Times New Roman" w:hAnsi="Times New Roman"/>
          <w:i/>
        </w:rPr>
        <w:t xml:space="preserve">Одлука о давању сагласности на Финансијски план Регулаторног тела за електронске медије за 2019. </w:t>
      </w:r>
      <w:proofErr w:type="gramStart"/>
      <w:r w:rsidRPr="00D17FD7">
        <w:rPr>
          <w:rFonts w:ascii="Times New Roman" w:hAnsi="Times New Roman"/>
          <w:i/>
        </w:rPr>
        <w:t>годину</w:t>
      </w:r>
      <w:proofErr w:type="gramEnd"/>
      <w:r w:rsidRPr="0064021E">
        <w:rPr>
          <w:rFonts w:ascii="Times New Roman" w:hAnsi="Times New Roman"/>
        </w:rPr>
        <w:t xml:space="preserve"> која је доступна на интернет страници Народне скупштине: </w:t>
      </w:r>
      <w:hyperlink r:id="rId18" w:history="1">
        <w:r w:rsidRPr="0064021E">
          <w:rPr>
            <w:rStyle w:val="Hyperlink"/>
            <w:rFonts w:ascii="Times New Roman" w:hAnsi="Times New Roman"/>
          </w:rPr>
          <w:t>https://bit.ly/2GaK78o</w:t>
        </w:r>
      </w:hyperlink>
      <w:r w:rsidRPr="0064021E">
        <w:rPr>
          <w:rFonts w:ascii="Times New Roman" w:hAnsi="Times New Roman"/>
        </w:rPr>
        <w:t xml:space="preserve">. </w:t>
      </w:r>
    </w:p>
  </w:footnote>
  <w:footnote w:id="64">
    <w:p w:rsidR="005C64B9" w:rsidRPr="0064021E" w:rsidRDefault="005C64B9" w:rsidP="0037422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Чл. 35. Закона о електронским медијима.</w:t>
      </w:r>
    </w:p>
  </w:footnote>
  <w:footnote w:id="65">
    <w:p w:rsidR="005C64B9" w:rsidRPr="0064021E" w:rsidRDefault="005C64B9" w:rsidP="0037422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Европска комисија (2018). </w:t>
      </w:r>
      <w:r w:rsidRPr="00D9302C">
        <w:rPr>
          <w:rFonts w:ascii="Times New Roman" w:hAnsi="Times New Roman"/>
          <w:i/>
        </w:rPr>
        <w:t>Република Србија: Извештај за 201</w:t>
      </w:r>
      <w:r>
        <w:rPr>
          <w:rFonts w:ascii="Times New Roman" w:hAnsi="Times New Roman"/>
          <w:i/>
        </w:rPr>
        <w:t>8</w:t>
      </w:r>
      <w:r w:rsidRPr="00D9302C">
        <w:rPr>
          <w:rFonts w:ascii="Times New Roman" w:hAnsi="Times New Roman"/>
          <w:i/>
        </w:rPr>
        <w:t xml:space="preserve">. </w:t>
      </w:r>
      <w:proofErr w:type="gramStart"/>
      <w:r w:rsidRPr="00D9302C">
        <w:rPr>
          <w:rFonts w:ascii="Times New Roman" w:hAnsi="Times New Roman"/>
          <w:i/>
        </w:rPr>
        <w:t>годину</w:t>
      </w:r>
      <w:proofErr w:type="gramEnd"/>
      <w:r w:rsidRPr="00D9302C">
        <w:rPr>
          <w:rFonts w:ascii="Times New Roman" w:hAnsi="Times New Roman"/>
          <w:i/>
        </w:rPr>
        <w:t xml:space="preserve"> који прати Саопштење Комисије упућено Европском парламенту, Савету, Европском економском и социјалном комитету и Комитету региона</w:t>
      </w:r>
      <w:r>
        <w:rPr>
          <w:rFonts w:ascii="Times New Roman" w:hAnsi="Times New Roman"/>
          <w:i/>
        </w:rPr>
        <w:t>.</w:t>
      </w:r>
      <w:r w:rsidRPr="00D9302C">
        <w:rPr>
          <w:rFonts w:ascii="Times New Roman" w:hAnsi="Times New Roman"/>
          <w:i/>
        </w:rPr>
        <w:t xml:space="preserve"> Саопштење о политици проширења ЕУ за 2018. </w:t>
      </w:r>
      <w:proofErr w:type="gramStart"/>
      <w:r w:rsidRPr="00D9302C">
        <w:rPr>
          <w:rFonts w:ascii="Times New Roman" w:hAnsi="Times New Roman"/>
          <w:i/>
        </w:rPr>
        <w:t>годину</w:t>
      </w:r>
      <w:r>
        <w:rPr>
          <w:rFonts w:ascii="Times New Roman" w:hAnsi="Times New Roman"/>
        </w:rPr>
        <w:t>.Д</w:t>
      </w:r>
      <w:r w:rsidRPr="0064021E">
        <w:rPr>
          <w:rFonts w:ascii="Times New Roman" w:hAnsi="Times New Roman"/>
        </w:rPr>
        <w:t>оступн</w:t>
      </w:r>
      <w:r>
        <w:rPr>
          <w:rFonts w:ascii="Times New Roman" w:hAnsi="Times New Roman"/>
        </w:rPr>
        <w:t>о</w:t>
      </w:r>
      <w:proofErr w:type="gramEnd"/>
      <w:r w:rsidRPr="0064021E">
        <w:rPr>
          <w:rFonts w:ascii="Times New Roman" w:hAnsi="Times New Roman"/>
        </w:rPr>
        <w:t xml:space="preserve"> на: </w:t>
      </w:r>
      <w:hyperlink r:id="rId19" w:history="1">
        <w:r w:rsidRPr="0064021E">
          <w:rPr>
            <w:rStyle w:val="Hyperlink"/>
            <w:rFonts w:ascii="Times New Roman" w:hAnsi="Times New Roman"/>
          </w:rPr>
          <w:t>https://bit.ly/2QEnZas</w:t>
        </w:r>
      </w:hyperlink>
      <w:r w:rsidRPr="0064021E">
        <w:rPr>
          <w:rFonts w:ascii="Times New Roman" w:hAnsi="Times New Roman"/>
        </w:rPr>
        <w:t xml:space="preserve"> и </w:t>
      </w:r>
      <w:r>
        <w:rPr>
          <w:rFonts w:ascii="Times New Roman" w:hAnsi="Times New Roman"/>
        </w:rPr>
        <w:t xml:space="preserve">Европска комисија (2016). </w:t>
      </w:r>
      <w:r w:rsidRPr="00D9302C">
        <w:rPr>
          <w:rFonts w:ascii="Times New Roman" w:hAnsi="Times New Roman"/>
          <w:i/>
        </w:rPr>
        <w:t xml:space="preserve">Република Србија: Извештај за 2016. </w:t>
      </w:r>
      <w:proofErr w:type="gramStart"/>
      <w:r w:rsidRPr="00D9302C">
        <w:rPr>
          <w:rFonts w:ascii="Times New Roman" w:hAnsi="Times New Roman"/>
          <w:i/>
        </w:rPr>
        <w:t>годину</w:t>
      </w:r>
      <w:proofErr w:type="gramEnd"/>
      <w:r w:rsidRPr="00D9302C">
        <w:rPr>
          <w:rFonts w:ascii="Times New Roman" w:hAnsi="Times New Roman"/>
          <w:i/>
        </w:rPr>
        <w:t xml:space="preserve"> који прати Саопштење Комисије упућено Европском парламенту, Савету, Европском економском и социјалном комитету и Комитету региона</w:t>
      </w:r>
      <w:r>
        <w:rPr>
          <w:rFonts w:ascii="Times New Roman" w:hAnsi="Times New Roman"/>
          <w:i/>
        </w:rPr>
        <w:t>.</w:t>
      </w:r>
      <w:r w:rsidRPr="00D9302C">
        <w:rPr>
          <w:rFonts w:ascii="Times New Roman" w:hAnsi="Times New Roman"/>
          <w:i/>
        </w:rPr>
        <w:t xml:space="preserve"> Саопштење о политици проширења ЕУ за 2018. </w:t>
      </w:r>
      <w:proofErr w:type="gramStart"/>
      <w:r w:rsidRPr="00D9302C">
        <w:rPr>
          <w:rFonts w:ascii="Times New Roman" w:hAnsi="Times New Roman"/>
          <w:i/>
        </w:rPr>
        <w:t>годину</w:t>
      </w:r>
      <w:r>
        <w:rPr>
          <w:rFonts w:ascii="Times New Roman" w:hAnsi="Times New Roman"/>
        </w:rPr>
        <w:t>.Д</w:t>
      </w:r>
      <w:r w:rsidRPr="0064021E">
        <w:rPr>
          <w:rFonts w:ascii="Times New Roman" w:hAnsi="Times New Roman"/>
        </w:rPr>
        <w:t>оступн</w:t>
      </w:r>
      <w:r>
        <w:rPr>
          <w:rFonts w:ascii="Times New Roman" w:hAnsi="Times New Roman"/>
        </w:rPr>
        <w:t>о</w:t>
      </w:r>
      <w:proofErr w:type="gramEnd"/>
      <w:r w:rsidRPr="0064021E">
        <w:rPr>
          <w:rFonts w:ascii="Times New Roman" w:hAnsi="Times New Roman"/>
        </w:rPr>
        <w:t xml:space="preserve"> на:</w:t>
      </w:r>
      <w:hyperlink r:id="rId20" w:history="1">
        <w:r w:rsidRPr="0064021E">
          <w:rPr>
            <w:rStyle w:val="Hyperlink"/>
            <w:rFonts w:ascii="Times New Roman" w:hAnsi="Times New Roman"/>
          </w:rPr>
          <w:t>https://bit.ly/2rkgBlP</w:t>
        </w:r>
      </w:hyperlink>
      <w:r w:rsidRPr="0064021E">
        <w:rPr>
          <w:rFonts w:ascii="Times New Roman" w:hAnsi="Times New Roman"/>
        </w:rPr>
        <w:t xml:space="preserve">. </w:t>
      </w:r>
    </w:p>
  </w:footnote>
  <w:footnote w:id="66">
    <w:p w:rsidR="005C64B9" w:rsidRPr="0064021E" w:rsidRDefault="005C64B9" w:rsidP="0037422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Скијаћитан</w:t>
      </w:r>
      <w:r>
        <w:rPr>
          <w:rFonts w:ascii="Times New Roman" w:hAnsi="Times New Roman"/>
        </w:rPr>
        <w:t>о, Ф. (2018).</w:t>
      </w:r>
      <w:r w:rsidRPr="00D9302C">
        <w:rPr>
          <w:rFonts w:ascii="Times New Roman" w:hAnsi="Times New Roman"/>
          <w:i/>
        </w:rPr>
        <w:t>Експертска анализа слободе изражавања и медијских слобода у Србији</w:t>
      </w:r>
      <w:r>
        <w:rPr>
          <w:rFonts w:ascii="Times New Roman" w:hAnsi="Times New Roman"/>
        </w:rPr>
        <w:t>. стр.</w:t>
      </w:r>
      <w:r w:rsidRPr="0064021E">
        <w:rPr>
          <w:rFonts w:ascii="Times New Roman" w:hAnsi="Times New Roman"/>
        </w:rPr>
        <w:t xml:space="preserve"> 5. </w:t>
      </w:r>
    </w:p>
  </w:footnote>
  <w:footnote w:id="67">
    <w:p w:rsidR="005C64B9" w:rsidRPr="0064021E" w:rsidRDefault="005C64B9" w:rsidP="0037422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Сходно члану 43 ЗЈМС део средстава за финансирање основне делатности јавног медијског сервиса може се обезбедити и из буџета Републике Србије и буџета Аутономне Покрајине Војводина, и то за пројекте: 1) производње, емитовања и дистрибуције програма за иностранство, програма намењених дијаспори, као и програма намењеног становништву на територији АП Косова и Метохије;2) намењене развоју нових технологија, дигитализације архива, дигитализације технолошке опреме, развоја нових дистрибутивних сервиса у складу са могућностима које доноси дигитализација;3) друге пројекте од посебног друштвеног значаја у складу са законом којим се регулише јавно информисање.</w:t>
      </w:r>
    </w:p>
  </w:footnote>
  <w:footnote w:id="68">
    <w:p w:rsidR="005C64B9" w:rsidRPr="00382024" w:rsidRDefault="005C64B9" w:rsidP="00641523">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w:t>
      </w:r>
      <w:r w:rsidRPr="0064021E">
        <w:rPr>
          <w:rFonts w:ascii="Times New Roman" w:hAnsi="Times New Roman"/>
        </w:rPr>
        <w:t>Вељановски</w:t>
      </w:r>
      <w:r>
        <w:rPr>
          <w:rFonts w:ascii="Times New Roman" w:hAnsi="Times New Roman"/>
        </w:rPr>
        <w:t xml:space="preserve">, Р (2016). </w:t>
      </w:r>
      <w:r w:rsidRPr="0064021E">
        <w:rPr>
          <w:rFonts w:ascii="Times New Roman" w:hAnsi="Times New Roman"/>
        </w:rPr>
        <w:t>Анализа програма Јавне медијске установе Радио-телевизије Србије</w:t>
      </w:r>
      <w:r>
        <w:rPr>
          <w:rFonts w:ascii="Times New Roman" w:hAnsi="Times New Roman"/>
        </w:rPr>
        <w:t xml:space="preserve">. У: Д. Валић Недељковић, Ј. Матић, </w:t>
      </w:r>
      <w:r w:rsidRPr="0064021E">
        <w:rPr>
          <w:rFonts w:ascii="Times New Roman" w:hAnsi="Times New Roman"/>
        </w:rPr>
        <w:t>Р. Вељановски</w:t>
      </w:r>
      <w:r>
        <w:rPr>
          <w:rFonts w:ascii="Times New Roman" w:hAnsi="Times New Roman"/>
        </w:rPr>
        <w:t xml:space="preserve"> (ур)</w:t>
      </w:r>
      <w:r w:rsidRPr="0064021E">
        <w:rPr>
          <w:rFonts w:ascii="Times New Roman" w:hAnsi="Times New Roman"/>
        </w:rPr>
        <w:t xml:space="preserve">, </w:t>
      </w:r>
      <w:r w:rsidRPr="00D9302C">
        <w:rPr>
          <w:rFonts w:ascii="Times New Roman" w:hAnsi="Times New Roman"/>
          <w:i/>
        </w:rPr>
        <w:t>Остваривање јавног интереса у јавним медијским сервисима у Србији</w:t>
      </w:r>
      <w:r>
        <w:rPr>
          <w:rFonts w:ascii="Times New Roman" w:hAnsi="Times New Roman"/>
        </w:rPr>
        <w:t>. Нови Сад</w:t>
      </w:r>
      <w:proofErr w:type="gramStart"/>
      <w:r>
        <w:rPr>
          <w:rFonts w:ascii="Times New Roman" w:hAnsi="Times New Roman"/>
        </w:rPr>
        <w:t>:</w:t>
      </w:r>
      <w:r w:rsidRPr="0064021E">
        <w:rPr>
          <w:rFonts w:ascii="Times New Roman" w:hAnsi="Times New Roman"/>
        </w:rPr>
        <w:t>Новосадска</w:t>
      </w:r>
      <w:proofErr w:type="gramEnd"/>
      <w:r w:rsidRPr="0064021E">
        <w:rPr>
          <w:rFonts w:ascii="Times New Roman" w:hAnsi="Times New Roman"/>
        </w:rPr>
        <w:t xml:space="preserve"> новинарска школа</w:t>
      </w:r>
      <w:r>
        <w:rPr>
          <w:rFonts w:ascii="Times New Roman" w:hAnsi="Times New Roman"/>
        </w:rPr>
        <w:t>, стр. 151-208.</w:t>
      </w:r>
    </w:p>
  </w:footnote>
  <w:footnote w:id="69">
    <w:p w:rsidR="005C64B9" w:rsidRPr="009B2918" w:rsidRDefault="005C64B9" w:rsidP="009B2918">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Новосадска новинарска школа (2017). </w:t>
      </w:r>
      <w:r w:rsidRPr="0064021E">
        <w:rPr>
          <w:rFonts w:ascii="Times New Roman" w:hAnsi="Times New Roman"/>
        </w:rPr>
        <w:t>Медијска (не</w:t>
      </w:r>
      <w:proofErr w:type="gramStart"/>
      <w:r w:rsidRPr="0064021E">
        <w:rPr>
          <w:rFonts w:ascii="Times New Roman" w:hAnsi="Times New Roman"/>
        </w:rPr>
        <w:t>)зависност</w:t>
      </w:r>
      <w:proofErr w:type="gramEnd"/>
      <w:r>
        <w:rPr>
          <w:rFonts w:ascii="Times New Roman" w:hAnsi="Times New Roman"/>
        </w:rPr>
        <w:t>:</w:t>
      </w:r>
      <w:r w:rsidRPr="0064021E">
        <w:rPr>
          <w:rFonts w:ascii="Times New Roman" w:hAnsi="Times New Roman"/>
        </w:rPr>
        <w:t xml:space="preserve"> 2017</w:t>
      </w:r>
      <w:r>
        <w:rPr>
          <w:rFonts w:ascii="Times New Roman" w:hAnsi="Times New Roman"/>
        </w:rPr>
        <w:t xml:space="preserve">: остваривање независности и програмских функција јавних медијских сервиса у 2017. </w:t>
      </w:r>
      <w:proofErr w:type="gramStart"/>
      <w:r>
        <w:rPr>
          <w:rFonts w:ascii="Times New Roman" w:hAnsi="Times New Roman"/>
        </w:rPr>
        <w:t>години</w:t>
      </w:r>
      <w:proofErr w:type="gramEnd"/>
      <w:r>
        <w:rPr>
          <w:rFonts w:ascii="Times New Roman" w:hAnsi="Times New Roman"/>
        </w:rPr>
        <w:t xml:space="preserve">. Нови Сад. Доступно на: </w:t>
      </w:r>
      <w:r w:rsidRPr="00960B05">
        <w:rPr>
          <w:rFonts w:ascii="Times New Roman" w:hAnsi="Times New Roman"/>
        </w:rPr>
        <w:t>http://www.novinarska-skola.org.rs/sr/wp-content/uploads/2017/08/Istrazivanje-Medijska-nezavisnost-u-2017.pd</w:t>
      </w:r>
      <w:r w:rsidRPr="009B2918">
        <w:rPr>
          <w:rFonts w:ascii="Times New Roman" w:hAnsi="Times New Roman"/>
        </w:rPr>
        <w:t>f</w:t>
      </w:r>
    </w:p>
  </w:footnote>
  <w:footnote w:id="70">
    <w:p w:rsidR="005C64B9" w:rsidRPr="004E27AB" w:rsidRDefault="005C64B9" w:rsidP="009B2918">
      <w:pPr>
        <w:pStyle w:val="FootnoteText"/>
        <w:jc w:val="both"/>
        <w:rPr>
          <w:rFonts w:ascii="Times New Roman" w:hAnsi="Times New Roman"/>
        </w:rPr>
      </w:pPr>
      <w:r w:rsidRPr="004E27AB">
        <w:rPr>
          <w:rStyle w:val="FootnoteReference"/>
          <w:rFonts w:ascii="Times New Roman" w:hAnsi="Times New Roman"/>
        </w:rPr>
        <w:footnoteRef/>
      </w:r>
      <w:r>
        <w:rPr>
          <w:rFonts w:ascii="Times New Roman" w:hAnsi="Times New Roman"/>
        </w:rPr>
        <w:t xml:space="preserve"> </w:t>
      </w:r>
      <w:r w:rsidRPr="004E27AB">
        <w:rPr>
          <w:rFonts w:ascii="Times New Roman" w:hAnsi="Times New Roman"/>
        </w:rPr>
        <w:t xml:space="preserve">Финансијски извештај РТВ-а за период јануар – септембар 2018. </w:t>
      </w:r>
      <w:proofErr w:type="gramStart"/>
      <w:r w:rsidRPr="004E27AB">
        <w:rPr>
          <w:rFonts w:ascii="Times New Roman" w:hAnsi="Times New Roman"/>
        </w:rPr>
        <w:t>године</w:t>
      </w:r>
      <w:proofErr w:type="gramEnd"/>
      <w:r w:rsidRPr="004E27AB">
        <w:rPr>
          <w:rFonts w:ascii="Times New Roman" w:hAnsi="Times New Roman"/>
        </w:rPr>
        <w:t xml:space="preserve">, доступно на: </w:t>
      </w:r>
      <w:hyperlink r:id="rId21" w:history="1">
        <w:r w:rsidRPr="004E27AB">
          <w:rPr>
            <w:rStyle w:val="Hyperlink"/>
            <w:rFonts w:ascii="Times New Roman" w:hAnsi="Times New Roman"/>
          </w:rPr>
          <w:t>https://bit.ly/2SkPNye</w:t>
        </w:r>
      </w:hyperlink>
      <w:r>
        <w:rPr>
          <w:rFonts w:ascii="Times New Roman" w:hAnsi="Times New Roman"/>
        </w:rPr>
        <w:t xml:space="preserve"> </w:t>
      </w:r>
      <w:r w:rsidRPr="004E27AB">
        <w:rPr>
          <w:rFonts w:ascii="Times New Roman" w:hAnsi="Times New Roman"/>
        </w:rPr>
        <w:t>, стр</w:t>
      </w:r>
      <w:r>
        <w:rPr>
          <w:rFonts w:ascii="Times New Roman" w:hAnsi="Times New Roman"/>
        </w:rPr>
        <w:t>.</w:t>
      </w:r>
      <w:r w:rsidRPr="004E27AB">
        <w:rPr>
          <w:rFonts w:ascii="Times New Roman" w:hAnsi="Times New Roman"/>
        </w:rPr>
        <w:t xml:space="preserve"> 10. </w:t>
      </w:r>
    </w:p>
  </w:footnote>
  <w:footnote w:id="71">
    <w:p w:rsidR="005C64B9" w:rsidRPr="004E27AB" w:rsidRDefault="005C64B9" w:rsidP="009B2918">
      <w:pPr>
        <w:pStyle w:val="FootnoteText"/>
        <w:jc w:val="both"/>
        <w:rPr>
          <w:rFonts w:ascii="Times New Roman" w:hAnsi="Times New Roman"/>
        </w:rPr>
      </w:pPr>
      <w:r w:rsidRPr="004E27AB">
        <w:rPr>
          <w:rStyle w:val="FootnoteReference"/>
          <w:rFonts w:ascii="Times New Roman" w:hAnsi="Times New Roman"/>
        </w:rPr>
        <w:footnoteRef/>
      </w:r>
      <w:r w:rsidRPr="004E27AB">
        <w:rPr>
          <w:rFonts w:ascii="Times New Roman" w:hAnsi="Times New Roman"/>
        </w:rPr>
        <w:t xml:space="preserve">Члан 2 Уредбе о финансирању јавних медијских сервиса из буџета Републике Србије у 2018. </w:t>
      </w:r>
      <w:proofErr w:type="gramStart"/>
      <w:r w:rsidRPr="004E27AB">
        <w:rPr>
          <w:rFonts w:ascii="Times New Roman" w:hAnsi="Times New Roman"/>
        </w:rPr>
        <w:t>години</w:t>
      </w:r>
      <w:proofErr w:type="gramEnd"/>
      <w:r w:rsidRPr="004E27AB">
        <w:rPr>
          <w:rFonts w:ascii="Times New Roman" w:hAnsi="Times New Roman"/>
        </w:rPr>
        <w:t xml:space="preserve"> („Службени гласник РС“, број 5/18). </w:t>
      </w:r>
    </w:p>
  </w:footnote>
  <w:footnote w:id="72">
    <w:p w:rsidR="005C64B9" w:rsidRPr="004E27AB" w:rsidRDefault="005C64B9" w:rsidP="00D9226F">
      <w:pPr>
        <w:pStyle w:val="FootnoteText"/>
        <w:jc w:val="both"/>
        <w:rPr>
          <w:rFonts w:ascii="Times New Roman" w:hAnsi="Times New Roman"/>
          <w:i/>
        </w:rPr>
      </w:pPr>
      <w:r w:rsidRPr="004E27AB">
        <w:rPr>
          <w:rStyle w:val="FootnoteReference"/>
          <w:rFonts w:ascii="Times New Roman" w:hAnsi="Times New Roman"/>
        </w:rPr>
        <w:footnoteRef/>
      </w:r>
      <w:r>
        <w:rPr>
          <w:rFonts w:ascii="Times New Roman" w:hAnsi="Times New Roman"/>
          <w:i/>
        </w:rPr>
        <w:t xml:space="preserve"> </w:t>
      </w:r>
      <w:r w:rsidRPr="004E27AB">
        <w:rPr>
          <w:rFonts w:ascii="Times New Roman" w:hAnsi="Times New Roman"/>
          <w:i/>
        </w:rPr>
        <w:t>Иницијатива младих за људска права против Србије</w:t>
      </w:r>
      <w:r w:rsidRPr="004E27AB">
        <w:rPr>
          <w:rFonts w:ascii="Times New Roman" w:hAnsi="Times New Roman"/>
        </w:rPr>
        <w:t>, пресуда доступна на интернет страници Заступника Србије пред Европским судом за људска права</w:t>
      </w:r>
      <w:proofErr w:type="gramStart"/>
      <w:r w:rsidRPr="004E27AB">
        <w:rPr>
          <w:rFonts w:ascii="Times New Roman" w:hAnsi="Times New Roman"/>
        </w:rPr>
        <w:t>, :</w:t>
      </w:r>
      <w:proofErr w:type="gramEnd"/>
      <w:r>
        <w:fldChar w:fldCharType="begin"/>
      </w:r>
      <w:r>
        <w:instrText xml:space="preserve"> HYPERLINK "https://bit.ly/2pRxJz6" </w:instrText>
      </w:r>
      <w:r>
        <w:fldChar w:fldCharType="separate"/>
      </w:r>
      <w:r w:rsidRPr="004E27AB">
        <w:rPr>
          <w:rStyle w:val="Hyperlink"/>
          <w:rFonts w:ascii="Times New Roman" w:hAnsi="Times New Roman"/>
        </w:rPr>
        <w:t>https://bit.ly/2pRxJz6</w:t>
      </w:r>
      <w:r>
        <w:rPr>
          <w:rStyle w:val="Hyperlink"/>
          <w:rFonts w:ascii="Times New Roman" w:hAnsi="Times New Roman"/>
        </w:rPr>
        <w:fldChar w:fldCharType="end"/>
      </w:r>
      <w:r w:rsidRPr="004E27AB">
        <w:rPr>
          <w:rFonts w:ascii="Times New Roman" w:hAnsi="Times New Roman"/>
        </w:rPr>
        <w:t xml:space="preserve">. </w:t>
      </w:r>
    </w:p>
    <w:p w:rsidR="005C64B9" w:rsidRPr="004E27AB" w:rsidRDefault="005C64B9" w:rsidP="00D9226F">
      <w:pPr>
        <w:pStyle w:val="FootnoteText"/>
        <w:jc w:val="both"/>
        <w:rPr>
          <w:rFonts w:ascii="Times New Roman" w:hAnsi="Times New Roman"/>
          <w:b/>
        </w:rPr>
      </w:pPr>
      <w:r w:rsidRPr="005B796D">
        <w:rPr>
          <w:rFonts w:ascii="Times New Roman" w:hAnsi="Times New Roman"/>
          <w:i/>
        </w:rPr>
        <w:t>Мађарска унија за грађанске слободе против Мађарске</w:t>
      </w:r>
      <w:r w:rsidRPr="00A5478B">
        <w:rPr>
          <w:rFonts w:ascii="Times New Roman" w:hAnsi="Times New Roman"/>
        </w:rPr>
        <w:t>, Пресуда доступна на интернет страници Повереника за приступ информацијама од јавног значаја</w:t>
      </w:r>
      <w:proofErr w:type="gramStart"/>
      <w:r w:rsidRPr="00A5478B">
        <w:rPr>
          <w:rFonts w:ascii="Times New Roman" w:hAnsi="Times New Roman"/>
        </w:rPr>
        <w:t>,</w:t>
      </w:r>
      <w:r w:rsidRPr="00E5628B">
        <w:rPr>
          <w:rFonts w:ascii="Times New Roman" w:hAnsi="Times New Roman"/>
        </w:rPr>
        <w:t>:</w:t>
      </w:r>
      <w:proofErr w:type="gramEnd"/>
      <w:r>
        <w:fldChar w:fldCharType="begin"/>
      </w:r>
      <w:r>
        <w:instrText xml:space="preserve"> HYPERLINK "https://bit.ly/2yyE3zs" </w:instrText>
      </w:r>
      <w:r>
        <w:fldChar w:fldCharType="separate"/>
      </w:r>
      <w:r w:rsidRPr="004E27AB">
        <w:rPr>
          <w:rStyle w:val="Hyperlink"/>
          <w:rFonts w:ascii="Times New Roman" w:hAnsi="Times New Roman"/>
        </w:rPr>
        <w:t>https://bit.ly/2yyE3zs</w:t>
      </w:r>
      <w:r>
        <w:rPr>
          <w:rStyle w:val="Hyperlink"/>
          <w:rFonts w:ascii="Times New Roman" w:hAnsi="Times New Roman"/>
        </w:rPr>
        <w:fldChar w:fldCharType="end"/>
      </w:r>
      <w:r w:rsidRPr="004E27AB">
        <w:rPr>
          <w:rFonts w:ascii="Times New Roman" w:hAnsi="Times New Roman"/>
        </w:rPr>
        <w:t>.</w:t>
      </w:r>
    </w:p>
    <w:p w:rsidR="005C64B9" w:rsidRPr="0064021E" w:rsidRDefault="005C64B9" w:rsidP="00D9226F">
      <w:pPr>
        <w:pStyle w:val="FootnoteText"/>
        <w:jc w:val="both"/>
        <w:rPr>
          <w:rFonts w:ascii="Times New Roman" w:hAnsi="Times New Roman"/>
        </w:rPr>
      </w:pPr>
      <w:r w:rsidRPr="005B796D">
        <w:rPr>
          <w:rFonts w:ascii="Times New Roman" w:hAnsi="Times New Roman"/>
          <w:i/>
        </w:rPr>
        <w:t>Кенеди против Мађарске</w:t>
      </w:r>
      <w:r w:rsidRPr="00A5478B">
        <w:rPr>
          <w:rFonts w:ascii="Times New Roman" w:hAnsi="Times New Roman"/>
        </w:rPr>
        <w:t>, Пресуда доступна на интернет страници Повереника за приступ информацијама од јавног значаја</w:t>
      </w:r>
      <w:proofErr w:type="gramStart"/>
      <w:r w:rsidRPr="007558DC">
        <w:rPr>
          <w:rFonts w:ascii="Times New Roman" w:hAnsi="Times New Roman"/>
        </w:rPr>
        <w:t>:</w:t>
      </w:r>
      <w:proofErr w:type="gramEnd"/>
      <w:r>
        <w:fldChar w:fldCharType="begin"/>
      </w:r>
      <w:r>
        <w:instrText xml:space="preserve"> HYPERLINK "https://bit.ly/2ydmMMY" </w:instrText>
      </w:r>
      <w:r>
        <w:fldChar w:fldCharType="separate"/>
      </w:r>
      <w:r w:rsidRPr="004E27AB">
        <w:rPr>
          <w:rStyle w:val="Hyperlink"/>
          <w:rFonts w:ascii="Times New Roman" w:hAnsi="Times New Roman"/>
        </w:rPr>
        <w:t>https://bit.ly/2ydmMMY</w:t>
      </w:r>
      <w:r>
        <w:rPr>
          <w:rStyle w:val="Hyperlink"/>
          <w:rFonts w:ascii="Times New Roman" w:hAnsi="Times New Roman"/>
        </w:rPr>
        <w:fldChar w:fldCharType="end"/>
      </w:r>
      <w:r w:rsidRPr="004E27AB">
        <w:rPr>
          <w:rStyle w:val="Hyperlink"/>
          <w:rFonts w:ascii="Times New Roman" w:hAnsi="Times New Roman"/>
        </w:rPr>
        <w:t>.</w:t>
      </w:r>
    </w:p>
  </w:footnote>
  <w:footnote w:id="73">
    <w:p w:rsidR="005C64B9" w:rsidRPr="00740C04" w:rsidRDefault="005C64B9">
      <w:pPr>
        <w:pStyle w:val="FootnoteText"/>
        <w:rPr>
          <w:rFonts w:ascii="Times New Roman" w:hAnsi="Times New Roman"/>
          <w:i/>
        </w:rPr>
      </w:pPr>
      <w:r w:rsidRPr="00740C04">
        <w:rPr>
          <w:rStyle w:val="FootnoteReference"/>
          <w:rFonts w:ascii="Times New Roman" w:hAnsi="Times New Roman"/>
        </w:rPr>
        <w:footnoteRef/>
      </w:r>
      <w:r w:rsidRPr="00740C04">
        <w:rPr>
          <w:rFonts w:ascii="Times New Roman" w:hAnsi="Times New Roman"/>
          <w:i/>
        </w:rPr>
        <w:t xml:space="preserve"> Ibid.</w:t>
      </w:r>
    </w:p>
  </w:footnote>
  <w:footnote w:id="74">
    <w:p w:rsidR="005C64B9" w:rsidRPr="0064021E" w:rsidRDefault="005C64B9" w:rsidP="00427AE2">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0E4F7C">
        <w:rPr>
          <w:rFonts w:ascii="Times New Roman" w:hAnsi="Times New Roman"/>
        </w:rPr>
        <w:t>Повереник за информације од јавног значаја изаштиту података о личности</w:t>
      </w:r>
      <w:r>
        <w:rPr>
          <w:rFonts w:ascii="Times New Roman" w:hAnsi="Times New Roman"/>
        </w:rPr>
        <w:t xml:space="preserve"> (2018). </w:t>
      </w:r>
      <w:r w:rsidRPr="00AF1109">
        <w:rPr>
          <w:rFonts w:ascii="Times New Roman" w:hAnsi="Times New Roman"/>
          <w:i/>
        </w:rPr>
        <w:t>Извештај о спровођењу закона о слободном приступу информацијама од јавног значаја и закона о заштити података о личности за 201</w:t>
      </w:r>
      <w:r>
        <w:rPr>
          <w:rFonts w:ascii="Times New Roman" w:hAnsi="Times New Roman"/>
          <w:i/>
        </w:rPr>
        <w:t>7</w:t>
      </w:r>
      <w:r w:rsidRPr="00AF1109">
        <w:rPr>
          <w:rFonts w:ascii="Times New Roman" w:hAnsi="Times New Roman"/>
          <w:i/>
        </w:rPr>
        <w:t xml:space="preserve">. </w:t>
      </w:r>
      <w:proofErr w:type="gramStart"/>
      <w:r w:rsidRPr="00AF1109">
        <w:rPr>
          <w:rFonts w:ascii="Times New Roman" w:hAnsi="Times New Roman"/>
          <w:i/>
        </w:rPr>
        <w:t>годину</w:t>
      </w:r>
      <w:proofErr w:type="gramEnd"/>
      <w:r>
        <w:rPr>
          <w:rFonts w:ascii="Times New Roman" w:hAnsi="Times New Roman"/>
          <w:i/>
        </w:rPr>
        <w:t xml:space="preserve">. </w:t>
      </w:r>
      <w:r>
        <w:rPr>
          <w:rFonts w:ascii="Times New Roman" w:hAnsi="Times New Roman"/>
        </w:rPr>
        <w:t>Београд. Доступно на</w:t>
      </w:r>
      <w:r w:rsidRPr="0064021E">
        <w:rPr>
          <w:rFonts w:ascii="Times New Roman" w:hAnsi="Times New Roman"/>
        </w:rPr>
        <w:t xml:space="preserve">: </w:t>
      </w:r>
      <w:hyperlink r:id="rId22" w:history="1">
        <w:r w:rsidRPr="0064021E">
          <w:rPr>
            <w:rStyle w:val="Hyperlink"/>
            <w:rFonts w:ascii="Times New Roman" w:hAnsi="Times New Roman"/>
          </w:rPr>
          <w:t>https://bit.ly/2retZbN</w:t>
        </w:r>
      </w:hyperlink>
      <w:r w:rsidRPr="0064021E">
        <w:rPr>
          <w:rStyle w:val="Hyperlink"/>
          <w:rFonts w:ascii="Times New Roman" w:hAnsi="Times New Roman"/>
        </w:rPr>
        <w:t>.</w:t>
      </w:r>
    </w:p>
  </w:footnote>
  <w:footnote w:id="75">
    <w:p w:rsidR="005C64B9" w:rsidRPr="0045618C" w:rsidRDefault="005C64B9" w:rsidP="00684D33">
      <w:pPr>
        <w:pStyle w:val="FootnoteText"/>
        <w:jc w:val="both"/>
        <w:rPr>
          <w:rFonts w:ascii="Times New Roman" w:hAnsi="Times New Roman"/>
        </w:rPr>
      </w:pPr>
      <w:r w:rsidRPr="00D9302C">
        <w:rPr>
          <w:rStyle w:val="FootnoteReference"/>
          <w:rFonts w:ascii="Times New Roman" w:hAnsi="Times New Roman"/>
        </w:rPr>
        <w:footnoteRef/>
      </w:r>
      <w:r>
        <w:rPr>
          <w:rFonts w:ascii="Times New Roman" w:hAnsi="Times New Roman"/>
        </w:rPr>
        <w:t xml:space="preserve"> Серенчеш, Ж. (ур.) (2017). </w:t>
      </w:r>
      <w:r>
        <w:rPr>
          <w:rFonts w:ascii="Times New Roman" w:hAnsi="Times New Roman"/>
          <w:i/>
        </w:rPr>
        <w:t>Информисање на језицима националних мањина – на споредном колосеку</w:t>
      </w:r>
      <w:r>
        <w:rPr>
          <w:rFonts w:ascii="Times New Roman" w:hAnsi="Times New Roman"/>
        </w:rPr>
        <w:t>. Нови Сад: Независно друштво новинара Војводине.</w:t>
      </w:r>
    </w:p>
    <w:p w:rsidR="005C64B9" w:rsidRPr="0045618C" w:rsidRDefault="005C64B9" w:rsidP="00684D33">
      <w:pPr>
        <w:pStyle w:val="FootnoteText"/>
        <w:jc w:val="both"/>
        <w:rPr>
          <w:rFonts w:ascii="Times New Roman" w:hAnsi="Times New Roman"/>
        </w:rPr>
      </w:pPr>
      <w:r w:rsidRPr="00D9302C">
        <w:rPr>
          <w:rFonts w:ascii="Times New Roman" w:hAnsi="Times New Roman"/>
        </w:rPr>
        <w:t xml:space="preserve">Матић, </w:t>
      </w:r>
      <w:proofErr w:type="gramStart"/>
      <w:r w:rsidRPr="00D9302C">
        <w:rPr>
          <w:rFonts w:ascii="Times New Roman" w:hAnsi="Times New Roman"/>
        </w:rPr>
        <w:t>Ј</w:t>
      </w:r>
      <w:r>
        <w:rPr>
          <w:rFonts w:ascii="Times New Roman" w:hAnsi="Times New Roman"/>
        </w:rPr>
        <w:t>.,</w:t>
      </w:r>
      <w:proofErr w:type="gramEnd"/>
      <w:r w:rsidRPr="00D9302C">
        <w:rPr>
          <w:rFonts w:ascii="Times New Roman" w:hAnsi="Times New Roman"/>
        </w:rPr>
        <w:t xml:space="preserve"> Валић Недељковић, Д</w:t>
      </w:r>
      <w:r>
        <w:rPr>
          <w:rFonts w:ascii="Times New Roman" w:hAnsi="Times New Roman"/>
        </w:rPr>
        <w:t>.</w:t>
      </w:r>
      <w:r w:rsidRPr="00D9302C">
        <w:rPr>
          <w:rFonts w:ascii="Times New Roman" w:hAnsi="Times New Roman"/>
        </w:rPr>
        <w:t xml:space="preserve"> (2015). Приватизација медија на језицима мањина: шанса или нестанак? У: </w:t>
      </w:r>
      <w:r w:rsidRPr="00D9302C">
        <w:rPr>
          <w:rFonts w:ascii="Times New Roman" w:hAnsi="Times New Roman"/>
          <w:i/>
        </w:rPr>
        <w:t>Значај медијског интегритета: мониторинг примене нових медијских закона у Србији: приватизација медија</w:t>
      </w:r>
      <w:r w:rsidRPr="00D9302C">
        <w:rPr>
          <w:rFonts w:ascii="Times New Roman" w:hAnsi="Times New Roman"/>
        </w:rPr>
        <w:t xml:space="preserve"> (стр. 17-31). Нови Сад: Новосадска новинарска школа.</w:t>
      </w:r>
    </w:p>
  </w:footnote>
  <w:footnote w:id="76">
    <w:p w:rsidR="005C64B9" w:rsidRPr="0045618C" w:rsidRDefault="005C64B9" w:rsidP="002E2CA0">
      <w:pPr>
        <w:pStyle w:val="FootnoteText"/>
        <w:jc w:val="both"/>
        <w:rPr>
          <w:rFonts w:ascii="Times New Roman" w:hAnsi="Times New Roman"/>
        </w:rPr>
      </w:pPr>
      <w:r w:rsidRPr="00D9302C">
        <w:rPr>
          <w:rStyle w:val="FootnoteReference"/>
          <w:rFonts w:ascii="Times New Roman" w:hAnsi="Times New Roman"/>
        </w:rPr>
        <w:footnoteRef/>
      </w:r>
      <w:r w:rsidRPr="00D9302C">
        <w:rPr>
          <w:rFonts w:ascii="Times New Roman" w:hAnsi="Times New Roman"/>
        </w:rPr>
        <w:t xml:space="preserve"> Башић, Г. (2014).  Медији и особе са инвалидитет</w:t>
      </w:r>
      <w:r w:rsidRPr="003D7007">
        <w:rPr>
          <w:rFonts w:ascii="Times New Roman" w:hAnsi="Times New Roman"/>
        </w:rPr>
        <w:t>ом. Београд: Центар за истраживање етницитета.</w:t>
      </w:r>
    </w:p>
  </w:footnote>
  <w:footnote w:id="77">
    <w:p w:rsidR="005C64B9" w:rsidRPr="0064021E" w:rsidRDefault="005C64B9" w:rsidP="002E2CA0">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9D498C">
        <w:rPr>
          <w:rFonts w:ascii="Times New Roman" w:hAnsi="Times New Roman"/>
        </w:rPr>
        <w:t>Члан 15 став 1 тач. 1) и 3) ЗЈИМ и Члан 7 став 1 тачка 17) ЗЈМС.</w:t>
      </w:r>
    </w:p>
  </w:footnote>
  <w:footnote w:id="78">
    <w:p w:rsidR="005C64B9" w:rsidRPr="00087ED8" w:rsidRDefault="005C64B9" w:rsidP="00087ED8">
      <w:pPr>
        <w:pStyle w:val="FootnoteText"/>
        <w:jc w:val="both"/>
        <w:rPr>
          <w:rFonts w:ascii="Times New Roman" w:hAnsi="Times New Roman"/>
        </w:rPr>
      </w:pPr>
      <w:r w:rsidRPr="00087ED8">
        <w:rPr>
          <w:rStyle w:val="FootnoteReference"/>
          <w:rFonts w:ascii="Times New Roman" w:hAnsi="Times New Roman"/>
        </w:rPr>
        <w:footnoteRef/>
      </w:r>
      <w:r>
        <w:rPr>
          <w:rFonts w:ascii="Times New Roman" w:hAnsi="Times New Roman"/>
        </w:rPr>
        <w:t xml:space="preserve"> </w:t>
      </w:r>
      <w:r w:rsidRPr="00087ED8">
        <w:rPr>
          <w:rFonts w:ascii="Times New Roman" w:hAnsi="Times New Roman"/>
        </w:rPr>
        <w:t>Члан 47 став 1 тачка 5 ЗЕМ.</w:t>
      </w:r>
    </w:p>
  </w:footnote>
  <w:footnote w:id="79">
    <w:p w:rsidR="005C64B9" w:rsidRPr="00087ED8" w:rsidRDefault="005C64B9" w:rsidP="00087ED8">
      <w:pPr>
        <w:pStyle w:val="FootnoteText"/>
        <w:jc w:val="both"/>
      </w:pPr>
      <w:r w:rsidRPr="00087ED8">
        <w:rPr>
          <w:rStyle w:val="FootnoteReference"/>
          <w:rFonts w:ascii="Times New Roman" w:hAnsi="Times New Roman"/>
        </w:rPr>
        <w:footnoteRef/>
      </w:r>
      <w:r>
        <w:rPr>
          <w:rFonts w:ascii="Times New Roman" w:hAnsi="Times New Roman"/>
        </w:rPr>
        <w:t xml:space="preserve"> </w:t>
      </w:r>
      <w:r w:rsidRPr="00087ED8">
        <w:rPr>
          <w:rFonts w:ascii="Times New Roman" w:hAnsi="Times New Roman"/>
        </w:rPr>
        <w:t>Службени гласник РС, број 55/15.</w:t>
      </w:r>
    </w:p>
  </w:footnote>
  <w:footnote w:id="80">
    <w:p w:rsidR="005C64B9" w:rsidRPr="0064021E" w:rsidRDefault="005C64B9" w:rsidP="00641523">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 xml:space="preserve">Посматра се период након усвајања претходне медијске стратегије, односно од парламентарних избора 2012, закључно са последњим, председничким из 2017. </w:t>
      </w:r>
      <w:proofErr w:type="gramStart"/>
      <w:r w:rsidRPr="0064021E">
        <w:rPr>
          <w:rFonts w:ascii="Times New Roman" w:hAnsi="Times New Roman"/>
        </w:rPr>
        <w:t>године</w:t>
      </w:r>
      <w:proofErr w:type="gramEnd"/>
      <w:r w:rsidRPr="0064021E">
        <w:rPr>
          <w:rFonts w:ascii="Times New Roman" w:hAnsi="Times New Roman"/>
        </w:rPr>
        <w:t xml:space="preserve">. </w:t>
      </w:r>
    </w:p>
  </w:footnote>
  <w:footnote w:id="81">
    <w:p w:rsidR="005C64B9" w:rsidRPr="0064021E" w:rsidRDefault="005C64B9" w:rsidP="00D9226F">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64021E">
        <w:rPr>
          <w:rFonts w:ascii="Times New Roman" w:hAnsi="Times New Roman"/>
        </w:rPr>
        <w:t xml:space="preserve">Канцеларија за демократске институције и људска права </w:t>
      </w:r>
      <w:r>
        <w:rPr>
          <w:rFonts w:ascii="Times New Roman" w:hAnsi="Times New Roman"/>
        </w:rPr>
        <w:t xml:space="preserve">(2017). </w:t>
      </w:r>
      <w:r w:rsidRPr="00D9302C">
        <w:rPr>
          <w:rFonts w:ascii="Times New Roman" w:hAnsi="Times New Roman"/>
          <w:i/>
        </w:rPr>
        <w:t xml:space="preserve">Република Србија: Извештај о председничким изборима 2017. </w:t>
      </w:r>
      <w:proofErr w:type="gramStart"/>
      <w:r>
        <w:rPr>
          <w:rFonts w:ascii="Times New Roman" w:hAnsi="Times New Roman"/>
          <w:i/>
        </w:rPr>
        <w:t>г</w:t>
      </w:r>
      <w:r w:rsidRPr="00D9302C">
        <w:rPr>
          <w:rFonts w:ascii="Times New Roman" w:hAnsi="Times New Roman"/>
          <w:i/>
        </w:rPr>
        <w:t>одине</w:t>
      </w:r>
      <w:proofErr w:type="gramEnd"/>
      <w:r>
        <w:rPr>
          <w:rFonts w:ascii="Times New Roman" w:hAnsi="Times New Roman"/>
        </w:rPr>
        <w:t xml:space="preserve">. </w:t>
      </w:r>
      <w:r w:rsidRPr="0064021E">
        <w:rPr>
          <w:rFonts w:ascii="Times New Roman" w:hAnsi="Times New Roman"/>
        </w:rPr>
        <w:t>стр</w:t>
      </w:r>
      <w:r>
        <w:rPr>
          <w:rFonts w:ascii="Times New Roman" w:hAnsi="Times New Roman"/>
        </w:rPr>
        <w:t>.</w:t>
      </w:r>
      <w:r w:rsidRPr="0064021E">
        <w:rPr>
          <w:rFonts w:ascii="Times New Roman" w:hAnsi="Times New Roman"/>
        </w:rPr>
        <w:t xml:space="preserve">2. </w:t>
      </w:r>
    </w:p>
  </w:footnote>
  <w:footnote w:id="82">
    <w:p w:rsidR="005C64B9" w:rsidRPr="003D7007" w:rsidRDefault="005C64B9">
      <w:pPr>
        <w:pStyle w:val="FootnoteText"/>
        <w:rPr>
          <w:rFonts w:ascii="Times New Roman" w:hAnsi="Times New Roman"/>
        </w:rPr>
      </w:pPr>
      <w:r w:rsidRPr="00D9302C">
        <w:rPr>
          <w:rStyle w:val="FootnoteReference"/>
          <w:rFonts w:ascii="Times New Roman" w:hAnsi="Times New Roman"/>
        </w:rPr>
        <w:footnoteRef/>
      </w:r>
      <w:r>
        <w:rPr>
          <w:rFonts w:ascii="Times New Roman" w:hAnsi="Times New Roman"/>
          <w:i/>
        </w:rPr>
        <w:t xml:space="preserve"> </w:t>
      </w:r>
      <w:r w:rsidRPr="006B3C18">
        <w:rPr>
          <w:rFonts w:ascii="Times New Roman" w:hAnsi="Times New Roman"/>
          <w:i/>
        </w:rPr>
        <w:t>Ibid</w:t>
      </w:r>
      <w:r>
        <w:rPr>
          <w:rFonts w:ascii="Times New Roman" w:hAnsi="Times New Roman"/>
        </w:rPr>
        <w:t>.</w:t>
      </w:r>
    </w:p>
  </w:footnote>
  <w:footnote w:id="83">
    <w:p w:rsidR="005C64B9" w:rsidRPr="007D06F4" w:rsidRDefault="005C64B9" w:rsidP="00875997">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i/>
        </w:rPr>
        <w:t xml:space="preserve"> Ibid.</w:t>
      </w:r>
    </w:p>
  </w:footnote>
  <w:footnote w:id="84">
    <w:p w:rsidR="005C64B9" w:rsidRPr="0048788F" w:rsidRDefault="005C64B9" w:rsidP="00875997">
      <w:pPr>
        <w:pStyle w:val="FootnoteText"/>
        <w:jc w:val="both"/>
        <w:rPr>
          <w:rFonts w:ascii="Times New Roman" w:hAnsi="Times New Roman"/>
          <w:i/>
        </w:rPr>
      </w:pPr>
      <w:r w:rsidRPr="00D9302C">
        <w:rPr>
          <w:rStyle w:val="FootnoteReference"/>
          <w:rFonts w:ascii="Times New Roman" w:hAnsi="Times New Roman"/>
        </w:rPr>
        <w:footnoteRef/>
      </w:r>
      <w:r>
        <w:rPr>
          <w:rFonts w:ascii="Times New Roman" w:hAnsi="Times New Roman"/>
        </w:rPr>
        <w:t xml:space="preserve"> Регулаторно тело за електронске медије (2018). </w:t>
      </w:r>
      <w:r w:rsidRPr="00D9302C">
        <w:rPr>
          <w:rFonts w:ascii="Times New Roman" w:hAnsi="Times New Roman"/>
          <w:i/>
        </w:rPr>
        <w:t>Комерцијални пружаоци медијских услуга</w:t>
      </w:r>
    </w:p>
    <w:p w:rsidR="005C64B9" w:rsidRPr="003D7007" w:rsidRDefault="005C64B9" w:rsidP="00875997">
      <w:pPr>
        <w:pStyle w:val="FootnoteText"/>
        <w:jc w:val="both"/>
        <w:rPr>
          <w:rFonts w:ascii="Times New Roman" w:hAnsi="Times New Roman"/>
        </w:rPr>
      </w:pPr>
      <w:r w:rsidRPr="00D9302C">
        <w:rPr>
          <w:rFonts w:ascii="Times New Roman" w:hAnsi="Times New Roman"/>
          <w:i/>
        </w:rPr>
        <w:t xml:space="preserve">- </w:t>
      </w:r>
      <w:proofErr w:type="gramStart"/>
      <w:r w:rsidRPr="00D9302C">
        <w:rPr>
          <w:rFonts w:ascii="Times New Roman" w:hAnsi="Times New Roman"/>
          <w:i/>
        </w:rPr>
        <w:t>начини</w:t>
      </w:r>
      <w:proofErr w:type="gramEnd"/>
      <w:r w:rsidRPr="00D9302C">
        <w:rPr>
          <w:rFonts w:ascii="Times New Roman" w:hAnsi="Times New Roman"/>
          <w:i/>
        </w:rPr>
        <w:t xml:space="preserve"> испуњавања законских и програмских обавеза</w:t>
      </w:r>
      <w:r>
        <w:rPr>
          <w:rFonts w:ascii="Times New Roman" w:hAnsi="Times New Roman"/>
        </w:rPr>
        <w:t xml:space="preserve">. Београд. Доступно на: </w:t>
      </w:r>
      <w:r w:rsidRPr="003D7007">
        <w:rPr>
          <w:rFonts w:ascii="Times New Roman" w:hAnsi="Times New Roman"/>
        </w:rPr>
        <w:t>http://www.rem.rs/sr/izvestaji-i-analize/izvestaji-i-analize-o-nadzoru-emitera</w:t>
      </w:r>
      <w:r>
        <w:rPr>
          <w:rFonts w:ascii="Times New Roman" w:hAnsi="Times New Roman"/>
        </w:rPr>
        <w:t>.</w:t>
      </w:r>
    </w:p>
  </w:footnote>
  <w:footnote w:id="85">
    <w:p w:rsidR="005C64B9" w:rsidRPr="001E40BA" w:rsidRDefault="005C64B9" w:rsidP="00875997">
      <w:pPr>
        <w:pStyle w:val="FootnoteText"/>
        <w:jc w:val="both"/>
        <w:rPr>
          <w:rFonts w:ascii="Times New Roman" w:hAnsi="Times New Roman"/>
        </w:rPr>
      </w:pPr>
      <w:r w:rsidRPr="001E40BA">
        <w:rPr>
          <w:rStyle w:val="FootnoteReference"/>
          <w:rFonts w:ascii="Times New Roman" w:hAnsi="Times New Roman"/>
        </w:rPr>
        <w:footnoteRef/>
      </w:r>
      <w:r>
        <w:rPr>
          <w:rFonts w:ascii="Times New Roman" w:hAnsi="Times New Roman"/>
        </w:rPr>
        <w:t xml:space="preserve"> </w:t>
      </w:r>
      <w:r w:rsidRPr="001B046B">
        <w:rPr>
          <w:rFonts w:ascii="Times New Roman" w:hAnsi="Times New Roman"/>
        </w:rPr>
        <w:t>Centre for Media Pluralism and Media Freedom</w:t>
      </w:r>
      <w:r>
        <w:rPr>
          <w:rFonts w:ascii="Times New Roman" w:hAnsi="Times New Roman"/>
        </w:rPr>
        <w:t xml:space="preserve">. (2018). </w:t>
      </w:r>
      <w:r w:rsidRPr="00A3011A">
        <w:rPr>
          <w:rFonts w:ascii="Times New Roman" w:hAnsi="Times New Roman"/>
          <w:i/>
        </w:rPr>
        <w:t>Monitoring Media Pluralism in Europe: Application of the Media Pluralism Monitor 2017 in the European Union, FYROM, Serbia &amp; Turkey.</w:t>
      </w:r>
      <w:r>
        <w:rPr>
          <w:rFonts w:ascii="Times New Roman" w:hAnsi="Times New Roman"/>
        </w:rPr>
        <w:t xml:space="preserve"> Доступно на: </w:t>
      </w:r>
      <w:r w:rsidRPr="001E40BA">
        <w:rPr>
          <w:rFonts w:ascii="Times New Roman" w:hAnsi="Times New Roman"/>
        </w:rPr>
        <w:t>http://cmpf.eui.eu/media-pluralism-monitor/mpm-2017/</w:t>
      </w:r>
      <w:r>
        <w:rPr>
          <w:rFonts w:ascii="Times New Roman" w:hAnsi="Times New Roman"/>
        </w:rPr>
        <w:t>.</w:t>
      </w:r>
    </w:p>
  </w:footnote>
  <w:footnote w:id="86">
    <w:p w:rsidR="005C64B9" w:rsidRPr="0084217B" w:rsidRDefault="005C64B9" w:rsidP="00875997">
      <w:pPr>
        <w:pStyle w:val="FootnoteText"/>
        <w:jc w:val="both"/>
        <w:rPr>
          <w:rFonts w:ascii="Times New Roman" w:hAnsi="Times New Roman"/>
        </w:rPr>
      </w:pPr>
      <w:r w:rsidRPr="0084217B">
        <w:rPr>
          <w:rStyle w:val="FootnoteReference"/>
          <w:rFonts w:ascii="Times New Roman" w:hAnsi="Times New Roman"/>
        </w:rPr>
        <w:footnoteRef/>
      </w:r>
      <w:r>
        <w:rPr>
          <w:rFonts w:ascii="Times New Roman" w:hAnsi="Times New Roman"/>
        </w:rPr>
        <w:t xml:space="preserve"> Младеновић, Б. (ур.) (2017). Праћење социјалне укључености у Републици Србији – Треће допуњено издање. Београд: Тим за социјално укључивање и смањење сиромаштва, Влада Републике Србије. Доступно на: </w:t>
      </w:r>
      <w:r w:rsidRPr="0084217B">
        <w:rPr>
          <w:rFonts w:ascii="Times New Roman" w:hAnsi="Times New Roman"/>
        </w:rPr>
        <w:t>http://socijalnoukljucivanje.gov.rs/sr/category/dokumentacrl/</w:t>
      </w:r>
      <w:r>
        <w:rPr>
          <w:rFonts w:ascii="Times New Roman" w:hAnsi="Times New Roman"/>
        </w:rPr>
        <w:t>.</w:t>
      </w:r>
    </w:p>
  </w:footnote>
  <w:footnote w:id="87">
    <w:p w:rsidR="005C64B9" w:rsidRPr="006E6967" w:rsidRDefault="005C64B9" w:rsidP="00875997">
      <w:pPr>
        <w:pStyle w:val="FootnoteText"/>
        <w:jc w:val="both"/>
        <w:rPr>
          <w:rFonts w:ascii="Times New Roman" w:hAnsi="Times New Roman"/>
        </w:rPr>
      </w:pPr>
      <w:r w:rsidRPr="006E6967">
        <w:rPr>
          <w:rStyle w:val="FootnoteReference"/>
          <w:rFonts w:ascii="Times New Roman" w:hAnsi="Times New Roman"/>
        </w:rPr>
        <w:footnoteRef/>
      </w:r>
      <w:r>
        <w:rPr>
          <w:rFonts w:ascii="Times New Roman" w:hAnsi="Times New Roman"/>
          <w:color w:val="000000"/>
        </w:rPr>
        <w:t xml:space="preserve"> </w:t>
      </w:r>
      <w:r w:rsidRPr="00096315">
        <w:rPr>
          <w:rFonts w:ascii="Times New Roman" w:hAnsi="Times New Roman"/>
          <w:color w:val="000000"/>
          <w:lang w:val="sr-Cyrl-CS"/>
        </w:rPr>
        <w:t>Филиповић, Ј</w:t>
      </w:r>
      <w:r>
        <w:rPr>
          <w:rFonts w:ascii="Times New Roman" w:hAnsi="Times New Roman"/>
          <w:color w:val="000000"/>
          <w:lang w:val="sr-Cyrl-CS"/>
        </w:rPr>
        <w:t>.,</w:t>
      </w:r>
      <w:r w:rsidRPr="00096315">
        <w:rPr>
          <w:rFonts w:ascii="Times New Roman" w:hAnsi="Times New Roman"/>
          <w:color w:val="000000"/>
          <w:lang w:val="sr-Cyrl-CS"/>
        </w:rPr>
        <w:t xml:space="preserve"> Кузмановић Јовановић, А</w:t>
      </w:r>
      <w:r>
        <w:rPr>
          <w:rFonts w:ascii="Times New Roman" w:hAnsi="Times New Roman"/>
          <w:color w:val="000000"/>
          <w:lang w:val="sr-Cyrl-CS"/>
        </w:rPr>
        <w:t>.</w:t>
      </w:r>
      <w:r w:rsidRPr="00096315">
        <w:rPr>
          <w:rFonts w:ascii="Times New Roman" w:hAnsi="Times New Roman"/>
          <w:color w:val="000000"/>
          <w:lang w:val="sr-Cyrl-CS"/>
        </w:rPr>
        <w:t xml:space="preserve"> (2012)</w:t>
      </w:r>
      <w:r>
        <w:rPr>
          <w:rFonts w:ascii="Times New Roman" w:hAnsi="Times New Roman"/>
          <w:color w:val="000000"/>
          <w:lang w:val="sr-Cyrl-CS"/>
        </w:rPr>
        <w:t>.</w:t>
      </w:r>
      <w:r w:rsidRPr="00096315">
        <w:rPr>
          <w:rFonts w:ascii="Times New Roman" w:hAnsi="Times New Roman"/>
          <w:i/>
          <w:color w:val="000000"/>
          <w:lang w:val="sr-Cyrl-CS"/>
        </w:rPr>
        <w:t>Водич за родно осетљив приступ медијима у Србији: препоруке и досадашња пракса</w:t>
      </w:r>
      <w:r>
        <w:rPr>
          <w:rFonts w:ascii="Times New Roman" w:hAnsi="Times New Roman"/>
          <w:color w:val="000000"/>
          <w:lang w:val="sr-Cyrl-CS"/>
        </w:rPr>
        <w:t>.</w:t>
      </w:r>
      <w:r w:rsidRPr="00096315">
        <w:rPr>
          <w:rFonts w:ascii="Times New Roman" w:hAnsi="Times New Roman"/>
          <w:color w:val="000000"/>
          <w:lang w:val="sr-Cyrl-CS"/>
        </w:rPr>
        <w:t xml:space="preserve"> Београд: Управа за родну равноправност Министарства рада, запошљавања и социјалне политике Републике Србије</w:t>
      </w:r>
    </w:p>
  </w:footnote>
  <w:footnote w:id="88">
    <w:p w:rsidR="005C64B9" w:rsidRPr="00A20D64" w:rsidRDefault="005C64B9" w:rsidP="00875997">
      <w:pPr>
        <w:pStyle w:val="FootnoteText"/>
        <w:jc w:val="both"/>
        <w:rPr>
          <w:rFonts w:ascii="Times New Roman" w:hAnsi="Times New Roman"/>
        </w:rPr>
      </w:pPr>
      <w:r w:rsidRPr="00A20D64">
        <w:rPr>
          <w:rStyle w:val="FootnoteReference"/>
          <w:rFonts w:ascii="Times New Roman" w:hAnsi="Times New Roman"/>
        </w:rPr>
        <w:footnoteRef/>
      </w:r>
      <w:r w:rsidRPr="00A20D64">
        <w:rPr>
          <w:rFonts w:ascii="Times New Roman" w:hAnsi="Times New Roman"/>
        </w:rPr>
        <w:t xml:space="preserve"> Докмановић, М. (2016). Стање родне равноправности и положај жена у медијима</w:t>
      </w:r>
      <w:r>
        <w:rPr>
          <w:rFonts w:ascii="Times New Roman" w:hAnsi="Times New Roman"/>
        </w:rPr>
        <w:t>. Извештај урађен за Министарство културе и информисања у оквиру пројекта „Јачање медијских слобода“.</w:t>
      </w:r>
    </w:p>
  </w:footnote>
  <w:footnote w:id="89">
    <w:p w:rsidR="005C64B9" w:rsidRPr="0035367A" w:rsidRDefault="005C64B9" w:rsidP="00875997">
      <w:pPr>
        <w:pStyle w:val="ListParagraph"/>
        <w:ind w:left="0"/>
        <w:rPr>
          <w:color w:val="000000"/>
          <w:sz w:val="20"/>
          <w:szCs w:val="20"/>
        </w:rPr>
      </w:pPr>
      <w:r w:rsidRPr="00096315">
        <w:rPr>
          <w:rStyle w:val="FootnoteReference"/>
          <w:color w:val="000000"/>
        </w:rPr>
        <w:footnoteRef/>
      </w:r>
      <w:r>
        <w:rPr>
          <w:color w:val="000000"/>
          <w:sz w:val="20"/>
          <w:szCs w:val="20"/>
        </w:rPr>
        <w:t xml:space="preserve"> </w:t>
      </w:r>
      <w:r w:rsidRPr="00096315">
        <w:rPr>
          <w:color w:val="000000"/>
          <w:sz w:val="20"/>
          <w:szCs w:val="20"/>
          <w:lang w:val="sr-Cyrl-CS"/>
        </w:rPr>
        <w:t>Филиповић, Ј</w:t>
      </w:r>
      <w:r>
        <w:rPr>
          <w:color w:val="000000"/>
          <w:sz w:val="20"/>
          <w:szCs w:val="20"/>
          <w:lang w:val="sr-Cyrl-CS"/>
        </w:rPr>
        <w:t>.,</w:t>
      </w:r>
      <w:r w:rsidRPr="00096315">
        <w:rPr>
          <w:color w:val="000000"/>
          <w:sz w:val="20"/>
          <w:szCs w:val="20"/>
          <w:lang w:val="sr-Cyrl-CS"/>
        </w:rPr>
        <w:t xml:space="preserve"> Кузмановић Јовановић, А</w:t>
      </w:r>
      <w:r>
        <w:rPr>
          <w:color w:val="000000"/>
          <w:sz w:val="20"/>
          <w:szCs w:val="20"/>
          <w:lang w:val="sr-Cyrl-CS"/>
        </w:rPr>
        <w:t>.</w:t>
      </w:r>
      <w:r w:rsidRPr="00096315">
        <w:rPr>
          <w:color w:val="000000"/>
          <w:sz w:val="20"/>
          <w:szCs w:val="20"/>
          <w:lang w:val="sr-Cyrl-CS"/>
        </w:rPr>
        <w:t xml:space="preserve"> (2012)</w:t>
      </w:r>
      <w:r>
        <w:rPr>
          <w:color w:val="000000"/>
          <w:sz w:val="20"/>
          <w:szCs w:val="20"/>
          <w:lang w:val="sr-Cyrl-CS"/>
        </w:rPr>
        <w:t>.</w:t>
      </w:r>
      <w:r w:rsidRPr="00096315">
        <w:rPr>
          <w:i/>
          <w:color w:val="000000"/>
          <w:sz w:val="20"/>
          <w:szCs w:val="20"/>
          <w:lang w:val="sr-Cyrl-CS"/>
        </w:rPr>
        <w:t>Водич за родно осетљив приступ медијима у Србији: препоруке и досадашња пракса</w:t>
      </w:r>
      <w:r>
        <w:rPr>
          <w:color w:val="000000"/>
          <w:sz w:val="20"/>
          <w:szCs w:val="20"/>
          <w:lang w:val="sr-Cyrl-CS"/>
        </w:rPr>
        <w:t>.</w:t>
      </w:r>
      <w:r w:rsidRPr="00096315">
        <w:rPr>
          <w:color w:val="000000"/>
          <w:sz w:val="20"/>
          <w:szCs w:val="20"/>
          <w:lang w:val="sr-Cyrl-CS"/>
        </w:rPr>
        <w:t xml:space="preserve"> Београд: Управа за родну равноправност Министарства рада, запошљавања и социјалне политике Републике Србије, стр. 75-91. </w:t>
      </w:r>
    </w:p>
  </w:footnote>
  <w:footnote w:id="90">
    <w:p w:rsidR="005C64B9" w:rsidRPr="00E813D7" w:rsidRDefault="005C64B9" w:rsidP="0048788F">
      <w:pPr>
        <w:pStyle w:val="FootnoteText"/>
        <w:jc w:val="both"/>
        <w:rPr>
          <w:rFonts w:ascii="Times New Roman" w:hAnsi="Times New Roman"/>
          <w:color w:val="000000"/>
        </w:rPr>
      </w:pPr>
      <w:r w:rsidRPr="00096315">
        <w:rPr>
          <w:rStyle w:val="FootnoteReference"/>
          <w:rFonts w:ascii="Times New Roman" w:hAnsi="Times New Roman"/>
          <w:color w:val="000000"/>
        </w:rPr>
        <w:footnoteRef/>
      </w:r>
      <w:r>
        <w:rPr>
          <w:rFonts w:ascii="Times New Roman" w:hAnsi="Times New Roman"/>
          <w:color w:val="000000"/>
        </w:rPr>
        <w:t xml:space="preserve">Доступно на: </w:t>
      </w:r>
      <w:r w:rsidRPr="00096315">
        <w:rPr>
          <w:rFonts w:ascii="Times New Roman" w:hAnsi="Times New Roman"/>
          <w:color w:val="000000"/>
        </w:rPr>
        <w:t>http://www.gendernet.rs/files/dokumenta/Izvestaji_Uprave/Rodnoosetljivijezikujavnomgovoru_2.pdf</w:t>
      </w:r>
      <w:r>
        <w:rPr>
          <w:rFonts w:ascii="Times New Roman" w:hAnsi="Times New Roman"/>
          <w:color w:val="000000"/>
        </w:rPr>
        <w:t>.</w:t>
      </w:r>
    </w:p>
  </w:footnote>
  <w:footnote w:id="91">
    <w:p w:rsidR="005C64B9" w:rsidRPr="00096315" w:rsidRDefault="005C64B9" w:rsidP="0048788F">
      <w:pPr>
        <w:pStyle w:val="FootnoteText"/>
        <w:jc w:val="both"/>
        <w:rPr>
          <w:rFonts w:ascii="Times New Roman" w:hAnsi="Times New Roman"/>
          <w:color w:val="000000"/>
          <w:lang w:val="sr-Cyrl-CS"/>
        </w:rPr>
      </w:pPr>
      <w:r w:rsidRPr="00096315">
        <w:rPr>
          <w:rStyle w:val="FootnoteReference"/>
          <w:rFonts w:ascii="Times New Roman" w:hAnsi="Times New Roman"/>
          <w:color w:val="000000"/>
        </w:rPr>
        <w:footnoteRef/>
      </w:r>
      <w:r>
        <w:rPr>
          <w:rFonts w:ascii="Times New Roman" w:hAnsi="Times New Roman"/>
          <w:color w:val="000000"/>
        </w:rPr>
        <w:t xml:space="preserve"> </w:t>
      </w:r>
      <w:r w:rsidRPr="00096315">
        <w:rPr>
          <w:rFonts w:ascii="Times New Roman" w:hAnsi="Times New Roman"/>
          <w:color w:val="000000"/>
          <w:lang w:val="sr-Cyrl-CS"/>
        </w:rPr>
        <w:t>Доступно на:</w:t>
      </w:r>
      <w:hyperlink r:id="rId23" w:history="1">
        <w:r w:rsidRPr="00E813D7">
          <w:rPr>
            <w:rStyle w:val="Hyperlink"/>
            <w:rFonts w:ascii="Times New Roman" w:hAnsi="Times New Roman"/>
            <w:color w:val="000000"/>
            <w:lang w:val="sr-Cyrl-CS"/>
          </w:rPr>
          <w:t>http://www.ombudsman.rodnaravnopravnost.rs/</w:t>
        </w:r>
      </w:hyperlink>
      <w:r w:rsidRPr="00E813D7">
        <w:rPr>
          <w:rFonts w:ascii="Times New Roman" w:hAnsi="Times New Roman"/>
          <w:color w:val="000000"/>
          <w:lang w:val="sr-Cyrl-CS"/>
        </w:rPr>
        <w:t>.</w:t>
      </w:r>
    </w:p>
  </w:footnote>
  <w:footnote w:id="92">
    <w:p w:rsidR="005C64B9" w:rsidRPr="00A20D64" w:rsidRDefault="005C64B9" w:rsidP="0048788F">
      <w:pPr>
        <w:pStyle w:val="FootnoteText"/>
        <w:jc w:val="both"/>
        <w:rPr>
          <w:rFonts w:ascii="Times New Roman" w:hAnsi="Times New Roman"/>
        </w:rPr>
      </w:pPr>
      <w:r w:rsidRPr="00A20D64">
        <w:rPr>
          <w:rStyle w:val="FootnoteReference"/>
          <w:rFonts w:ascii="Times New Roman" w:hAnsi="Times New Roman"/>
        </w:rPr>
        <w:footnoteRef/>
      </w:r>
      <w:r>
        <w:rPr>
          <w:rFonts w:ascii="Times New Roman" w:hAnsi="Times New Roman"/>
        </w:rPr>
        <w:t>„Службени гласник РС“, бр. 25/15</w:t>
      </w:r>
    </w:p>
  </w:footnote>
  <w:footnote w:id="93">
    <w:p w:rsidR="005C64B9" w:rsidRPr="00F204AB" w:rsidRDefault="005C64B9" w:rsidP="0048788F">
      <w:pPr>
        <w:pStyle w:val="FootnoteText"/>
        <w:jc w:val="both"/>
        <w:rPr>
          <w:rFonts w:ascii="Times New Roman" w:hAnsi="Times New Roman"/>
        </w:rPr>
      </w:pPr>
      <w:r w:rsidRPr="00F204AB">
        <w:rPr>
          <w:rStyle w:val="FootnoteReference"/>
          <w:rFonts w:ascii="Times New Roman" w:hAnsi="Times New Roman"/>
        </w:rPr>
        <w:footnoteRef/>
      </w:r>
      <w:r>
        <w:rPr>
          <w:rFonts w:ascii="Times New Roman" w:hAnsi="Times New Roman"/>
        </w:rPr>
        <w:t xml:space="preserve"> Недељковић, М. (2018). Медијска слика деце у Србији. Београд: Центар за професионализацију медија и медијску писменост.</w:t>
      </w:r>
    </w:p>
  </w:footnote>
  <w:footnote w:id="94">
    <w:p w:rsidR="005C64B9" w:rsidRPr="00EA35B5" w:rsidRDefault="005C64B9" w:rsidP="0048788F">
      <w:pPr>
        <w:pStyle w:val="FootnoteText"/>
        <w:jc w:val="both"/>
        <w:rPr>
          <w:rFonts w:ascii="Times New Roman" w:hAnsi="Times New Roman"/>
        </w:rPr>
      </w:pPr>
      <w:r w:rsidRPr="00EA35B5">
        <w:rPr>
          <w:rStyle w:val="FootnoteReference"/>
          <w:rFonts w:ascii="Times New Roman" w:hAnsi="Times New Roman"/>
        </w:rPr>
        <w:footnoteRef/>
      </w:r>
      <w:r>
        <w:rPr>
          <w:rFonts w:ascii="Times New Roman" w:hAnsi="Times New Roman"/>
        </w:rPr>
        <w:t xml:space="preserve"> Симеуновић Бајић, </w:t>
      </w:r>
      <w:proofErr w:type="gramStart"/>
      <w:r>
        <w:rPr>
          <w:rFonts w:ascii="Times New Roman" w:hAnsi="Times New Roman"/>
        </w:rPr>
        <w:t>Н.,</w:t>
      </w:r>
      <w:proofErr w:type="gramEnd"/>
      <w:r>
        <w:rPr>
          <w:rFonts w:ascii="Times New Roman" w:hAnsi="Times New Roman"/>
        </w:rPr>
        <w:t xml:space="preserve"> Манић, Љ. (2016). Анализа медијских садржаја о старијим људима. У Н. Симеуновић Бајић, Љ. Манић (ур.), </w:t>
      </w:r>
      <w:r>
        <w:rPr>
          <w:rFonts w:ascii="Times New Roman" w:hAnsi="Times New Roman"/>
          <w:i/>
        </w:rPr>
        <w:t>Јавност, старији људи и медији</w:t>
      </w:r>
      <w:r>
        <w:rPr>
          <w:rFonts w:ascii="Times New Roman" w:hAnsi="Times New Roman"/>
        </w:rPr>
        <w:t xml:space="preserve">. Београд: </w:t>
      </w:r>
      <w:r w:rsidRPr="00EA35B5">
        <w:rPr>
          <w:rFonts w:ascii="Times New Roman" w:hAnsi="Times New Roman"/>
        </w:rPr>
        <w:t>Факултет за културу и медије Универзитета „Џон Незбит</w:t>
      </w:r>
      <w:r>
        <w:rPr>
          <w:rFonts w:ascii="Times New Roman" w:hAnsi="Times New Roman"/>
        </w:rPr>
        <w:t>“, Геронтолошко друштво Србије, стр. 101-118.</w:t>
      </w:r>
    </w:p>
  </w:footnote>
  <w:footnote w:id="95">
    <w:p w:rsidR="005C64B9" w:rsidRPr="002A19A9" w:rsidRDefault="005C64B9" w:rsidP="0048788F">
      <w:pPr>
        <w:pStyle w:val="FootnoteText"/>
        <w:jc w:val="both"/>
        <w:rPr>
          <w:rFonts w:ascii="Times New Roman" w:hAnsi="Times New Roman"/>
        </w:rPr>
      </w:pPr>
      <w:r w:rsidRPr="002A19A9">
        <w:rPr>
          <w:rStyle w:val="FootnoteReference"/>
          <w:rFonts w:ascii="Times New Roman" w:hAnsi="Times New Roman"/>
        </w:rPr>
        <w:footnoteRef/>
      </w:r>
      <w:r>
        <w:rPr>
          <w:rFonts w:ascii="Times New Roman" w:hAnsi="Times New Roman"/>
        </w:rPr>
        <w:t xml:space="preserve"> Малешевић, К. (2018). Извештавање медија о друштвено осетљивим групама. </w:t>
      </w:r>
      <w:r w:rsidRPr="002A19A9">
        <w:rPr>
          <w:rFonts w:ascii="Times New Roman" w:hAnsi="Times New Roman"/>
          <w:i/>
        </w:rPr>
        <w:t>CM: Communication and media</w:t>
      </w:r>
      <w:r>
        <w:rPr>
          <w:rFonts w:ascii="Times New Roman" w:hAnsi="Times New Roman"/>
        </w:rPr>
        <w:t>, 42: 27-56.</w:t>
      </w:r>
    </w:p>
  </w:footnote>
  <w:footnote w:id="96">
    <w:p w:rsidR="005C64B9" w:rsidRPr="00E571DB" w:rsidRDefault="005C64B9" w:rsidP="007E6708">
      <w:pPr>
        <w:pStyle w:val="FootnoteText"/>
        <w:jc w:val="both"/>
        <w:rPr>
          <w:rFonts w:ascii="Times New Roman" w:hAnsi="Times New Roman"/>
        </w:rPr>
      </w:pPr>
      <w:r w:rsidRPr="00E571DB">
        <w:rPr>
          <w:rStyle w:val="FootnoteReference"/>
          <w:rFonts w:ascii="Times New Roman" w:hAnsi="Times New Roman"/>
        </w:rPr>
        <w:footnoteRef/>
      </w:r>
      <w:r w:rsidRPr="00E571DB">
        <w:rPr>
          <w:rFonts w:ascii="Times New Roman" w:hAnsi="Times New Roman"/>
        </w:rPr>
        <w:t xml:space="preserve"> </w:t>
      </w:r>
      <w:r>
        <w:rPr>
          <w:rFonts w:ascii="Times New Roman" w:hAnsi="Times New Roman"/>
        </w:rPr>
        <w:t xml:space="preserve"> </w:t>
      </w:r>
      <w:r w:rsidRPr="00E571DB">
        <w:rPr>
          <w:rFonts w:ascii="Times New Roman" w:hAnsi="Times New Roman"/>
        </w:rPr>
        <w:t>Независно друштво новинара Србије (2016)</w:t>
      </w:r>
      <w:r>
        <w:rPr>
          <w:rFonts w:ascii="Times New Roman" w:hAnsi="Times New Roman"/>
        </w:rPr>
        <w:t>,</w:t>
      </w:r>
      <w:r w:rsidRPr="00E571DB">
        <w:rPr>
          <w:rFonts w:ascii="Times New Roman" w:hAnsi="Times New Roman"/>
        </w:rPr>
        <w:t xml:space="preserve"> Медији</w:t>
      </w:r>
      <w:r>
        <w:rPr>
          <w:rFonts w:ascii="Times New Roman" w:hAnsi="Times New Roman"/>
        </w:rPr>
        <w:t xml:space="preserve"> цивилног друштва- упутство за употребу. Нови Сад</w:t>
      </w:r>
      <w:proofErr w:type="gramStart"/>
      <w:r w:rsidRPr="00E571DB">
        <w:rPr>
          <w:rFonts w:ascii="Times New Roman" w:hAnsi="Times New Roman"/>
        </w:rPr>
        <w:t xml:space="preserve">, </w:t>
      </w:r>
      <w:r>
        <w:rPr>
          <w:rFonts w:ascii="Times New Roman" w:hAnsi="Times New Roman"/>
        </w:rPr>
        <w:t xml:space="preserve"> стр</w:t>
      </w:r>
      <w:proofErr w:type="gramEnd"/>
      <w:r w:rsidRPr="00E571DB">
        <w:rPr>
          <w:rFonts w:ascii="Times New Roman" w:hAnsi="Times New Roman"/>
        </w:rPr>
        <w:t>. 155.</w:t>
      </w:r>
    </w:p>
  </w:footnote>
  <w:footnote w:id="97">
    <w:p w:rsidR="005C64B9" w:rsidRPr="00A5478B" w:rsidRDefault="005C64B9" w:rsidP="00A5478B">
      <w:pPr>
        <w:pStyle w:val="FootnoteText"/>
        <w:jc w:val="both"/>
        <w:rPr>
          <w:rFonts w:ascii="Times New Roman" w:hAnsi="Times New Roman"/>
        </w:rPr>
      </w:pPr>
      <w:r w:rsidRPr="00A5478B">
        <w:rPr>
          <w:rStyle w:val="FootnoteReference"/>
          <w:rFonts w:ascii="Times New Roman" w:hAnsi="Times New Roman"/>
        </w:rPr>
        <w:footnoteRef/>
      </w:r>
      <w:r>
        <w:rPr>
          <w:rFonts w:ascii="Times New Roman" w:hAnsi="Times New Roman"/>
        </w:rPr>
        <w:t xml:space="preserve"> </w:t>
      </w:r>
      <w:r w:rsidRPr="00A5478B">
        <w:rPr>
          <w:rFonts w:ascii="Times New Roman" w:hAnsi="Times New Roman"/>
        </w:rPr>
        <w:t>Члан 72 ЗЈИМ.</w:t>
      </w:r>
    </w:p>
  </w:footnote>
  <w:footnote w:id="98">
    <w:p w:rsidR="005C64B9" w:rsidRPr="00E571DB" w:rsidRDefault="005C64B9" w:rsidP="007E6708">
      <w:pPr>
        <w:pStyle w:val="FootnoteText"/>
        <w:jc w:val="both"/>
      </w:pPr>
      <w:r w:rsidRPr="00E571DB">
        <w:rPr>
          <w:rStyle w:val="FootnoteReference"/>
          <w:rFonts w:ascii="Times New Roman" w:hAnsi="Times New Roman"/>
        </w:rPr>
        <w:footnoteRef/>
      </w:r>
      <w:r>
        <w:rPr>
          <w:rFonts w:ascii="Times New Roman" w:hAnsi="Times New Roman"/>
          <w:i/>
        </w:rPr>
        <w:t xml:space="preserve"> </w:t>
      </w:r>
      <w:r w:rsidRPr="0073322B">
        <w:rPr>
          <w:rFonts w:ascii="Times New Roman" w:hAnsi="Times New Roman"/>
          <w:i/>
        </w:rPr>
        <w:t>Ibid</w:t>
      </w:r>
      <w:r w:rsidRPr="00E571DB">
        <w:rPr>
          <w:rFonts w:ascii="Times New Roman" w:hAnsi="Times New Roman"/>
        </w:rPr>
        <w:t>, стр 31.</w:t>
      </w:r>
    </w:p>
  </w:footnote>
  <w:footnote w:id="99">
    <w:p w:rsidR="005C64B9" w:rsidRPr="0073322B" w:rsidRDefault="005C64B9" w:rsidP="007E6708">
      <w:pPr>
        <w:pStyle w:val="FootnoteText"/>
        <w:rPr>
          <w:rFonts w:ascii="Times New Roman" w:hAnsi="Times New Roman"/>
        </w:rPr>
      </w:pPr>
      <w:r w:rsidRPr="0073322B">
        <w:rPr>
          <w:rStyle w:val="FootnoteReference"/>
          <w:rFonts w:ascii="Times New Roman" w:hAnsi="Times New Roman"/>
        </w:rPr>
        <w:footnoteRef/>
      </w:r>
      <w:r w:rsidRPr="0073322B">
        <w:rPr>
          <w:rFonts w:ascii="Times New Roman" w:hAnsi="Times New Roman"/>
        </w:rPr>
        <w:t xml:space="preserve"> Извор: Регистар пружалаца медијских услуга РЕМ.</w:t>
      </w:r>
    </w:p>
  </w:footnote>
  <w:footnote w:id="100">
    <w:p w:rsidR="005C64B9" w:rsidRPr="00CF249F" w:rsidRDefault="005C64B9" w:rsidP="007558DC">
      <w:pPr>
        <w:pStyle w:val="FootnoteText"/>
        <w:jc w:val="both"/>
        <w:rPr>
          <w:rFonts w:ascii="Times New Roman" w:hAnsi="Times New Roman"/>
        </w:rPr>
      </w:pPr>
      <w:r w:rsidRPr="00CF249F">
        <w:rPr>
          <w:rStyle w:val="FootnoteReference"/>
          <w:rFonts w:ascii="Times New Roman" w:hAnsi="Times New Roman"/>
        </w:rPr>
        <w:footnoteRef/>
      </w:r>
      <w:r w:rsidRPr="00CF249F">
        <w:rPr>
          <w:rFonts w:ascii="Times New Roman" w:hAnsi="Times New Roman"/>
          <w:bCs/>
        </w:rPr>
        <w:t xml:space="preserve"> European Parliament resolution of 25 September 2008 on Community Media in Europe (</w:t>
      </w:r>
      <w:hyperlink r:id="rId24" w:history="1">
        <w:r w:rsidRPr="00CF249F">
          <w:rPr>
            <w:rStyle w:val="Hyperlink"/>
            <w:rFonts w:ascii="Times New Roman" w:hAnsi="Times New Roman"/>
            <w:bCs/>
          </w:rPr>
          <w:t>2008/2011(INI)</w:t>
        </w:r>
      </w:hyperlink>
      <w:r w:rsidRPr="00CF249F">
        <w:rPr>
          <w:rFonts w:ascii="Times New Roman" w:hAnsi="Times New Roman"/>
          <w:bCs/>
        </w:rPr>
        <w:t>), доступно на</w:t>
      </w:r>
      <w:proofErr w:type="gramStart"/>
      <w:r w:rsidRPr="00CF249F">
        <w:rPr>
          <w:rFonts w:ascii="Times New Roman" w:hAnsi="Times New Roman"/>
          <w:bCs/>
        </w:rPr>
        <w:t>:</w:t>
      </w:r>
      <w:proofErr w:type="gramEnd"/>
      <w:r>
        <w:fldChar w:fldCharType="begin"/>
      </w:r>
      <w:r>
        <w:instrText xml:space="preserve"> HYPERLINK "https://bit.ly/2T5cypQ" </w:instrText>
      </w:r>
      <w:r>
        <w:fldChar w:fldCharType="separate"/>
      </w:r>
      <w:r w:rsidRPr="00CF249F">
        <w:rPr>
          <w:rStyle w:val="Hyperlink"/>
          <w:rFonts w:ascii="Times New Roman" w:hAnsi="Times New Roman"/>
          <w:bCs/>
        </w:rPr>
        <w:t>https://bit.ly/2T5cypQ</w:t>
      </w:r>
      <w:r>
        <w:rPr>
          <w:rStyle w:val="Hyperlink"/>
          <w:rFonts w:ascii="Times New Roman" w:hAnsi="Times New Roman"/>
          <w:bCs/>
        </w:rPr>
        <w:fldChar w:fldCharType="end"/>
      </w:r>
      <w:r w:rsidRPr="00CF249F">
        <w:rPr>
          <w:rFonts w:ascii="Times New Roman" w:hAnsi="Times New Roman"/>
          <w:bCs/>
        </w:rPr>
        <w:t xml:space="preserve">. </w:t>
      </w:r>
    </w:p>
  </w:footnote>
  <w:footnote w:id="101">
    <w:p w:rsidR="005C64B9" w:rsidRPr="00DB7058" w:rsidRDefault="005C64B9" w:rsidP="006B457F">
      <w:pPr>
        <w:pStyle w:val="FootnoteText"/>
        <w:rPr>
          <w:rFonts w:ascii="Times New Roman" w:hAnsi="Times New Roman"/>
        </w:rPr>
      </w:pPr>
      <w:r w:rsidRPr="00DB7058">
        <w:rPr>
          <w:rStyle w:val="FootnoteReference"/>
          <w:rFonts w:ascii="Times New Roman" w:hAnsi="Times New Roman"/>
        </w:rPr>
        <w:footnoteRef/>
      </w:r>
      <w:r>
        <w:rPr>
          <w:rFonts w:ascii="Times New Roman" w:hAnsi="Times New Roman"/>
        </w:rPr>
        <w:t xml:space="preserve"> </w:t>
      </w:r>
      <w:r w:rsidRPr="00D9226F">
        <w:rPr>
          <w:rFonts w:ascii="Times New Roman" w:hAnsi="Times New Roman"/>
        </w:rPr>
        <w:t xml:space="preserve">Matović, M., Perković Milin, S. (2014). </w:t>
      </w:r>
      <w:r w:rsidRPr="00DB7058">
        <w:rPr>
          <w:rFonts w:ascii="Times New Roman" w:hAnsi="Times New Roman"/>
          <w:i/>
        </w:rPr>
        <w:t>Media and Information Literacy Policies in Serbia, 2013</w:t>
      </w:r>
      <w:r w:rsidRPr="00D9226F">
        <w:rPr>
          <w:rFonts w:ascii="Times New Roman" w:hAnsi="Times New Roman"/>
        </w:rPr>
        <w:t>. ANR TRANSLIT and COST “Transforming Audiences/Transforming Societies”, Faculty of Political Sciences, University of Belgrade, Serbia. http://ppemi.ens-cachan.fr/data/media/colloque140528/rapports/SERBIA_2014.pdf</w:t>
      </w:r>
    </w:p>
  </w:footnote>
  <w:footnote w:id="102">
    <w:p w:rsidR="005C64B9" w:rsidRPr="00DB7058" w:rsidRDefault="005C64B9" w:rsidP="006B457F">
      <w:pPr>
        <w:pStyle w:val="FootnoteText"/>
        <w:rPr>
          <w:rFonts w:ascii="Times New Roman" w:hAnsi="Times New Roman"/>
        </w:rPr>
      </w:pPr>
      <w:r w:rsidRPr="00DB7058">
        <w:rPr>
          <w:rStyle w:val="FootnoteReference"/>
          <w:rFonts w:ascii="Times New Roman" w:hAnsi="Times New Roman"/>
        </w:rPr>
        <w:footnoteRef/>
      </w:r>
      <w:r>
        <w:rPr>
          <w:rFonts w:ascii="Times New Roman" w:hAnsi="Times New Roman"/>
        </w:rPr>
        <w:t xml:space="preserve"> Медијски едукативни центар (2017). </w:t>
      </w:r>
      <w:r w:rsidRPr="00AF1109">
        <w:rPr>
          <w:rFonts w:ascii="Times New Roman" w:hAnsi="Times New Roman"/>
          <w:i/>
        </w:rPr>
        <w:t>Припремни документ о националним политикама и стратегијама медијске и информационе писмености</w:t>
      </w:r>
      <w:r>
        <w:rPr>
          <w:rFonts w:ascii="Times New Roman" w:hAnsi="Times New Roman"/>
        </w:rPr>
        <w:t xml:space="preserve">. ЕУ-УНЕСКО пројекат Изградња поверења у медије у Југоисточној Европи. стр. 30. Доступно на: </w:t>
      </w:r>
      <w:r w:rsidRPr="00D9226F">
        <w:rPr>
          <w:rFonts w:ascii="Times New Roman" w:hAnsi="Times New Roman"/>
        </w:rPr>
        <w:t>http://www.mediaeducationcentre.eu/eng/wp-content/uploads/2017/02/PripremniDokument20170306.pdf</w:t>
      </w:r>
    </w:p>
  </w:footnote>
  <w:footnote w:id="103">
    <w:p w:rsidR="005C64B9" w:rsidRDefault="005C64B9">
      <w:pPr>
        <w:pStyle w:val="FootnoteText"/>
        <w:jc w:val="both"/>
        <w:rPr>
          <w:rFonts w:ascii="Times New Roman" w:hAnsi="Times New Roman"/>
        </w:rPr>
      </w:pPr>
      <w:r w:rsidRPr="00D579FD">
        <w:rPr>
          <w:rStyle w:val="FootnoteReference"/>
          <w:rFonts w:ascii="Times New Roman" w:hAnsi="Times New Roman"/>
        </w:rPr>
        <w:footnoteRef/>
      </w:r>
      <w:r w:rsidRPr="00D579FD">
        <w:rPr>
          <w:rFonts w:ascii="Times New Roman" w:hAnsi="Times New Roman"/>
        </w:rPr>
        <w:t xml:space="preserve"> Министарство трговине и телекомуникација бави се дигиталним компетенцијама за информационо друштво.</w:t>
      </w:r>
    </w:p>
  </w:footnote>
  <w:footnote w:id="104">
    <w:p w:rsidR="005C64B9" w:rsidRDefault="005C64B9">
      <w:pPr>
        <w:pStyle w:val="FootnoteText"/>
        <w:jc w:val="both"/>
        <w:rPr>
          <w:rFonts w:ascii="Times New Roman" w:hAnsi="Times New Roman"/>
        </w:rPr>
      </w:pPr>
      <w:r w:rsidRPr="00D579FD">
        <w:rPr>
          <w:rStyle w:val="FootnoteReference"/>
          <w:rFonts w:ascii="Times New Roman" w:hAnsi="Times New Roman"/>
        </w:rPr>
        <w:footnoteRef/>
      </w:r>
      <w:r>
        <w:rPr>
          <w:rFonts w:ascii="Times New Roman" w:hAnsi="Times New Roman"/>
          <w:bCs/>
        </w:rPr>
        <w:t xml:space="preserve"> </w:t>
      </w:r>
      <w:r w:rsidRPr="00D579FD">
        <w:rPr>
          <w:rFonts w:ascii="Times New Roman" w:hAnsi="Times New Roman"/>
          <w:bCs/>
        </w:rPr>
        <w:t xml:space="preserve">Регулаторно тело за електронске медије израдило је нову студију у сарадњи са Саветом Европе у којој се, између осталих тема, обрађује и медијска писменост, са посебним освртом на искуства Финске, Ирске и Хрватске. Ова студија ће крајем 2018. </w:t>
      </w:r>
      <w:proofErr w:type="gramStart"/>
      <w:r w:rsidRPr="00D579FD">
        <w:rPr>
          <w:rFonts w:ascii="Times New Roman" w:hAnsi="Times New Roman"/>
          <w:bCs/>
        </w:rPr>
        <w:t>године</w:t>
      </w:r>
      <w:proofErr w:type="gramEnd"/>
      <w:r w:rsidRPr="00D579FD">
        <w:rPr>
          <w:rFonts w:ascii="Times New Roman" w:hAnsi="Times New Roman"/>
          <w:bCs/>
        </w:rPr>
        <w:t xml:space="preserve"> бити доступна јавности.</w:t>
      </w:r>
    </w:p>
  </w:footnote>
  <w:footnote w:id="105">
    <w:p w:rsidR="005C64B9" w:rsidRDefault="005C64B9">
      <w:pPr>
        <w:pStyle w:val="FootnoteText"/>
        <w:jc w:val="both"/>
        <w:rPr>
          <w:rFonts w:ascii="Times New Roman" w:hAnsi="Times New Roman"/>
        </w:rPr>
      </w:pPr>
      <w:r w:rsidRPr="00D579FD">
        <w:rPr>
          <w:rStyle w:val="FootnoteReference"/>
          <w:rFonts w:ascii="Times New Roman" w:hAnsi="Times New Roman"/>
        </w:rPr>
        <w:footnoteRef/>
      </w:r>
      <w:r>
        <w:rPr>
          <w:rFonts w:ascii="Times New Roman" w:hAnsi="Times New Roman"/>
          <w:bCs/>
        </w:rPr>
        <w:t xml:space="preserve"> </w:t>
      </w:r>
      <w:r w:rsidRPr="00D579FD">
        <w:rPr>
          <w:rFonts w:ascii="Times New Roman" w:hAnsi="Times New Roman"/>
          <w:bCs/>
        </w:rPr>
        <w:t>РАТЕЛ  у својству послова Националног ЦЕРТ-а, као и посебни ЦЕРТ-ови врше значајне активности у односу на заштиту информационе безбедности;</w:t>
      </w:r>
    </w:p>
  </w:footnote>
  <w:footnote w:id="106">
    <w:p w:rsidR="005C64B9" w:rsidRDefault="005C64B9">
      <w:pPr>
        <w:pStyle w:val="FootnoteText"/>
        <w:jc w:val="both"/>
        <w:rPr>
          <w:rFonts w:ascii="Times New Roman" w:hAnsi="Times New Roman"/>
        </w:rPr>
      </w:pPr>
      <w:r w:rsidRPr="00D579FD">
        <w:rPr>
          <w:rStyle w:val="FootnoteReference"/>
          <w:rFonts w:ascii="Times New Roman" w:hAnsi="Times New Roman"/>
        </w:rPr>
        <w:footnoteRef/>
      </w:r>
      <w:r w:rsidRPr="00D579FD">
        <w:rPr>
          <w:rFonts w:ascii="Times New Roman" w:hAnsi="Times New Roman"/>
        </w:rPr>
        <w:t xml:space="preserve"> Стаменковић, С. (2013). </w:t>
      </w:r>
      <w:r w:rsidRPr="00D579FD">
        <w:rPr>
          <w:rFonts w:ascii="Times New Roman" w:hAnsi="Times New Roman"/>
          <w:i/>
        </w:rPr>
        <w:t xml:space="preserve">Медијска писменост у Србији. </w:t>
      </w:r>
      <w:r w:rsidRPr="00D579FD">
        <w:rPr>
          <w:rFonts w:ascii="Times New Roman" w:hAnsi="Times New Roman"/>
        </w:rPr>
        <w:t>Београд: БИРОДИ. Доступно на: http://www.birodi.rs/wp-content/uploads/2013/12/Medijska-pismenost-u-Srbiji-rezultati-istra%C5%BEivanja.pdf.</w:t>
      </w:r>
    </w:p>
  </w:footnote>
  <w:footnote w:id="107">
    <w:p w:rsidR="005C64B9" w:rsidRDefault="005C64B9">
      <w:pPr>
        <w:pStyle w:val="FootnoteText"/>
        <w:jc w:val="both"/>
        <w:rPr>
          <w:rFonts w:ascii="Times New Roman" w:hAnsi="Times New Roman"/>
        </w:rPr>
      </w:pPr>
      <w:r w:rsidRPr="00D579FD">
        <w:rPr>
          <w:rStyle w:val="FootnoteReference"/>
          <w:rFonts w:ascii="Times New Roman" w:hAnsi="Times New Roman"/>
        </w:rPr>
        <w:footnoteRef/>
      </w:r>
      <w:r>
        <w:rPr>
          <w:rFonts w:ascii="Times New Roman" w:hAnsi="Times New Roman"/>
          <w:i/>
        </w:rPr>
        <w:t xml:space="preserve"> </w:t>
      </w:r>
      <w:r w:rsidRPr="00D9302C">
        <w:rPr>
          <w:rFonts w:ascii="Times New Roman" w:hAnsi="Times New Roman"/>
          <w:i/>
        </w:rPr>
        <w:t>Ibid</w:t>
      </w:r>
      <w:r w:rsidRPr="00D579FD">
        <w:rPr>
          <w:rFonts w:ascii="Times New Roman" w:hAnsi="Times New Roman"/>
        </w:rPr>
        <w:t>.</w:t>
      </w:r>
    </w:p>
  </w:footnote>
  <w:footnote w:id="108">
    <w:p w:rsidR="005C64B9" w:rsidRPr="00E5628B" w:rsidRDefault="005C64B9">
      <w:pPr>
        <w:autoSpaceDE w:val="0"/>
        <w:autoSpaceDN w:val="0"/>
        <w:adjustRightInd w:val="0"/>
        <w:spacing w:after="0" w:line="240" w:lineRule="auto"/>
        <w:jc w:val="both"/>
        <w:rPr>
          <w:rFonts w:ascii="Times New Roman" w:hAnsi="Times New Roman"/>
          <w:sz w:val="20"/>
          <w:szCs w:val="20"/>
        </w:rPr>
      </w:pPr>
      <w:r w:rsidRPr="00D579FD">
        <w:rPr>
          <w:rStyle w:val="FootnoteReference"/>
          <w:rFonts w:ascii="Times New Roman" w:hAnsi="Times New Roman"/>
        </w:rPr>
        <w:footnoteRef/>
      </w:r>
      <w:r>
        <w:rPr>
          <w:rFonts w:ascii="Times New Roman" w:hAnsi="Times New Roman"/>
          <w:sz w:val="20"/>
          <w:szCs w:val="20"/>
        </w:rPr>
        <w:t xml:space="preserve"> </w:t>
      </w:r>
      <w:r w:rsidRPr="00D579FD">
        <w:rPr>
          <w:rFonts w:ascii="Times New Roman" w:hAnsi="Times New Roman"/>
          <w:sz w:val="20"/>
          <w:szCs w:val="20"/>
        </w:rPr>
        <w:t>Lessenski, M. (2018). Common sense wanted resilience to ‘post-truth’ and its predictors</w:t>
      </w:r>
      <w:r w:rsidRPr="003C0ABD">
        <w:rPr>
          <w:rFonts w:ascii="Times New Roman" w:hAnsi="Times New Roman"/>
          <w:sz w:val="20"/>
          <w:szCs w:val="20"/>
        </w:rPr>
        <w:t xml:space="preserve"> in the new media literacy index 2018</w:t>
      </w:r>
      <w:r w:rsidRPr="001D52EB">
        <w:rPr>
          <w:rFonts w:ascii="Times New Roman" w:hAnsi="Times New Roman"/>
          <w:sz w:val="20"/>
          <w:szCs w:val="20"/>
        </w:rPr>
        <w:t xml:space="preserve">. </w:t>
      </w:r>
      <w:r w:rsidRPr="00942572">
        <w:rPr>
          <w:rFonts w:ascii="Times New Roman" w:hAnsi="Times New Roman"/>
          <w:sz w:val="20"/>
          <w:szCs w:val="20"/>
        </w:rPr>
        <w:t xml:space="preserve">Open Society Institute – Sofia. Доступно на: </w:t>
      </w:r>
      <w:hyperlink r:id="rId25" w:history="1">
        <w:r w:rsidRPr="000B1087">
          <w:rPr>
            <w:rStyle w:val="Hyperlink"/>
            <w:rFonts w:ascii="Times New Roman" w:hAnsi="Times New Roman"/>
            <w:sz w:val="20"/>
            <w:szCs w:val="20"/>
          </w:rPr>
          <w:t>https://bit.ly/2AgmqpL</w:t>
        </w:r>
      </w:hyperlink>
      <w:r>
        <w:rPr>
          <w:rFonts w:ascii="Times New Roman" w:hAnsi="Times New Roman"/>
          <w:sz w:val="20"/>
          <w:szCs w:val="20"/>
        </w:rPr>
        <w:t xml:space="preserve">. </w:t>
      </w:r>
    </w:p>
  </w:footnote>
  <w:footnote w:id="109">
    <w:p w:rsidR="005C64B9" w:rsidRDefault="005C64B9" w:rsidP="00D579FD">
      <w:pPr>
        <w:pStyle w:val="FootnoteText"/>
        <w:jc w:val="both"/>
        <w:rPr>
          <w:rFonts w:ascii="Times New Roman" w:hAnsi="Times New Roman"/>
        </w:rPr>
      </w:pPr>
      <w:r w:rsidRPr="0064021E">
        <w:rPr>
          <w:rStyle w:val="FootnoteReference"/>
          <w:rFonts w:ascii="Times New Roman" w:hAnsi="Times New Roman"/>
        </w:rPr>
        <w:footnoteRef/>
      </w:r>
      <w:r>
        <w:rPr>
          <w:rFonts w:ascii="Times New Roman" w:hAnsi="Times New Roman"/>
        </w:rPr>
        <w:t xml:space="preserve"> </w:t>
      </w:r>
      <w:r w:rsidRPr="00B17F09">
        <w:rPr>
          <w:rFonts w:ascii="Times New Roman" w:hAnsi="Times New Roman"/>
        </w:rPr>
        <w:t>Савет за штампу</w:t>
      </w:r>
      <w:r>
        <w:rPr>
          <w:rFonts w:ascii="Times New Roman" w:hAnsi="Times New Roman"/>
        </w:rPr>
        <w:t xml:space="preserve"> (2016).</w:t>
      </w:r>
      <w:r>
        <w:rPr>
          <w:rFonts w:ascii="Times New Roman" w:hAnsi="Times New Roman"/>
          <w:i/>
        </w:rPr>
        <w:t xml:space="preserve"> </w:t>
      </w:r>
      <w:r w:rsidRPr="00D9302C">
        <w:rPr>
          <w:rFonts w:ascii="Times New Roman" w:hAnsi="Times New Roman"/>
          <w:i/>
        </w:rPr>
        <w:t>Смернице за примену Кодекса новинара Србије у онлајн окружењу Савета за штампу</w:t>
      </w:r>
      <w:r>
        <w:rPr>
          <w:rFonts w:ascii="Times New Roman" w:hAnsi="Times New Roman"/>
        </w:rPr>
        <w:t xml:space="preserve">. Доступно на: </w:t>
      </w:r>
      <w:r w:rsidRPr="00342D0B">
        <w:rPr>
          <w:rFonts w:ascii="Times New Roman" w:hAnsi="Times New Roman"/>
        </w:rPr>
        <w:t>http://www.savetzastampu.rs/latinica/vesti/33/2018/03/13/1706/modeli-pravila-za-komentarisanje-i-preuzimanje-sadrzaja.html.</w:t>
      </w:r>
    </w:p>
    <w:p w:rsidR="005C64B9" w:rsidRPr="0064021E" w:rsidRDefault="005C64B9" w:rsidP="00D579FD">
      <w:pPr>
        <w:pStyle w:val="FootnoteText"/>
        <w:jc w:val="both"/>
        <w:rPr>
          <w:rFonts w:ascii="Times New Roman" w:hAnsi="Times New Roman"/>
        </w:rPr>
      </w:pPr>
      <w:r>
        <w:rPr>
          <w:rFonts w:ascii="Times New Roman" w:hAnsi="Times New Roman"/>
        </w:rPr>
        <w:t>Асоцијација онлајн медија (2014).</w:t>
      </w:r>
      <w:r>
        <w:rPr>
          <w:rFonts w:ascii="Times New Roman" w:hAnsi="Times New Roman"/>
          <w:i/>
        </w:rPr>
        <w:t xml:space="preserve"> </w:t>
      </w:r>
      <w:r w:rsidRPr="00D9302C">
        <w:rPr>
          <w:rFonts w:ascii="Times New Roman" w:hAnsi="Times New Roman"/>
          <w:i/>
        </w:rPr>
        <w:t>Кодекс Асоцијације онлајн медија</w:t>
      </w:r>
      <w:r>
        <w:rPr>
          <w:rFonts w:ascii="Times New Roman" w:hAnsi="Times New Roman"/>
        </w:rPr>
        <w:t xml:space="preserve">. </w:t>
      </w:r>
      <w:r w:rsidRPr="00D9302C">
        <w:rPr>
          <w:rFonts w:ascii="Times New Roman" w:hAnsi="Times New Roman"/>
        </w:rPr>
        <w:t>Доступно на:http://asmedi.org/kodeks/</w:t>
      </w:r>
    </w:p>
  </w:footnote>
  <w:footnote w:id="110">
    <w:p w:rsidR="005C64B9" w:rsidRPr="0048788F" w:rsidRDefault="005C64B9" w:rsidP="0048788F">
      <w:pPr>
        <w:pStyle w:val="FootnoteText"/>
        <w:jc w:val="both"/>
        <w:rPr>
          <w:rFonts w:ascii="Times New Roman" w:hAnsi="Times New Roman"/>
        </w:rPr>
      </w:pPr>
      <w:r>
        <w:rPr>
          <w:rFonts w:ascii="Times New Roman" w:hAnsi="Times New Roman"/>
        </w:rPr>
        <w:t xml:space="preserve"> </w:t>
      </w:r>
      <w:r w:rsidRPr="0048788F">
        <w:rPr>
          <w:rStyle w:val="FootnoteReference"/>
          <w:rFonts w:ascii="Times New Roman" w:hAnsi="Times New Roman"/>
        </w:rPr>
        <w:footnoteRef/>
      </w:r>
      <w:r>
        <w:rPr>
          <w:rFonts w:ascii="Times New Roman" w:hAnsi="Times New Roman"/>
        </w:rPr>
        <w:t xml:space="preserve"> </w:t>
      </w:r>
      <w:r w:rsidRPr="0048788F">
        <w:rPr>
          <w:rFonts w:ascii="Times New Roman" w:hAnsi="Times New Roman"/>
        </w:rPr>
        <w:t xml:space="preserve">Годишње истраживање о употреби информационо-комуникационих технологија, 2018., Републички завод за статистику, извештај је доступан овде </w:t>
      </w:r>
      <w:hyperlink r:id="rId26" w:history="1">
        <w:r w:rsidRPr="0048788F">
          <w:rPr>
            <w:rStyle w:val="Hyperlink"/>
            <w:rFonts w:ascii="Times New Roman" w:hAnsi="Times New Roman"/>
          </w:rPr>
          <w:t>http://www.stat.gov.rs/sr-Cyrl/vesti/20180921-godisnje-istrazivanje-o-ikt/?a=27&amp;s</w:t>
        </w:r>
      </w:hyperlink>
      <w:r w:rsidRPr="0048788F">
        <w:rPr>
          <w:rFonts w:ascii="Times New Roman" w:hAnsi="Times New Roman"/>
        </w:rPr>
        <w:t>=</w:t>
      </w:r>
    </w:p>
  </w:footnote>
  <w:footnote w:id="111">
    <w:p w:rsidR="005C64B9" w:rsidRPr="00257B71" w:rsidRDefault="005C64B9" w:rsidP="0048788F">
      <w:pPr>
        <w:pStyle w:val="FootnoteText"/>
        <w:jc w:val="both"/>
      </w:pPr>
      <w:r w:rsidRPr="0048788F">
        <w:rPr>
          <w:rStyle w:val="FootnoteReference"/>
          <w:rFonts w:ascii="Times New Roman" w:hAnsi="Times New Roman"/>
        </w:rPr>
        <w:footnoteRef/>
      </w:r>
      <w:r>
        <w:rPr>
          <w:rFonts w:ascii="Times New Roman" w:hAnsi="Times New Roman"/>
        </w:rPr>
        <w:t xml:space="preserve"> </w:t>
      </w:r>
      <w:r w:rsidRPr="0048788F">
        <w:rPr>
          <w:rFonts w:ascii="Times New Roman" w:hAnsi="Times New Roman"/>
        </w:rPr>
        <w:t xml:space="preserve">Measuring the Informations Society Report 2017, ITU, </w:t>
      </w:r>
      <w:r>
        <w:rPr>
          <w:rFonts w:ascii="Times New Roman" w:hAnsi="Times New Roman"/>
        </w:rPr>
        <w:t xml:space="preserve">стр. </w:t>
      </w:r>
      <w:r w:rsidRPr="0048788F">
        <w:rPr>
          <w:rFonts w:ascii="Times New Roman" w:hAnsi="Times New Roman"/>
        </w:rPr>
        <w:t>31</w:t>
      </w:r>
      <w:r>
        <w:rPr>
          <w:rFonts w:ascii="Times New Roman" w:hAnsi="Times New Roman"/>
        </w:rPr>
        <w:t>.</w:t>
      </w:r>
      <w:r w:rsidRPr="0048788F">
        <w:rPr>
          <w:rFonts w:ascii="Times New Roman" w:hAnsi="Times New Roman"/>
        </w:rPr>
        <w:t xml:space="preserve"> </w:t>
      </w:r>
      <w:r>
        <w:rPr>
          <w:rFonts w:ascii="Times New Roman" w:hAnsi="Times New Roman"/>
        </w:rPr>
        <w:t>Доступно на</w:t>
      </w:r>
      <w:r w:rsidRPr="0048788F">
        <w:rPr>
          <w:rFonts w:ascii="Times New Roman" w:hAnsi="Times New Roman"/>
        </w:rPr>
        <w:t xml:space="preserve">: </w:t>
      </w:r>
      <w:hyperlink r:id="rId27" w:history="1">
        <w:r w:rsidRPr="0048788F">
          <w:rPr>
            <w:rStyle w:val="Hyperlink"/>
            <w:rFonts w:ascii="Times New Roman" w:hAnsi="Times New Roman"/>
          </w:rPr>
          <w:t>https://bit.ly/2hE1B1g</w:t>
        </w:r>
      </w:hyperlink>
      <w:r>
        <w:rPr>
          <w:rFonts w:ascii="Times New Roman" w:hAnsi="Times New Roman"/>
        </w:rPr>
        <w:t>.</w:t>
      </w:r>
    </w:p>
  </w:footnote>
  <w:footnote w:id="112">
    <w:p w:rsidR="005C64B9" w:rsidRDefault="005C64B9" w:rsidP="005F6AE6">
      <w:pPr>
        <w:pStyle w:val="FootnoteText"/>
        <w:rPr>
          <w:rFonts w:ascii="Times New Roman" w:hAnsi="Times New Roman"/>
        </w:rPr>
      </w:pPr>
      <w:r w:rsidRPr="00CF249F">
        <w:rPr>
          <w:rStyle w:val="FootnoteReference"/>
          <w:rFonts w:ascii="Times New Roman" w:hAnsi="Times New Roman"/>
        </w:rPr>
        <w:footnoteRef/>
      </w:r>
      <w:r w:rsidRPr="00CF249F">
        <w:rPr>
          <w:rFonts w:ascii="Times New Roman" w:hAnsi="Times New Roman"/>
        </w:rPr>
        <w:t xml:space="preserve"> Surčulija Milojević, J. (2018). </w:t>
      </w:r>
      <w:r w:rsidRPr="00CF249F">
        <w:rPr>
          <w:rFonts w:ascii="Times New Roman" w:hAnsi="Times New Roman"/>
          <w:i/>
        </w:rPr>
        <w:t>Monitoring Media Pluralism in Europe: Application of the Media Pluralism</w:t>
      </w:r>
      <w:r w:rsidRPr="00A3011A">
        <w:rPr>
          <w:rFonts w:ascii="Times New Roman" w:hAnsi="Times New Roman"/>
          <w:i/>
        </w:rPr>
        <w:t xml:space="preserve"> Monitor 2017 in the European Union, FYROM, Serbia &amp; Turkey. Country Report: Serbia</w:t>
      </w:r>
      <w:r w:rsidRPr="001B046B">
        <w:rPr>
          <w:rFonts w:ascii="Times New Roman" w:hAnsi="Times New Roman"/>
        </w:rPr>
        <w:t>. Centre for Media Pluralism and Media Freedom</w:t>
      </w:r>
      <w:r>
        <w:rPr>
          <w:rFonts w:ascii="Times New Roman" w:hAnsi="Times New Roman"/>
        </w:rPr>
        <w:t xml:space="preserve">. </w:t>
      </w:r>
      <w:proofErr w:type="gramStart"/>
      <w:r>
        <w:rPr>
          <w:rFonts w:ascii="Times New Roman" w:hAnsi="Times New Roman"/>
        </w:rPr>
        <w:t>стр</w:t>
      </w:r>
      <w:proofErr w:type="gramEnd"/>
      <w:r>
        <w:rPr>
          <w:rFonts w:ascii="Times New Roman" w:hAnsi="Times New Roman"/>
        </w:rPr>
        <w:t xml:space="preserve">. 8. Доступно на: </w:t>
      </w:r>
      <w:r w:rsidRPr="00757081">
        <w:rPr>
          <w:rFonts w:ascii="Times New Roman" w:hAnsi="Times New Roman"/>
        </w:rPr>
        <w:t>cmpf.eui.eu/wp-content/uploads/2018/11/Serbia_MPM2017_country-report.pdf</w:t>
      </w:r>
      <w:r>
        <w:rPr>
          <w:rFonts w:ascii="Times New Roman" w:hAnsi="Times New Roman"/>
        </w:rPr>
        <w:t>.</w:t>
      </w:r>
    </w:p>
    <w:p w:rsidR="005C64B9" w:rsidRPr="00752767" w:rsidRDefault="005C64B9" w:rsidP="005F6AE6">
      <w:pPr>
        <w:pStyle w:val="FootnoteText"/>
      </w:pPr>
      <w:r w:rsidRPr="00D9302C">
        <w:rPr>
          <w:rFonts w:ascii="Times New Roman" w:hAnsi="Times New Roman"/>
        </w:rPr>
        <w:t>Матић, Ј. (</w:t>
      </w:r>
      <w:r>
        <w:rPr>
          <w:rFonts w:ascii="Times New Roman" w:hAnsi="Times New Roman"/>
        </w:rPr>
        <w:t xml:space="preserve">2016). </w:t>
      </w:r>
      <w:r w:rsidRPr="002E5010">
        <w:rPr>
          <w:rFonts w:ascii="Times New Roman" w:hAnsi="Times New Roman"/>
        </w:rPr>
        <w:t>Структурни узроци кризеи стратешка решења економске одрживости медија</w:t>
      </w:r>
      <w:r>
        <w:rPr>
          <w:rFonts w:ascii="Times New Roman" w:hAnsi="Times New Roman"/>
        </w:rPr>
        <w:t xml:space="preserve">. Излагање на конференцији </w:t>
      </w:r>
      <w:r>
        <w:rPr>
          <w:rFonts w:ascii="Times New Roman" w:hAnsi="Times New Roman"/>
          <w:i/>
        </w:rPr>
        <w:t xml:space="preserve">Speak up 3: u susret savremenoj medijskoj politici. </w:t>
      </w:r>
      <w:r>
        <w:rPr>
          <w:rFonts w:ascii="Times New Roman" w:hAnsi="Times New Roman"/>
        </w:rPr>
        <w:t>Београд.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25E4"/>
    <w:multiLevelType w:val="multilevel"/>
    <w:tmpl w:val="BAC6E10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7A76E1"/>
    <w:multiLevelType w:val="hybridMultilevel"/>
    <w:tmpl w:val="E2D22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1F3363"/>
    <w:multiLevelType w:val="hybridMultilevel"/>
    <w:tmpl w:val="26666D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C5BB1"/>
    <w:multiLevelType w:val="hybridMultilevel"/>
    <w:tmpl w:val="C3F4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CD3D57"/>
    <w:multiLevelType w:val="hybridMultilevel"/>
    <w:tmpl w:val="63E6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661CB1"/>
    <w:multiLevelType w:val="hybridMultilevel"/>
    <w:tmpl w:val="D592EF7E"/>
    <w:lvl w:ilvl="0" w:tplc="3BACAFE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A03682"/>
    <w:multiLevelType w:val="hybridMultilevel"/>
    <w:tmpl w:val="8FC61FAC"/>
    <w:lvl w:ilvl="0" w:tplc="94D2B83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494538B"/>
    <w:multiLevelType w:val="hybridMultilevel"/>
    <w:tmpl w:val="7F02D9F0"/>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49B681A"/>
    <w:multiLevelType w:val="hybridMultilevel"/>
    <w:tmpl w:val="02C6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CC3DDB"/>
    <w:multiLevelType w:val="hybridMultilevel"/>
    <w:tmpl w:val="4578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2E3E0F"/>
    <w:multiLevelType w:val="hybridMultilevel"/>
    <w:tmpl w:val="00BA551A"/>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67447D6"/>
    <w:multiLevelType w:val="hybridMultilevel"/>
    <w:tmpl w:val="6480DF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5B5A18"/>
    <w:multiLevelType w:val="hybridMultilevel"/>
    <w:tmpl w:val="2B4679D0"/>
    <w:lvl w:ilvl="0" w:tplc="F67EFB76">
      <w:start w:val="1"/>
      <w:numFmt w:val="decimal"/>
      <w:lvlText w:val="%1."/>
      <w:lvlJc w:val="left"/>
      <w:pPr>
        <w:ind w:left="1080" w:hanging="720"/>
      </w:pPr>
      <w:rPr>
        <w:rFonts w:hint="default"/>
      </w:rPr>
    </w:lvl>
    <w:lvl w:ilvl="1" w:tplc="94D2B834">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3B3071"/>
    <w:multiLevelType w:val="hybridMultilevel"/>
    <w:tmpl w:val="2920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A63D04"/>
    <w:multiLevelType w:val="hybridMultilevel"/>
    <w:tmpl w:val="8496F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903FD8"/>
    <w:multiLevelType w:val="hybridMultilevel"/>
    <w:tmpl w:val="27F40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10450C"/>
    <w:multiLevelType w:val="hybridMultilevel"/>
    <w:tmpl w:val="3A00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E23DCA"/>
    <w:multiLevelType w:val="hybridMultilevel"/>
    <w:tmpl w:val="5AE8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E658F0"/>
    <w:multiLevelType w:val="hybridMultilevel"/>
    <w:tmpl w:val="031A6FC2"/>
    <w:lvl w:ilvl="0" w:tplc="C63A5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0280F46"/>
    <w:multiLevelType w:val="hybridMultilevel"/>
    <w:tmpl w:val="3B16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0857F56"/>
    <w:multiLevelType w:val="multilevel"/>
    <w:tmpl w:val="7B446D2A"/>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eastAsia="Times New Roman" w:hint="default"/>
        <w:b/>
      </w:rPr>
    </w:lvl>
    <w:lvl w:ilvl="2">
      <w:start w:val="1"/>
      <w:numFmt w:val="decimal"/>
      <w:isLgl/>
      <w:lvlText w:val="%1.%2.%3"/>
      <w:lvlJc w:val="left"/>
      <w:pPr>
        <w:ind w:left="1440" w:hanging="720"/>
      </w:pPr>
      <w:rPr>
        <w:rFonts w:eastAsia="Times New Roman" w:hint="default"/>
        <w:b/>
      </w:rPr>
    </w:lvl>
    <w:lvl w:ilvl="3">
      <w:start w:val="1"/>
      <w:numFmt w:val="decimal"/>
      <w:isLgl/>
      <w:lvlText w:val="%1.%2.%3.%4"/>
      <w:lvlJc w:val="left"/>
      <w:pPr>
        <w:ind w:left="1800" w:hanging="720"/>
      </w:pPr>
      <w:rPr>
        <w:rFonts w:eastAsia="Times New Roman" w:hint="default"/>
        <w:b/>
      </w:rPr>
    </w:lvl>
    <w:lvl w:ilvl="4">
      <w:start w:val="1"/>
      <w:numFmt w:val="decimal"/>
      <w:isLgl/>
      <w:lvlText w:val="%1.%2.%3.%4.%5"/>
      <w:lvlJc w:val="left"/>
      <w:pPr>
        <w:ind w:left="2520" w:hanging="1080"/>
      </w:pPr>
      <w:rPr>
        <w:rFonts w:eastAsia="Times New Roman" w:hint="default"/>
        <w:b/>
      </w:rPr>
    </w:lvl>
    <w:lvl w:ilvl="5">
      <w:start w:val="1"/>
      <w:numFmt w:val="decimal"/>
      <w:isLgl/>
      <w:lvlText w:val="%1.%2.%3.%4.%5.%6"/>
      <w:lvlJc w:val="left"/>
      <w:pPr>
        <w:ind w:left="2880" w:hanging="1080"/>
      </w:pPr>
      <w:rPr>
        <w:rFonts w:eastAsia="Times New Roman" w:hint="default"/>
        <w:b/>
      </w:rPr>
    </w:lvl>
    <w:lvl w:ilvl="6">
      <w:start w:val="1"/>
      <w:numFmt w:val="decimal"/>
      <w:isLgl/>
      <w:lvlText w:val="%1.%2.%3.%4.%5.%6.%7"/>
      <w:lvlJc w:val="left"/>
      <w:pPr>
        <w:ind w:left="3600" w:hanging="1440"/>
      </w:pPr>
      <w:rPr>
        <w:rFonts w:eastAsia="Times New Roman" w:hint="default"/>
        <w:b/>
      </w:rPr>
    </w:lvl>
    <w:lvl w:ilvl="7">
      <w:start w:val="1"/>
      <w:numFmt w:val="decimal"/>
      <w:isLgl/>
      <w:lvlText w:val="%1.%2.%3.%4.%5.%6.%7.%8"/>
      <w:lvlJc w:val="left"/>
      <w:pPr>
        <w:ind w:left="3960" w:hanging="1440"/>
      </w:pPr>
      <w:rPr>
        <w:rFonts w:eastAsia="Times New Roman" w:hint="default"/>
        <w:b/>
      </w:rPr>
    </w:lvl>
    <w:lvl w:ilvl="8">
      <w:start w:val="1"/>
      <w:numFmt w:val="decimal"/>
      <w:isLgl/>
      <w:lvlText w:val="%1.%2.%3.%4.%5.%6.%7.%8.%9"/>
      <w:lvlJc w:val="left"/>
      <w:pPr>
        <w:ind w:left="4680" w:hanging="1800"/>
      </w:pPr>
      <w:rPr>
        <w:rFonts w:eastAsia="Times New Roman" w:hint="default"/>
        <w:b/>
      </w:rPr>
    </w:lvl>
  </w:abstractNum>
  <w:abstractNum w:abstractNumId="21">
    <w:nsid w:val="112A20DD"/>
    <w:multiLevelType w:val="hybridMultilevel"/>
    <w:tmpl w:val="2834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9E0C23"/>
    <w:multiLevelType w:val="hybridMultilevel"/>
    <w:tmpl w:val="7384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A23296"/>
    <w:multiLevelType w:val="hybridMultilevel"/>
    <w:tmpl w:val="7E46C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9E20D0"/>
    <w:multiLevelType w:val="hybridMultilevel"/>
    <w:tmpl w:val="1B1EAC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AF4ECC"/>
    <w:multiLevelType w:val="hybridMultilevel"/>
    <w:tmpl w:val="897E44BC"/>
    <w:lvl w:ilvl="0" w:tplc="51582FD0">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1D266428"/>
    <w:multiLevelType w:val="hybridMultilevel"/>
    <w:tmpl w:val="46F69B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F5794A"/>
    <w:multiLevelType w:val="hybridMultilevel"/>
    <w:tmpl w:val="166C90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E55610B"/>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FCC0589"/>
    <w:multiLevelType w:val="hybridMultilevel"/>
    <w:tmpl w:val="1CDA2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6F76BA"/>
    <w:multiLevelType w:val="hybridMultilevel"/>
    <w:tmpl w:val="2890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BE40D7"/>
    <w:multiLevelType w:val="hybridMultilevel"/>
    <w:tmpl w:val="098CB6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0102EC"/>
    <w:multiLevelType w:val="hybridMultilevel"/>
    <w:tmpl w:val="1548F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BA456F"/>
    <w:multiLevelType w:val="hybridMultilevel"/>
    <w:tmpl w:val="A448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81316D4"/>
    <w:multiLevelType w:val="hybridMultilevel"/>
    <w:tmpl w:val="D44C1B3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E679C3"/>
    <w:multiLevelType w:val="hybridMultilevel"/>
    <w:tmpl w:val="6E3A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A44E1A"/>
    <w:multiLevelType w:val="hybridMultilevel"/>
    <w:tmpl w:val="F83CA4A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7">
    <w:nsid w:val="2CDE7ADD"/>
    <w:multiLevelType w:val="hybridMultilevel"/>
    <w:tmpl w:val="74E60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2D670F40"/>
    <w:multiLevelType w:val="hybridMultilevel"/>
    <w:tmpl w:val="83EC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306F2D"/>
    <w:multiLevelType w:val="hybridMultilevel"/>
    <w:tmpl w:val="C9A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946A71"/>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16E16FA"/>
    <w:multiLevelType w:val="hybridMultilevel"/>
    <w:tmpl w:val="4834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2941F8E"/>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6D2489C"/>
    <w:multiLevelType w:val="hybridMultilevel"/>
    <w:tmpl w:val="822C4E18"/>
    <w:lvl w:ilvl="0" w:tplc="B56A1EE6">
      <w:numFmt w:val="bullet"/>
      <w:lvlText w:val="-"/>
      <w:lvlJc w:val="left"/>
      <w:pPr>
        <w:ind w:left="1440" w:hanging="360"/>
      </w:pPr>
      <w:rPr>
        <w:rFonts w:ascii="Garamond" w:eastAsia="Times New Roman"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84C7BC3"/>
    <w:multiLevelType w:val="multilevel"/>
    <w:tmpl w:val="4A76D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38501F22"/>
    <w:multiLevelType w:val="hybridMultilevel"/>
    <w:tmpl w:val="5608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870650C"/>
    <w:multiLevelType w:val="hybridMultilevel"/>
    <w:tmpl w:val="8C3682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A0B64A0"/>
    <w:multiLevelType w:val="hybridMultilevel"/>
    <w:tmpl w:val="54D2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E6A318F"/>
    <w:multiLevelType w:val="hybridMultilevel"/>
    <w:tmpl w:val="06D68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F59081C"/>
    <w:multiLevelType w:val="hybridMultilevel"/>
    <w:tmpl w:val="93B04D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04B3BA5"/>
    <w:multiLevelType w:val="hybridMultilevel"/>
    <w:tmpl w:val="183E5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955BDF"/>
    <w:multiLevelType w:val="multilevel"/>
    <w:tmpl w:val="8CA8B4CC"/>
    <w:lvl w:ilvl="0">
      <w:start w:val="2"/>
      <w:numFmt w:val="decimal"/>
      <w:lvlText w:val="%1"/>
      <w:lvlJc w:val="left"/>
      <w:pPr>
        <w:ind w:left="360" w:hanging="360"/>
      </w:pPr>
      <w:rPr>
        <w:rFonts w:eastAsia="Times New Roman" w:hint="default"/>
        <w:b/>
      </w:rPr>
    </w:lvl>
    <w:lvl w:ilvl="1">
      <w:start w:val="4"/>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52">
    <w:nsid w:val="41256172"/>
    <w:multiLevelType w:val="hybridMultilevel"/>
    <w:tmpl w:val="41E0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7E1C93"/>
    <w:multiLevelType w:val="hybridMultilevel"/>
    <w:tmpl w:val="98822580"/>
    <w:lvl w:ilvl="0" w:tplc="B210A94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4450EA"/>
    <w:multiLevelType w:val="hybridMultilevel"/>
    <w:tmpl w:val="645479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4595084"/>
    <w:multiLevelType w:val="hybridMultilevel"/>
    <w:tmpl w:val="35ECE80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nsid w:val="4526054B"/>
    <w:multiLevelType w:val="hybridMultilevel"/>
    <w:tmpl w:val="6122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F32F29"/>
    <w:multiLevelType w:val="hybridMultilevel"/>
    <w:tmpl w:val="C65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689450F"/>
    <w:multiLevelType w:val="hybridMultilevel"/>
    <w:tmpl w:val="B4A4962A"/>
    <w:lvl w:ilvl="0" w:tplc="B15CB91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7013CC6"/>
    <w:multiLevelType w:val="hybridMultilevel"/>
    <w:tmpl w:val="82C0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CEB2A26"/>
    <w:multiLevelType w:val="hybridMultilevel"/>
    <w:tmpl w:val="FEDA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D811679"/>
    <w:multiLevelType w:val="multilevel"/>
    <w:tmpl w:val="8C02CF86"/>
    <w:lvl w:ilvl="0">
      <w:start w:val="1"/>
      <w:numFmt w:val="decimal"/>
      <w:lvlText w:val="%1)"/>
      <w:lvlJc w:val="left"/>
      <w:pPr>
        <w:ind w:left="720" w:hanging="360"/>
      </w:pPr>
    </w:lvl>
    <w:lvl w:ilvl="1">
      <w:start w:val="2"/>
      <w:numFmt w:val="decimal"/>
      <w:isLgl/>
      <w:lvlText w:val="%1.%2"/>
      <w:lvlJc w:val="left"/>
      <w:pPr>
        <w:ind w:left="97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2">
    <w:nsid w:val="4DD64BC5"/>
    <w:multiLevelType w:val="hybridMultilevel"/>
    <w:tmpl w:val="34F4C4B0"/>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FD973AE"/>
    <w:multiLevelType w:val="hybridMultilevel"/>
    <w:tmpl w:val="F638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2A84289"/>
    <w:multiLevelType w:val="hybridMultilevel"/>
    <w:tmpl w:val="63B23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5870168F"/>
    <w:multiLevelType w:val="hybridMultilevel"/>
    <w:tmpl w:val="6074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9D86F33"/>
    <w:multiLevelType w:val="hybridMultilevel"/>
    <w:tmpl w:val="5412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C480AC4"/>
    <w:multiLevelType w:val="hybridMultilevel"/>
    <w:tmpl w:val="C1A0990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07358D8"/>
    <w:multiLevelType w:val="hybridMultilevel"/>
    <w:tmpl w:val="27F40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0E448A2"/>
    <w:multiLevelType w:val="hybridMultilevel"/>
    <w:tmpl w:val="55C87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614B35E4"/>
    <w:multiLevelType w:val="hybridMultilevel"/>
    <w:tmpl w:val="6B6EBB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1A656EB"/>
    <w:multiLevelType w:val="hybridMultilevel"/>
    <w:tmpl w:val="250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3643837"/>
    <w:multiLevelType w:val="hybridMultilevel"/>
    <w:tmpl w:val="ABA08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48A5700"/>
    <w:multiLevelType w:val="hybridMultilevel"/>
    <w:tmpl w:val="C922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4CA6675"/>
    <w:multiLevelType w:val="hybridMultilevel"/>
    <w:tmpl w:val="E728A9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8D0F72"/>
    <w:multiLevelType w:val="hybridMultilevel"/>
    <w:tmpl w:val="16A8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78765F0"/>
    <w:multiLevelType w:val="hybridMultilevel"/>
    <w:tmpl w:val="84D6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7B71E04"/>
    <w:multiLevelType w:val="multilevel"/>
    <w:tmpl w:val="773EE2B8"/>
    <w:lvl w:ilvl="0">
      <w:start w:val="1"/>
      <w:numFmt w:val="decimal"/>
      <w:lvlText w:val="%1)"/>
      <w:lvlJc w:val="left"/>
      <w:pPr>
        <w:ind w:left="720" w:hanging="360"/>
      </w:pPr>
      <w:rPr>
        <w:rFonts w:hint="default"/>
      </w:rPr>
    </w:lvl>
    <w:lvl w:ilvl="1">
      <w:start w:val="4"/>
      <w:numFmt w:val="decimal"/>
      <w:isLgl/>
      <w:lvlText w:val="%1.%2."/>
      <w:lvlJc w:val="left"/>
      <w:pPr>
        <w:ind w:left="930" w:hanging="570"/>
      </w:pPr>
      <w:rPr>
        <w:rFonts w:eastAsia="Calibri" w:cs="Times New Roman" w:hint="default"/>
        <w:b/>
      </w:rPr>
    </w:lvl>
    <w:lvl w:ilvl="2">
      <w:start w:val="1"/>
      <w:numFmt w:val="decimal"/>
      <w:isLgl/>
      <w:lvlText w:val="%1.%2.%3."/>
      <w:lvlJc w:val="left"/>
      <w:pPr>
        <w:ind w:left="1080" w:hanging="720"/>
      </w:pPr>
      <w:rPr>
        <w:rFonts w:eastAsia="Calibri" w:cs="Times New Roman" w:hint="default"/>
        <w:b/>
      </w:rPr>
    </w:lvl>
    <w:lvl w:ilvl="3">
      <w:start w:val="1"/>
      <w:numFmt w:val="decimal"/>
      <w:isLgl/>
      <w:lvlText w:val="%1.%2.%3.%4."/>
      <w:lvlJc w:val="left"/>
      <w:pPr>
        <w:ind w:left="1080" w:hanging="720"/>
      </w:pPr>
      <w:rPr>
        <w:rFonts w:eastAsia="Calibri" w:cs="Times New Roman" w:hint="default"/>
        <w:b/>
      </w:rPr>
    </w:lvl>
    <w:lvl w:ilvl="4">
      <w:start w:val="1"/>
      <w:numFmt w:val="decimal"/>
      <w:isLgl/>
      <w:lvlText w:val="%1.%2.%3.%4.%5."/>
      <w:lvlJc w:val="left"/>
      <w:pPr>
        <w:ind w:left="1440" w:hanging="1080"/>
      </w:pPr>
      <w:rPr>
        <w:rFonts w:eastAsia="Calibri" w:cs="Times New Roman" w:hint="default"/>
        <w:b/>
      </w:rPr>
    </w:lvl>
    <w:lvl w:ilvl="5">
      <w:start w:val="1"/>
      <w:numFmt w:val="decimal"/>
      <w:isLgl/>
      <w:lvlText w:val="%1.%2.%3.%4.%5.%6."/>
      <w:lvlJc w:val="left"/>
      <w:pPr>
        <w:ind w:left="1440" w:hanging="1080"/>
      </w:pPr>
      <w:rPr>
        <w:rFonts w:eastAsia="Calibri" w:cs="Times New Roman" w:hint="default"/>
        <w:b/>
      </w:rPr>
    </w:lvl>
    <w:lvl w:ilvl="6">
      <w:start w:val="1"/>
      <w:numFmt w:val="decimal"/>
      <w:isLgl/>
      <w:lvlText w:val="%1.%2.%3.%4.%5.%6.%7."/>
      <w:lvlJc w:val="left"/>
      <w:pPr>
        <w:ind w:left="1800" w:hanging="1440"/>
      </w:pPr>
      <w:rPr>
        <w:rFonts w:eastAsia="Calibri" w:cs="Times New Roman" w:hint="default"/>
        <w:b/>
      </w:rPr>
    </w:lvl>
    <w:lvl w:ilvl="7">
      <w:start w:val="1"/>
      <w:numFmt w:val="decimal"/>
      <w:isLgl/>
      <w:lvlText w:val="%1.%2.%3.%4.%5.%6.%7.%8."/>
      <w:lvlJc w:val="left"/>
      <w:pPr>
        <w:ind w:left="1800" w:hanging="1440"/>
      </w:pPr>
      <w:rPr>
        <w:rFonts w:eastAsia="Calibri" w:cs="Times New Roman" w:hint="default"/>
        <w:b/>
      </w:rPr>
    </w:lvl>
    <w:lvl w:ilvl="8">
      <w:start w:val="1"/>
      <w:numFmt w:val="decimal"/>
      <w:isLgl/>
      <w:lvlText w:val="%1.%2.%3.%4.%5.%6.%7.%8.%9."/>
      <w:lvlJc w:val="left"/>
      <w:pPr>
        <w:ind w:left="2160" w:hanging="1800"/>
      </w:pPr>
      <w:rPr>
        <w:rFonts w:eastAsia="Calibri" w:cs="Times New Roman" w:hint="default"/>
        <w:b/>
      </w:rPr>
    </w:lvl>
  </w:abstractNum>
  <w:abstractNum w:abstractNumId="78">
    <w:nsid w:val="68F261E6"/>
    <w:multiLevelType w:val="hybridMultilevel"/>
    <w:tmpl w:val="175EE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nsid w:val="6A405D9F"/>
    <w:multiLevelType w:val="hybridMultilevel"/>
    <w:tmpl w:val="9A8696E4"/>
    <w:lvl w:ilvl="0" w:tplc="2102A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6CB931F7"/>
    <w:multiLevelType w:val="hybridMultilevel"/>
    <w:tmpl w:val="2B7EE73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CF82FAF"/>
    <w:multiLevelType w:val="hybridMultilevel"/>
    <w:tmpl w:val="5AA846E0"/>
    <w:lvl w:ilvl="0" w:tplc="A1F48FA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6F5565BA"/>
    <w:multiLevelType w:val="hybridMultilevel"/>
    <w:tmpl w:val="25A4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FAE2B3A"/>
    <w:multiLevelType w:val="hybridMultilevel"/>
    <w:tmpl w:val="8FCAAA2E"/>
    <w:lvl w:ilvl="0" w:tplc="F0A808B6">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15643B3"/>
    <w:multiLevelType w:val="hybridMultilevel"/>
    <w:tmpl w:val="6FFA312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5A919BB"/>
    <w:multiLevelType w:val="hybridMultilevel"/>
    <w:tmpl w:val="8F88D0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7B11050"/>
    <w:multiLevelType w:val="hybridMultilevel"/>
    <w:tmpl w:val="18049F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782862AD"/>
    <w:multiLevelType w:val="hybridMultilevel"/>
    <w:tmpl w:val="098CB6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85C3442"/>
    <w:multiLevelType w:val="hybridMultilevel"/>
    <w:tmpl w:val="F5A8C8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8D1C77"/>
    <w:multiLevelType w:val="hybridMultilevel"/>
    <w:tmpl w:val="6BE8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8AD651A"/>
    <w:multiLevelType w:val="hybridMultilevel"/>
    <w:tmpl w:val="A838E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9CA1D04"/>
    <w:multiLevelType w:val="hybridMultilevel"/>
    <w:tmpl w:val="985C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AAF6D67"/>
    <w:multiLevelType w:val="hybridMultilevel"/>
    <w:tmpl w:val="25FA2E26"/>
    <w:lvl w:ilvl="0" w:tplc="D3EC9B2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B8B518A"/>
    <w:multiLevelType w:val="hybridMultilevel"/>
    <w:tmpl w:val="3216E118"/>
    <w:lvl w:ilvl="0" w:tplc="9124934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7BDB48FB"/>
    <w:multiLevelType w:val="hybridMultilevel"/>
    <w:tmpl w:val="C38E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CB924CB"/>
    <w:multiLevelType w:val="hybridMultilevel"/>
    <w:tmpl w:val="56B84CEC"/>
    <w:lvl w:ilvl="0" w:tplc="9124934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7EC77AA7"/>
    <w:multiLevelType w:val="hybridMultilevel"/>
    <w:tmpl w:val="9C40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2"/>
  </w:num>
  <w:num w:numId="2">
    <w:abstractNumId w:val="20"/>
  </w:num>
  <w:num w:numId="3">
    <w:abstractNumId w:val="36"/>
  </w:num>
  <w:num w:numId="4">
    <w:abstractNumId w:val="77"/>
  </w:num>
  <w:num w:numId="5">
    <w:abstractNumId w:val="8"/>
  </w:num>
  <w:num w:numId="6">
    <w:abstractNumId w:val="89"/>
  </w:num>
  <w:num w:numId="7">
    <w:abstractNumId w:val="93"/>
  </w:num>
  <w:num w:numId="8">
    <w:abstractNumId w:val="76"/>
  </w:num>
  <w:num w:numId="9">
    <w:abstractNumId w:val="55"/>
  </w:num>
  <w:num w:numId="10">
    <w:abstractNumId w:val="91"/>
  </w:num>
  <w:num w:numId="11">
    <w:abstractNumId w:val="19"/>
  </w:num>
  <w:num w:numId="12">
    <w:abstractNumId w:val="59"/>
  </w:num>
  <w:num w:numId="13">
    <w:abstractNumId w:val="16"/>
  </w:num>
  <w:num w:numId="14">
    <w:abstractNumId w:val="47"/>
  </w:num>
  <w:num w:numId="15">
    <w:abstractNumId w:val="51"/>
  </w:num>
  <w:num w:numId="16">
    <w:abstractNumId w:val="44"/>
  </w:num>
  <w:num w:numId="17">
    <w:abstractNumId w:val="34"/>
  </w:num>
  <w:num w:numId="18">
    <w:abstractNumId w:val="61"/>
  </w:num>
  <w:num w:numId="19">
    <w:abstractNumId w:val="80"/>
  </w:num>
  <w:num w:numId="20">
    <w:abstractNumId w:val="43"/>
  </w:num>
  <w:num w:numId="21">
    <w:abstractNumId w:val="40"/>
  </w:num>
  <w:num w:numId="22">
    <w:abstractNumId w:val="95"/>
  </w:num>
  <w:num w:numId="23">
    <w:abstractNumId w:val="14"/>
  </w:num>
  <w:num w:numId="24">
    <w:abstractNumId w:val="5"/>
  </w:num>
  <w:num w:numId="25">
    <w:abstractNumId w:val="67"/>
  </w:num>
  <w:num w:numId="26">
    <w:abstractNumId w:val="49"/>
  </w:num>
  <w:num w:numId="27">
    <w:abstractNumId w:val="11"/>
  </w:num>
  <w:num w:numId="28">
    <w:abstractNumId w:val="24"/>
  </w:num>
  <w:num w:numId="29">
    <w:abstractNumId w:val="27"/>
  </w:num>
  <w:num w:numId="30">
    <w:abstractNumId w:val="74"/>
  </w:num>
  <w:num w:numId="31">
    <w:abstractNumId w:val="26"/>
  </w:num>
  <w:num w:numId="32">
    <w:abstractNumId w:val="10"/>
  </w:num>
  <w:num w:numId="33">
    <w:abstractNumId w:val="7"/>
  </w:num>
  <w:num w:numId="34">
    <w:abstractNumId w:val="85"/>
  </w:num>
  <w:num w:numId="35">
    <w:abstractNumId w:val="88"/>
  </w:num>
  <w:num w:numId="36">
    <w:abstractNumId w:val="87"/>
  </w:num>
  <w:num w:numId="37">
    <w:abstractNumId w:val="32"/>
  </w:num>
  <w:num w:numId="38">
    <w:abstractNumId w:val="81"/>
  </w:num>
  <w:num w:numId="39">
    <w:abstractNumId w:val="31"/>
  </w:num>
  <w:num w:numId="40">
    <w:abstractNumId w:val="54"/>
  </w:num>
  <w:num w:numId="41">
    <w:abstractNumId w:val="46"/>
  </w:num>
  <w:num w:numId="42">
    <w:abstractNumId w:val="72"/>
  </w:num>
  <w:num w:numId="43">
    <w:abstractNumId w:val="35"/>
  </w:num>
  <w:num w:numId="44">
    <w:abstractNumId w:val="29"/>
  </w:num>
  <w:num w:numId="45">
    <w:abstractNumId w:val="53"/>
  </w:num>
  <w:num w:numId="46">
    <w:abstractNumId w:val="84"/>
  </w:num>
  <w:num w:numId="47">
    <w:abstractNumId w:val="15"/>
  </w:num>
  <w:num w:numId="48">
    <w:abstractNumId w:val="48"/>
  </w:num>
  <w:num w:numId="49">
    <w:abstractNumId w:val="0"/>
  </w:num>
  <w:num w:numId="50">
    <w:abstractNumId w:val="25"/>
  </w:num>
  <w:num w:numId="51">
    <w:abstractNumId w:val="70"/>
  </w:num>
  <w:num w:numId="52">
    <w:abstractNumId w:val="2"/>
  </w:num>
  <w:num w:numId="53">
    <w:abstractNumId w:val="68"/>
  </w:num>
  <w:num w:numId="54">
    <w:abstractNumId w:val="90"/>
  </w:num>
  <w:num w:numId="55">
    <w:abstractNumId w:val="42"/>
  </w:num>
  <w:num w:numId="56">
    <w:abstractNumId w:val="28"/>
  </w:num>
  <w:num w:numId="57">
    <w:abstractNumId w:val="78"/>
  </w:num>
  <w:num w:numId="58">
    <w:abstractNumId w:val="63"/>
  </w:num>
  <w:num w:numId="59">
    <w:abstractNumId w:val="83"/>
  </w:num>
  <w:num w:numId="60">
    <w:abstractNumId w:val="75"/>
  </w:num>
  <w:num w:numId="61">
    <w:abstractNumId w:val="79"/>
  </w:num>
  <w:num w:numId="62">
    <w:abstractNumId w:val="86"/>
  </w:num>
  <w:num w:numId="63">
    <w:abstractNumId w:val="58"/>
  </w:num>
  <w:num w:numId="64">
    <w:abstractNumId w:val="39"/>
  </w:num>
  <w:num w:numId="65">
    <w:abstractNumId w:val="38"/>
  </w:num>
  <w:num w:numId="66">
    <w:abstractNumId w:val="62"/>
  </w:num>
  <w:num w:numId="67">
    <w:abstractNumId w:val="23"/>
  </w:num>
  <w:num w:numId="68">
    <w:abstractNumId w:val="96"/>
  </w:num>
  <w:num w:numId="69">
    <w:abstractNumId w:val="82"/>
  </w:num>
  <w:num w:numId="70">
    <w:abstractNumId w:val="9"/>
  </w:num>
  <w:num w:numId="71">
    <w:abstractNumId w:val="66"/>
  </w:num>
  <w:num w:numId="72">
    <w:abstractNumId w:val="13"/>
  </w:num>
  <w:num w:numId="73">
    <w:abstractNumId w:val="45"/>
  </w:num>
  <w:num w:numId="74">
    <w:abstractNumId w:val="21"/>
  </w:num>
  <w:num w:numId="75">
    <w:abstractNumId w:val="71"/>
  </w:num>
  <w:num w:numId="76">
    <w:abstractNumId w:val="52"/>
  </w:num>
  <w:num w:numId="77">
    <w:abstractNumId w:val="4"/>
  </w:num>
  <w:num w:numId="78">
    <w:abstractNumId w:val="57"/>
  </w:num>
  <w:num w:numId="79">
    <w:abstractNumId w:val="69"/>
  </w:num>
  <w:num w:numId="80">
    <w:abstractNumId w:val="37"/>
  </w:num>
  <w:num w:numId="81">
    <w:abstractNumId w:val="33"/>
  </w:num>
  <w:num w:numId="82">
    <w:abstractNumId w:val="73"/>
  </w:num>
  <w:num w:numId="83">
    <w:abstractNumId w:val="94"/>
  </w:num>
  <w:num w:numId="84">
    <w:abstractNumId w:val="65"/>
  </w:num>
  <w:num w:numId="85">
    <w:abstractNumId w:val="64"/>
  </w:num>
  <w:num w:numId="86">
    <w:abstractNumId w:val="12"/>
  </w:num>
  <w:num w:numId="87">
    <w:abstractNumId w:val="6"/>
  </w:num>
  <w:num w:numId="88">
    <w:abstractNumId w:val="60"/>
  </w:num>
  <w:num w:numId="89">
    <w:abstractNumId w:val="18"/>
  </w:num>
  <w:num w:numId="90">
    <w:abstractNumId w:val="50"/>
  </w:num>
  <w:num w:numId="91">
    <w:abstractNumId w:val="17"/>
  </w:num>
  <w:num w:numId="92">
    <w:abstractNumId w:val="22"/>
  </w:num>
  <w:num w:numId="93">
    <w:abstractNumId w:val="41"/>
  </w:num>
  <w:num w:numId="94">
    <w:abstractNumId w:val="3"/>
  </w:num>
  <w:num w:numId="95">
    <w:abstractNumId w:val="30"/>
  </w:num>
  <w:num w:numId="96">
    <w:abstractNumId w:val="80"/>
    <w:lvlOverride w:ilvl="0">
      <w:startOverride w:val="1"/>
    </w:lvlOverride>
    <w:lvlOverride w:ilvl="1"/>
    <w:lvlOverride w:ilvl="2"/>
    <w:lvlOverride w:ilvl="3"/>
    <w:lvlOverride w:ilvl="4"/>
    <w:lvlOverride w:ilvl="5"/>
    <w:lvlOverride w:ilvl="6"/>
    <w:lvlOverride w:ilvl="7"/>
    <w:lvlOverride w:ilvl="8"/>
  </w:num>
  <w:num w:numId="97">
    <w:abstractNumId w:val="56"/>
  </w:num>
  <w:num w:numId="98">
    <w:abstractNumId w:val="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1305"/>
    <w:rsid w:val="00001E78"/>
    <w:rsid w:val="0000224D"/>
    <w:rsid w:val="000302F0"/>
    <w:rsid w:val="00030DB6"/>
    <w:rsid w:val="00034982"/>
    <w:rsid w:val="0004047C"/>
    <w:rsid w:val="00042ED8"/>
    <w:rsid w:val="00054BEA"/>
    <w:rsid w:val="00054D01"/>
    <w:rsid w:val="00057392"/>
    <w:rsid w:val="0006328E"/>
    <w:rsid w:val="0006405D"/>
    <w:rsid w:val="00067ABD"/>
    <w:rsid w:val="0008336E"/>
    <w:rsid w:val="00085811"/>
    <w:rsid w:val="00086F15"/>
    <w:rsid w:val="00087ED8"/>
    <w:rsid w:val="000931CA"/>
    <w:rsid w:val="0009436B"/>
    <w:rsid w:val="000963EC"/>
    <w:rsid w:val="000A0DFC"/>
    <w:rsid w:val="000A38BC"/>
    <w:rsid w:val="000A6C6B"/>
    <w:rsid w:val="000B3613"/>
    <w:rsid w:val="000B3E09"/>
    <w:rsid w:val="000B7DD0"/>
    <w:rsid w:val="000C45C8"/>
    <w:rsid w:val="000D04CC"/>
    <w:rsid w:val="000D32FE"/>
    <w:rsid w:val="000E449A"/>
    <w:rsid w:val="000E4F7C"/>
    <w:rsid w:val="000E53BC"/>
    <w:rsid w:val="000F084B"/>
    <w:rsid w:val="000F1283"/>
    <w:rsid w:val="000F3E68"/>
    <w:rsid w:val="000F4DD4"/>
    <w:rsid w:val="000F5AEC"/>
    <w:rsid w:val="000F6557"/>
    <w:rsid w:val="000F74AE"/>
    <w:rsid w:val="000F7760"/>
    <w:rsid w:val="001004A2"/>
    <w:rsid w:val="00104B53"/>
    <w:rsid w:val="00116532"/>
    <w:rsid w:val="00120475"/>
    <w:rsid w:val="00123476"/>
    <w:rsid w:val="001236D3"/>
    <w:rsid w:val="0012473F"/>
    <w:rsid w:val="00132305"/>
    <w:rsid w:val="001429F5"/>
    <w:rsid w:val="001509D9"/>
    <w:rsid w:val="00161A8D"/>
    <w:rsid w:val="00162361"/>
    <w:rsid w:val="001648DC"/>
    <w:rsid w:val="00166576"/>
    <w:rsid w:val="00171FA1"/>
    <w:rsid w:val="00173724"/>
    <w:rsid w:val="001770AF"/>
    <w:rsid w:val="001829E3"/>
    <w:rsid w:val="00183672"/>
    <w:rsid w:val="00185451"/>
    <w:rsid w:val="001939FF"/>
    <w:rsid w:val="001944A6"/>
    <w:rsid w:val="00194D5B"/>
    <w:rsid w:val="00196B02"/>
    <w:rsid w:val="00197B4A"/>
    <w:rsid w:val="001A0370"/>
    <w:rsid w:val="001A2570"/>
    <w:rsid w:val="001A3AD8"/>
    <w:rsid w:val="001A753A"/>
    <w:rsid w:val="001B046B"/>
    <w:rsid w:val="001B5CEE"/>
    <w:rsid w:val="001C111C"/>
    <w:rsid w:val="001D2B15"/>
    <w:rsid w:val="001D2E80"/>
    <w:rsid w:val="001D52EB"/>
    <w:rsid w:val="001D55C5"/>
    <w:rsid w:val="001E07C5"/>
    <w:rsid w:val="001E343E"/>
    <w:rsid w:val="001F4858"/>
    <w:rsid w:val="002006ED"/>
    <w:rsid w:val="00216020"/>
    <w:rsid w:val="00216D91"/>
    <w:rsid w:val="002215B6"/>
    <w:rsid w:val="002235F4"/>
    <w:rsid w:val="00223A12"/>
    <w:rsid w:val="00223AEA"/>
    <w:rsid w:val="00234C61"/>
    <w:rsid w:val="0024661E"/>
    <w:rsid w:val="00252F91"/>
    <w:rsid w:val="00254A44"/>
    <w:rsid w:val="00260B3B"/>
    <w:rsid w:val="00264018"/>
    <w:rsid w:val="0026546F"/>
    <w:rsid w:val="002658D2"/>
    <w:rsid w:val="00267B43"/>
    <w:rsid w:val="00270F14"/>
    <w:rsid w:val="00273C7C"/>
    <w:rsid w:val="002921A9"/>
    <w:rsid w:val="002929DD"/>
    <w:rsid w:val="00294840"/>
    <w:rsid w:val="00295DD6"/>
    <w:rsid w:val="00297935"/>
    <w:rsid w:val="002A13E5"/>
    <w:rsid w:val="002A3398"/>
    <w:rsid w:val="002A60DA"/>
    <w:rsid w:val="002A61A2"/>
    <w:rsid w:val="002A634D"/>
    <w:rsid w:val="002B17C2"/>
    <w:rsid w:val="002B2400"/>
    <w:rsid w:val="002B2FF8"/>
    <w:rsid w:val="002B3D5A"/>
    <w:rsid w:val="002B7E87"/>
    <w:rsid w:val="002C5CCE"/>
    <w:rsid w:val="002D120E"/>
    <w:rsid w:val="002D7BE9"/>
    <w:rsid w:val="002E2CA0"/>
    <w:rsid w:val="002E5010"/>
    <w:rsid w:val="002E7378"/>
    <w:rsid w:val="002F54C6"/>
    <w:rsid w:val="00303FA7"/>
    <w:rsid w:val="00310BB1"/>
    <w:rsid w:val="003115D1"/>
    <w:rsid w:val="003128EA"/>
    <w:rsid w:val="00312A94"/>
    <w:rsid w:val="0031505B"/>
    <w:rsid w:val="003156D3"/>
    <w:rsid w:val="00317144"/>
    <w:rsid w:val="00317217"/>
    <w:rsid w:val="00327B59"/>
    <w:rsid w:val="00327F87"/>
    <w:rsid w:val="00342405"/>
    <w:rsid w:val="00342D0B"/>
    <w:rsid w:val="003456C9"/>
    <w:rsid w:val="00346BA0"/>
    <w:rsid w:val="00351BE0"/>
    <w:rsid w:val="0035258A"/>
    <w:rsid w:val="0035367A"/>
    <w:rsid w:val="00355402"/>
    <w:rsid w:val="00355D01"/>
    <w:rsid w:val="00364657"/>
    <w:rsid w:val="00364F14"/>
    <w:rsid w:val="00373518"/>
    <w:rsid w:val="0037422F"/>
    <w:rsid w:val="00374C4C"/>
    <w:rsid w:val="00377D7F"/>
    <w:rsid w:val="0038027D"/>
    <w:rsid w:val="00382024"/>
    <w:rsid w:val="003835D1"/>
    <w:rsid w:val="00390D77"/>
    <w:rsid w:val="00392BEC"/>
    <w:rsid w:val="003933BB"/>
    <w:rsid w:val="00393513"/>
    <w:rsid w:val="00397DEA"/>
    <w:rsid w:val="003A11F8"/>
    <w:rsid w:val="003B40EF"/>
    <w:rsid w:val="003B6DAB"/>
    <w:rsid w:val="003C030B"/>
    <w:rsid w:val="003C0ABD"/>
    <w:rsid w:val="003C31F2"/>
    <w:rsid w:val="003C4FBE"/>
    <w:rsid w:val="003C623C"/>
    <w:rsid w:val="003D5B0B"/>
    <w:rsid w:val="003D5E1A"/>
    <w:rsid w:val="003D7007"/>
    <w:rsid w:val="003D723B"/>
    <w:rsid w:val="003E05C1"/>
    <w:rsid w:val="003E2C20"/>
    <w:rsid w:val="003E5641"/>
    <w:rsid w:val="003F00EC"/>
    <w:rsid w:val="003F1FA0"/>
    <w:rsid w:val="003F5621"/>
    <w:rsid w:val="00402923"/>
    <w:rsid w:val="00412665"/>
    <w:rsid w:val="00413B4C"/>
    <w:rsid w:val="00414A1B"/>
    <w:rsid w:val="00416B86"/>
    <w:rsid w:val="00422DC7"/>
    <w:rsid w:val="00423CF9"/>
    <w:rsid w:val="004245AA"/>
    <w:rsid w:val="004260E3"/>
    <w:rsid w:val="00427AE2"/>
    <w:rsid w:val="00431576"/>
    <w:rsid w:val="00431625"/>
    <w:rsid w:val="004419B1"/>
    <w:rsid w:val="00444420"/>
    <w:rsid w:val="00445193"/>
    <w:rsid w:val="00447444"/>
    <w:rsid w:val="00447AEE"/>
    <w:rsid w:val="004511AE"/>
    <w:rsid w:val="00452472"/>
    <w:rsid w:val="00452A08"/>
    <w:rsid w:val="004546E2"/>
    <w:rsid w:val="00455659"/>
    <w:rsid w:val="0045618C"/>
    <w:rsid w:val="00457C26"/>
    <w:rsid w:val="004644DE"/>
    <w:rsid w:val="004712FA"/>
    <w:rsid w:val="00474D06"/>
    <w:rsid w:val="0048788F"/>
    <w:rsid w:val="004902A8"/>
    <w:rsid w:val="0049216E"/>
    <w:rsid w:val="0049510D"/>
    <w:rsid w:val="004A1FE5"/>
    <w:rsid w:val="004A206E"/>
    <w:rsid w:val="004A6145"/>
    <w:rsid w:val="004A6CB9"/>
    <w:rsid w:val="004A733A"/>
    <w:rsid w:val="004B3444"/>
    <w:rsid w:val="004B3DCF"/>
    <w:rsid w:val="004B48F4"/>
    <w:rsid w:val="004B6B01"/>
    <w:rsid w:val="004C0209"/>
    <w:rsid w:val="004C5501"/>
    <w:rsid w:val="004D2E5B"/>
    <w:rsid w:val="004D5285"/>
    <w:rsid w:val="004D71AC"/>
    <w:rsid w:val="004D7D6B"/>
    <w:rsid w:val="004E27AB"/>
    <w:rsid w:val="004E2E9C"/>
    <w:rsid w:val="004F0B41"/>
    <w:rsid w:val="004F2A03"/>
    <w:rsid w:val="004F3CE5"/>
    <w:rsid w:val="004F4836"/>
    <w:rsid w:val="004F6050"/>
    <w:rsid w:val="004F7599"/>
    <w:rsid w:val="005005F8"/>
    <w:rsid w:val="00500A3E"/>
    <w:rsid w:val="00510949"/>
    <w:rsid w:val="00514CAB"/>
    <w:rsid w:val="00516BAD"/>
    <w:rsid w:val="00517B24"/>
    <w:rsid w:val="00517EA5"/>
    <w:rsid w:val="00524EDC"/>
    <w:rsid w:val="0053169A"/>
    <w:rsid w:val="005368EE"/>
    <w:rsid w:val="0054133B"/>
    <w:rsid w:val="00544509"/>
    <w:rsid w:val="005545F1"/>
    <w:rsid w:val="00560865"/>
    <w:rsid w:val="005636DC"/>
    <w:rsid w:val="005708BA"/>
    <w:rsid w:val="00572C00"/>
    <w:rsid w:val="005764FA"/>
    <w:rsid w:val="00577FD5"/>
    <w:rsid w:val="00594CEF"/>
    <w:rsid w:val="00595FE2"/>
    <w:rsid w:val="005968B0"/>
    <w:rsid w:val="005A4671"/>
    <w:rsid w:val="005A68FC"/>
    <w:rsid w:val="005B29B8"/>
    <w:rsid w:val="005B796D"/>
    <w:rsid w:val="005C22E6"/>
    <w:rsid w:val="005C64B9"/>
    <w:rsid w:val="005D0996"/>
    <w:rsid w:val="005D1E85"/>
    <w:rsid w:val="005D5A11"/>
    <w:rsid w:val="005E2205"/>
    <w:rsid w:val="005E2E64"/>
    <w:rsid w:val="005F1B4F"/>
    <w:rsid w:val="005F2552"/>
    <w:rsid w:val="005F403E"/>
    <w:rsid w:val="005F42DF"/>
    <w:rsid w:val="005F6AE6"/>
    <w:rsid w:val="00601BCD"/>
    <w:rsid w:val="00610B4E"/>
    <w:rsid w:val="00611B3A"/>
    <w:rsid w:val="00612108"/>
    <w:rsid w:val="006122FC"/>
    <w:rsid w:val="00613CBD"/>
    <w:rsid w:val="00615C18"/>
    <w:rsid w:val="0061630E"/>
    <w:rsid w:val="006165B5"/>
    <w:rsid w:val="006311DC"/>
    <w:rsid w:val="00632A2C"/>
    <w:rsid w:val="00632F93"/>
    <w:rsid w:val="0064021E"/>
    <w:rsid w:val="00641523"/>
    <w:rsid w:val="00642BE4"/>
    <w:rsid w:val="00646250"/>
    <w:rsid w:val="006562FB"/>
    <w:rsid w:val="00662A89"/>
    <w:rsid w:val="0066444A"/>
    <w:rsid w:val="00672CE0"/>
    <w:rsid w:val="00672EC4"/>
    <w:rsid w:val="00673100"/>
    <w:rsid w:val="0067373D"/>
    <w:rsid w:val="00674812"/>
    <w:rsid w:val="00674AAA"/>
    <w:rsid w:val="0068331E"/>
    <w:rsid w:val="00684D33"/>
    <w:rsid w:val="00687DB6"/>
    <w:rsid w:val="006920FD"/>
    <w:rsid w:val="006925A4"/>
    <w:rsid w:val="00694AE9"/>
    <w:rsid w:val="006955EF"/>
    <w:rsid w:val="00696399"/>
    <w:rsid w:val="006971C1"/>
    <w:rsid w:val="006A07E9"/>
    <w:rsid w:val="006A26CD"/>
    <w:rsid w:val="006A5C21"/>
    <w:rsid w:val="006B199E"/>
    <w:rsid w:val="006B3C18"/>
    <w:rsid w:val="006B41DF"/>
    <w:rsid w:val="006B457F"/>
    <w:rsid w:val="006B6EFE"/>
    <w:rsid w:val="006C3BC1"/>
    <w:rsid w:val="006C70AF"/>
    <w:rsid w:val="006D4EC5"/>
    <w:rsid w:val="006D647B"/>
    <w:rsid w:val="006D7C69"/>
    <w:rsid w:val="006F0CB8"/>
    <w:rsid w:val="006F3614"/>
    <w:rsid w:val="0070131A"/>
    <w:rsid w:val="00701826"/>
    <w:rsid w:val="00701CA1"/>
    <w:rsid w:val="007043CA"/>
    <w:rsid w:val="00707844"/>
    <w:rsid w:val="00713B75"/>
    <w:rsid w:val="00716BAD"/>
    <w:rsid w:val="00720B09"/>
    <w:rsid w:val="00723C30"/>
    <w:rsid w:val="00724412"/>
    <w:rsid w:val="00726392"/>
    <w:rsid w:val="007312B8"/>
    <w:rsid w:val="00740C04"/>
    <w:rsid w:val="00741C71"/>
    <w:rsid w:val="007453D6"/>
    <w:rsid w:val="00751239"/>
    <w:rsid w:val="00753D70"/>
    <w:rsid w:val="007558DC"/>
    <w:rsid w:val="00755B70"/>
    <w:rsid w:val="00757081"/>
    <w:rsid w:val="007649F2"/>
    <w:rsid w:val="00764A1E"/>
    <w:rsid w:val="00767772"/>
    <w:rsid w:val="00767CD8"/>
    <w:rsid w:val="00770191"/>
    <w:rsid w:val="0077447B"/>
    <w:rsid w:val="00774EB1"/>
    <w:rsid w:val="007840C7"/>
    <w:rsid w:val="007902F6"/>
    <w:rsid w:val="00792C48"/>
    <w:rsid w:val="007A0B64"/>
    <w:rsid w:val="007A6A38"/>
    <w:rsid w:val="007A7347"/>
    <w:rsid w:val="007A7DD2"/>
    <w:rsid w:val="007B0016"/>
    <w:rsid w:val="007B7BE3"/>
    <w:rsid w:val="007C7468"/>
    <w:rsid w:val="007D06F4"/>
    <w:rsid w:val="007E08E3"/>
    <w:rsid w:val="007E2675"/>
    <w:rsid w:val="007E6708"/>
    <w:rsid w:val="007E6DC6"/>
    <w:rsid w:val="007E7A24"/>
    <w:rsid w:val="007F0F97"/>
    <w:rsid w:val="007F53E2"/>
    <w:rsid w:val="00801A22"/>
    <w:rsid w:val="008053D2"/>
    <w:rsid w:val="00805DEA"/>
    <w:rsid w:val="00810C5A"/>
    <w:rsid w:val="00813EE7"/>
    <w:rsid w:val="00816906"/>
    <w:rsid w:val="00821FB9"/>
    <w:rsid w:val="00823B96"/>
    <w:rsid w:val="00823D70"/>
    <w:rsid w:val="00824C77"/>
    <w:rsid w:val="00831E4A"/>
    <w:rsid w:val="0083308E"/>
    <w:rsid w:val="00840773"/>
    <w:rsid w:val="00842169"/>
    <w:rsid w:val="008423DA"/>
    <w:rsid w:val="008424B8"/>
    <w:rsid w:val="00844F86"/>
    <w:rsid w:val="00857A2F"/>
    <w:rsid w:val="008602F8"/>
    <w:rsid w:val="00866AFE"/>
    <w:rsid w:val="00867110"/>
    <w:rsid w:val="008733E7"/>
    <w:rsid w:val="00875997"/>
    <w:rsid w:val="008774E7"/>
    <w:rsid w:val="00882749"/>
    <w:rsid w:val="00887A4A"/>
    <w:rsid w:val="00887CD0"/>
    <w:rsid w:val="00892848"/>
    <w:rsid w:val="00897772"/>
    <w:rsid w:val="008A4794"/>
    <w:rsid w:val="008A70E0"/>
    <w:rsid w:val="008B11F9"/>
    <w:rsid w:val="008B1EC8"/>
    <w:rsid w:val="008B2F1C"/>
    <w:rsid w:val="008B5AF2"/>
    <w:rsid w:val="008C5580"/>
    <w:rsid w:val="008D094C"/>
    <w:rsid w:val="008D0D30"/>
    <w:rsid w:val="008D242C"/>
    <w:rsid w:val="008D256C"/>
    <w:rsid w:val="008E050F"/>
    <w:rsid w:val="008E1211"/>
    <w:rsid w:val="008E17D3"/>
    <w:rsid w:val="008E1BA8"/>
    <w:rsid w:val="008E6E58"/>
    <w:rsid w:val="008F2994"/>
    <w:rsid w:val="008F3D62"/>
    <w:rsid w:val="008F5049"/>
    <w:rsid w:val="008F7F98"/>
    <w:rsid w:val="0090289B"/>
    <w:rsid w:val="009033AB"/>
    <w:rsid w:val="00910605"/>
    <w:rsid w:val="00915EAD"/>
    <w:rsid w:val="00917D5D"/>
    <w:rsid w:val="0093489B"/>
    <w:rsid w:val="0094225D"/>
    <w:rsid w:val="00942572"/>
    <w:rsid w:val="00946512"/>
    <w:rsid w:val="00950D07"/>
    <w:rsid w:val="00957B58"/>
    <w:rsid w:val="00960B05"/>
    <w:rsid w:val="009652E7"/>
    <w:rsid w:val="00970B36"/>
    <w:rsid w:val="00973B3A"/>
    <w:rsid w:val="009750EF"/>
    <w:rsid w:val="00975306"/>
    <w:rsid w:val="00983298"/>
    <w:rsid w:val="009915A9"/>
    <w:rsid w:val="0099344E"/>
    <w:rsid w:val="009937BB"/>
    <w:rsid w:val="009A0196"/>
    <w:rsid w:val="009A2C02"/>
    <w:rsid w:val="009A3F7F"/>
    <w:rsid w:val="009B2918"/>
    <w:rsid w:val="009B3C28"/>
    <w:rsid w:val="009C1903"/>
    <w:rsid w:val="009C1DFD"/>
    <w:rsid w:val="009C54B8"/>
    <w:rsid w:val="009D095F"/>
    <w:rsid w:val="009D1676"/>
    <w:rsid w:val="009D498C"/>
    <w:rsid w:val="009E1488"/>
    <w:rsid w:val="009E3055"/>
    <w:rsid w:val="009F0889"/>
    <w:rsid w:val="009F412B"/>
    <w:rsid w:val="009F4C5F"/>
    <w:rsid w:val="009F6077"/>
    <w:rsid w:val="00A01F72"/>
    <w:rsid w:val="00A02C2E"/>
    <w:rsid w:val="00A03575"/>
    <w:rsid w:val="00A038A9"/>
    <w:rsid w:val="00A106E7"/>
    <w:rsid w:val="00A13854"/>
    <w:rsid w:val="00A14F82"/>
    <w:rsid w:val="00A27A90"/>
    <w:rsid w:val="00A303D0"/>
    <w:rsid w:val="00A41239"/>
    <w:rsid w:val="00A42B4A"/>
    <w:rsid w:val="00A44F3D"/>
    <w:rsid w:val="00A45B13"/>
    <w:rsid w:val="00A461A7"/>
    <w:rsid w:val="00A50099"/>
    <w:rsid w:val="00A5478B"/>
    <w:rsid w:val="00A63302"/>
    <w:rsid w:val="00A63864"/>
    <w:rsid w:val="00A65CEA"/>
    <w:rsid w:val="00A74558"/>
    <w:rsid w:val="00A756EA"/>
    <w:rsid w:val="00A8260C"/>
    <w:rsid w:val="00A91681"/>
    <w:rsid w:val="00A962DC"/>
    <w:rsid w:val="00A96B14"/>
    <w:rsid w:val="00A978DB"/>
    <w:rsid w:val="00AA165F"/>
    <w:rsid w:val="00AA1F92"/>
    <w:rsid w:val="00AA3328"/>
    <w:rsid w:val="00AA52D9"/>
    <w:rsid w:val="00AB5162"/>
    <w:rsid w:val="00AC1E85"/>
    <w:rsid w:val="00AC1EF3"/>
    <w:rsid w:val="00AC3040"/>
    <w:rsid w:val="00AC5B87"/>
    <w:rsid w:val="00AD2A9A"/>
    <w:rsid w:val="00AE1680"/>
    <w:rsid w:val="00AE1989"/>
    <w:rsid w:val="00AF4900"/>
    <w:rsid w:val="00AF790C"/>
    <w:rsid w:val="00B00583"/>
    <w:rsid w:val="00B0586B"/>
    <w:rsid w:val="00B10E8A"/>
    <w:rsid w:val="00B212CC"/>
    <w:rsid w:val="00B26841"/>
    <w:rsid w:val="00B321FC"/>
    <w:rsid w:val="00B356A1"/>
    <w:rsid w:val="00B411FF"/>
    <w:rsid w:val="00B440C3"/>
    <w:rsid w:val="00B45FEF"/>
    <w:rsid w:val="00B46227"/>
    <w:rsid w:val="00B4744F"/>
    <w:rsid w:val="00B6069B"/>
    <w:rsid w:val="00B618EE"/>
    <w:rsid w:val="00B63AFC"/>
    <w:rsid w:val="00B64526"/>
    <w:rsid w:val="00B64F95"/>
    <w:rsid w:val="00B6565F"/>
    <w:rsid w:val="00B67344"/>
    <w:rsid w:val="00B73CB9"/>
    <w:rsid w:val="00B81CB9"/>
    <w:rsid w:val="00B827EF"/>
    <w:rsid w:val="00B937AD"/>
    <w:rsid w:val="00B93ECE"/>
    <w:rsid w:val="00B950AD"/>
    <w:rsid w:val="00B96114"/>
    <w:rsid w:val="00BA3A00"/>
    <w:rsid w:val="00BA4455"/>
    <w:rsid w:val="00BA4AEF"/>
    <w:rsid w:val="00BA5197"/>
    <w:rsid w:val="00BA5B42"/>
    <w:rsid w:val="00BB2910"/>
    <w:rsid w:val="00BB3FE0"/>
    <w:rsid w:val="00BB5D2B"/>
    <w:rsid w:val="00BB6C00"/>
    <w:rsid w:val="00BC548E"/>
    <w:rsid w:val="00BC5704"/>
    <w:rsid w:val="00BC642A"/>
    <w:rsid w:val="00BC7820"/>
    <w:rsid w:val="00BC7995"/>
    <w:rsid w:val="00BD4F46"/>
    <w:rsid w:val="00BD5A0F"/>
    <w:rsid w:val="00BE4252"/>
    <w:rsid w:val="00BE5569"/>
    <w:rsid w:val="00BF4E69"/>
    <w:rsid w:val="00C11BF9"/>
    <w:rsid w:val="00C1468F"/>
    <w:rsid w:val="00C21DAE"/>
    <w:rsid w:val="00C31700"/>
    <w:rsid w:val="00C35E70"/>
    <w:rsid w:val="00C35EDA"/>
    <w:rsid w:val="00C362BA"/>
    <w:rsid w:val="00C37365"/>
    <w:rsid w:val="00C3763C"/>
    <w:rsid w:val="00C40498"/>
    <w:rsid w:val="00C44863"/>
    <w:rsid w:val="00C475B3"/>
    <w:rsid w:val="00C5100F"/>
    <w:rsid w:val="00C560D3"/>
    <w:rsid w:val="00C571CF"/>
    <w:rsid w:val="00C57380"/>
    <w:rsid w:val="00C64BEB"/>
    <w:rsid w:val="00C66159"/>
    <w:rsid w:val="00C71305"/>
    <w:rsid w:val="00C731E3"/>
    <w:rsid w:val="00C753A2"/>
    <w:rsid w:val="00C75838"/>
    <w:rsid w:val="00C80452"/>
    <w:rsid w:val="00C83C9B"/>
    <w:rsid w:val="00CA1285"/>
    <w:rsid w:val="00CA41B9"/>
    <w:rsid w:val="00CA709A"/>
    <w:rsid w:val="00CB1443"/>
    <w:rsid w:val="00CB34DC"/>
    <w:rsid w:val="00CD09D2"/>
    <w:rsid w:val="00CD3263"/>
    <w:rsid w:val="00CD412D"/>
    <w:rsid w:val="00CD4807"/>
    <w:rsid w:val="00CD7870"/>
    <w:rsid w:val="00CE123B"/>
    <w:rsid w:val="00CE2199"/>
    <w:rsid w:val="00CE5FF1"/>
    <w:rsid w:val="00CF249F"/>
    <w:rsid w:val="00CF33CD"/>
    <w:rsid w:val="00CF507B"/>
    <w:rsid w:val="00D01096"/>
    <w:rsid w:val="00D01A5A"/>
    <w:rsid w:val="00D041FF"/>
    <w:rsid w:val="00D10E7D"/>
    <w:rsid w:val="00D133F5"/>
    <w:rsid w:val="00D16721"/>
    <w:rsid w:val="00D17FD7"/>
    <w:rsid w:val="00D220EE"/>
    <w:rsid w:val="00D225AE"/>
    <w:rsid w:val="00D23DE7"/>
    <w:rsid w:val="00D26247"/>
    <w:rsid w:val="00D26DB3"/>
    <w:rsid w:val="00D30990"/>
    <w:rsid w:val="00D35CAD"/>
    <w:rsid w:val="00D370B0"/>
    <w:rsid w:val="00D4195B"/>
    <w:rsid w:val="00D4421E"/>
    <w:rsid w:val="00D44E4C"/>
    <w:rsid w:val="00D46870"/>
    <w:rsid w:val="00D53A03"/>
    <w:rsid w:val="00D56CCA"/>
    <w:rsid w:val="00D5729E"/>
    <w:rsid w:val="00D579FD"/>
    <w:rsid w:val="00D60482"/>
    <w:rsid w:val="00D626EA"/>
    <w:rsid w:val="00D65BFD"/>
    <w:rsid w:val="00D77804"/>
    <w:rsid w:val="00D81069"/>
    <w:rsid w:val="00D831AC"/>
    <w:rsid w:val="00D9226F"/>
    <w:rsid w:val="00D9302C"/>
    <w:rsid w:val="00D93BB3"/>
    <w:rsid w:val="00DA304B"/>
    <w:rsid w:val="00DA3F45"/>
    <w:rsid w:val="00DA557E"/>
    <w:rsid w:val="00DA5757"/>
    <w:rsid w:val="00DA7540"/>
    <w:rsid w:val="00DC3600"/>
    <w:rsid w:val="00DD156C"/>
    <w:rsid w:val="00DD25C0"/>
    <w:rsid w:val="00DD62F3"/>
    <w:rsid w:val="00DD7D4F"/>
    <w:rsid w:val="00DE3EE0"/>
    <w:rsid w:val="00DF4681"/>
    <w:rsid w:val="00DF62D6"/>
    <w:rsid w:val="00E05159"/>
    <w:rsid w:val="00E125D4"/>
    <w:rsid w:val="00E13320"/>
    <w:rsid w:val="00E15E1E"/>
    <w:rsid w:val="00E178F1"/>
    <w:rsid w:val="00E3192D"/>
    <w:rsid w:val="00E32E74"/>
    <w:rsid w:val="00E41A40"/>
    <w:rsid w:val="00E436DC"/>
    <w:rsid w:val="00E43E64"/>
    <w:rsid w:val="00E443D0"/>
    <w:rsid w:val="00E44772"/>
    <w:rsid w:val="00E45E6F"/>
    <w:rsid w:val="00E4783E"/>
    <w:rsid w:val="00E5264E"/>
    <w:rsid w:val="00E5628B"/>
    <w:rsid w:val="00E679DB"/>
    <w:rsid w:val="00E67C17"/>
    <w:rsid w:val="00E7784C"/>
    <w:rsid w:val="00E80E64"/>
    <w:rsid w:val="00E941EF"/>
    <w:rsid w:val="00E94207"/>
    <w:rsid w:val="00E94CF2"/>
    <w:rsid w:val="00E97F77"/>
    <w:rsid w:val="00EA3709"/>
    <w:rsid w:val="00EA407A"/>
    <w:rsid w:val="00EA565D"/>
    <w:rsid w:val="00EA66AB"/>
    <w:rsid w:val="00EB399F"/>
    <w:rsid w:val="00EB68B5"/>
    <w:rsid w:val="00EC3019"/>
    <w:rsid w:val="00EC5A6F"/>
    <w:rsid w:val="00ED6689"/>
    <w:rsid w:val="00ED7A72"/>
    <w:rsid w:val="00EE2604"/>
    <w:rsid w:val="00EE33CC"/>
    <w:rsid w:val="00EE41BE"/>
    <w:rsid w:val="00EE63D2"/>
    <w:rsid w:val="00EE7633"/>
    <w:rsid w:val="00EF3234"/>
    <w:rsid w:val="00EF633C"/>
    <w:rsid w:val="00F02C16"/>
    <w:rsid w:val="00F130F3"/>
    <w:rsid w:val="00F1331A"/>
    <w:rsid w:val="00F13E64"/>
    <w:rsid w:val="00F1423D"/>
    <w:rsid w:val="00F178F1"/>
    <w:rsid w:val="00F24022"/>
    <w:rsid w:val="00F24D37"/>
    <w:rsid w:val="00F26F9B"/>
    <w:rsid w:val="00F27808"/>
    <w:rsid w:val="00F30345"/>
    <w:rsid w:val="00F31231"/>
    <w:rsid w:val="00F3205D"/>
    <w:rsid w:val="00F4278E"/>
    <w:rsid w:val="00F435FB"/>
    <w:rsid w:val="00F51129"/>
    <w:rsid w:val="00F5200C"/>
    <w:rsid w:val="00F54D40"/>
    <w:rsid w:val="00F56332"/>
    <w:rsid w:val="00F567C5"/>
    <w:rsid w:val="00F61912"/>
    <w:rsid w:val="00F62017"/>
    <w:rsid w:val="00F70626"/>
    <w:rsid w:val="00F750A9"/>
    <w:rsid w:val="00F77475"/>
    <w:rsid w:val="00F7768F"/>
    <w:rsid w:val="00F81ECE"/>
    <w:rsid w:val="00F83356"/>
    <w:rsid w:val="00F858D6"/>
    <w:rsid w:val="00F9676F"/>
    <w:rsid w:val="00FA6E60"/>
    <w:rsid w:val="00FB745C"/>
    <w:rsid w:val="00FC47DB"/>
    <w:rsid w:val="00FC59EF"/>
    <w:rsid w:val="00FC690F"/>
    <w:rsid w:val="00FC6F25"/>
    <w:rsid w:val="00FC759F"/>
    <w:rsid w:val="00FD6F1D"/>
    <w:rsid w:val="00FE0838"/>
    <w:rsid w:val="00FE1328"/>
    <w:rsid w:val="00FF0E68"/>
    <w:rsid w:val="00FF3935"/>
    <w:rsid w:val="00FF49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37E9E-4EAF-49E6-8BAC-C2FAA6A9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02C"/>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305"/>
  </w:style>
  <w:style w:type="paragraph" w:styleId="Footer">
    <w:name w:val="footer"/>
    <w:basedOn w:val="Normal"/>
    <w:link w:val="FooterChar"/>
    <w:uiPriority w:val="99"/>
    <w:unhideWhenUsed/>
    <w:rsid w:val="00C71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305"/>
  </w:style>
  <w:style w:type="character" w:customStyle="1" w:styleId="trs">
    <w:name w:val="trs"/>
    <w:basedOn w:val="DefaultParagraphFont"/>
    <w:rsid w:val="00F26F9B"/>
  </w:style>
  <w:style w:type="character" w:styleId="Hyperlink">
    <w:name w:val="Hyperlink"/>
    <w:uiPriority w:val="99"/>
    <w:rsid w:val="00F26F9B"/>
    <w:rPr>
      <w:color w:val="0000FF"/>
      <w:u w:val="single"/>
    </w:rPr>
  </w:style>
  <w:style w:type="paragraph" w:styleId="ListParagraph">
    <w:name w:val="List Paragraph"/>
    <w:basedOn w:val="Normal"/>
    <w:uiPriority w:val="34"/>
    <w:qFormat/>
    <w:rsid w:val="00171FA1"/>
    <w:pPr>
      <w:spacing w:after="0" w:line="240" w:lineRule="auto"/>
      <w:ind w:left="720"/>
      <w:contextualSpacing/>
      <w:jc w:val="both"/>
    </w:pPr>
    <w:rPr>
      <w:rFonts w:ascii="Times New Roman" w:eastAsia="Times New Roman" w:hAnsi="Times New Roman"/>
      <w:color w:val="4D4D4D"/>
      <w:sz w:val="24"/>
      <w:szCs w:val="28"/>
    </w:rPr>
  </w:style>
  <w:style w:type="paragraph" w:styleId="NormalWeb">
    <w:name w:val="Normal (Web)"/>
    <w:basedOn w:val="Normal"/>
    <w:uiPriority w:val="99"/>
    <w:unhideWhenUsed/>
    <w:rsid w:val="00A7455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t Char Char Char,f"/>
    <w:basedOn w:val="Normal"/>
    <w:link w:val="FootnoteTextChar"/>
    <w:uiPriority w:val="99"/>
    <w:unhideWhenUsed/>
    <w:qFormat/>
    <w:rsid w:val="004F3CE5"/>
    <w:pPr>
      <w:spacing w:after="0" w:line="240" w:lineRule="auto"/>
    </w:pPr>
    <w:rPr>
      <w:sz w:val="20"/>
      <w:szCs w:val="20"/>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link w:val="FootnoteText"/>
    <w:uiPriority w:val="99"/>
    <w:rsid w:val="004F3CE5"/>
    <w:rPr>
      <w:rFonts w:ascii="Calibri" w:eastAsia="Calibri" w:hAnsi="Calibri" w:cs="Times New Roman"/>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link w:val="ftrefChar1"/>
    <w:uiPriority w:val="99"/>
    <w:unhideWhenUsed/>
    <w:qFormat/>
    <w:rsid w:val="004F3CE5"/>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4F3CE5"/>
    <w:pPr>
      <w:spacing w:line="240" w:lineRule="exact"/>
    </w:pPr>
    <w:rPr>
      <w:sz w:val="20"/>
      <w:szCs w:val="20"/>
      <w:vertAlign w:val="superscript"/>
    </w:rPr>
  </w:style>
  <w:style w:type="character" w:styleId="Emphasis">
    <w:name w:val="Emphasis"/>
    <w:uiPriority w:val="20"/>
    <w:qFormat/>
    <w:rsid w:val="004F3CE5"/>
    <w:rPr>
      <w:i/>
      <w:iCs/>
    </w:rPr>
  </w:style>
  <w:style w:type="character" w:styleId="CommentReference">
    <w:name w:val="annotation reference"/>
    <w:uiPriority w:val="99"/>
    <w:semiHidden/>
    <w:unhideWhenUsed/>
    <w:rsid w:val="00701826"/>
    <w:rPr>
      <w:sz w:val="16"/>
      <w:szCs w:val="16"/>
    </w:rPr>
  </w:style>
  <w:style w:type="character" w:customStyle="1" w:styleId="UnresolvedMention1">
    <w:name w:val="Unresolved Mention1"/>
    <w:uiPriority w:val="99"/>
    <w:semiHidden/>
    <w:unhideWhenUsed/>
    <w:rsid w:val="00867110"/>
    <w:rPr>
      <w:color w:val="605E5C"/>
      <w:shd w:val="clear" w:color="auto" w:fill="E1DFDD"/>
    </w:rPr>
  </w:style>
  <w:style w:type="paragraph" w:styleId="BalloonText">
    <w:name w:val="Balloon Text"/>
    <w:basedOn w:val="Normal"/>
    <w:link w:val="BalloonTextChar"/>
    <w:uiPriority w:val="99"/>
    <w:semiHidden/>
    <w:unhideWhenUsed/>
    <w:rsid w:val="004245AA"/>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4245AA"/>
    <w:rPr>
      <w:rFonts w:ascii="Segoe UI" w:hAnsi="Segoe UI" w:cs="Segoe UI"/>
      <w:sz w:val="18"/>
      <w:szCs w:val="18"/>
      <w:lang w:val="en-US" w:eastAsia="en-US"/>
    </w:rPr>
  </w:style>
  <w:style w:type="paragraph" w:styleId="CommentText">
    <w:name w:val="annotation text"/>
    <w:basedOn w:val="Normal"/>
    <w:link w:val="CommentTextChar"/>
    <w:uiPriority w:val="99"/>
    <w:semiHidden/>
    <w:unhideWhenUsed/>
    <w:rsid w:val="009C1903"/>
    <w:rPr>
      <w:sz w:val="20"/>
      <w:szCs w:val="20"/>
    </w:rPr>
  </w:style>
  <w:style w:type="character" w:customStyle="1" w:styleId="CommentTextChar">
    <w:name w:val="Comment Text Char"/>
    <w:link w:val="CommentText"/>
    <w:uiPriority w:val="99"/>
    <w:semiHidden/>
    <w:rsid w:val="009C1903"/>
    <w:rPr>
      <w:lang w:val="en-US" w:eastAsia="en-US"/>
    </w:rPr>
  </w:style>
  <w:style w:type="paragraph" w:styleId="CommentSubject">
    <w:name w:val="annotation subject"/>
    <w:basedOn w:val="CommentText"/>
    <w:next w:val="CommentText"/>
    <w:link w:val="CommentSubjectChar"/>
    <w:uiPriority w:val="99"/>
    <w:semiHidden/>
    <w:unhideWhenUsed/>
    <w:rsid w:val="009C1903"/>
    <w:rPr>
      <w:b/>
      <w:bCs/>
    </w:rPr>
  </w:style>
  <w:style w:type="character" w:customStyle="1" w:styleId="CommentSubjectChar">
    <w:name w:val="Comment Subject Char"/>
    <w:link w:val="CommentSubject"/>
    <w:uiPriority w:val="99"/>
    <w:semiHidden/>
    <w:rsid w:val="009C1903"/>
    <w:rPr>
      <w:b/>
      <w:bCs/>
      <w:lang w:val="en-US" w:eastAsia="en-US"/>
    </w:rPr>
  </w:style>
  <w:style w:type="character" w:styleId="FollowedHyperlink">
    <w:name w:val="FollowedHyperlink"/>
    <w:uiPriority w:val="99"/>
    <w:semiHidden/>
    <w:unhideWhenUsed/>
    <w:rsid w:val="000B7DD0"/>
    <w:rPr>
      <w:color w:val="954F72"/>
      <w:u w:val="single"/>
    </w:rPr>
  </w:style>
  <w:style w:type="paragraph" w:customStyle="1" w:styleId="wyq110---naslov-clana">
    <w:name w:val="wyq110---naslov-clana"/>
    <w:basedOn w:val="Normal"/>
    <w:rsid w:val="00B73CB9"/>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qFormat/>
    <w:rsid w:val="001236D3"/>
    <w:pPr>
      <w:spacing w:after="0" w:line="240" w:lineRule="auto"/>
      <w:jc w:val="both"/>
    </w:pPr>
    <w:rPr>
      <w:rFonts w:ascii="Times New Roman" w:hAnsi="Times New Roman"/>
      <w:color w:val="000000"/>
      <w:sz w:val="24"/>
      <w:lang w:val="en-GB"/>
    </w:rPr>
  </w:style>
  <w:style w:type="paragraph" w:customStyle="1" w:styleId="FootnoteReferenceCharCharChar">
    <w:name w:val="Footnote Reference Char Char Char"/>
    <w:aliases w:val="Footnotes ref,Footnotes refss,R"/>
    <w:basedOn w:val="Normal"/>
    <w:uiPriority w:val="99"/>
    <w:rsid w:val="007E6708"/>
    <w:pPr>
      <w:spacing w:line="240" w:lineRule="exact"/>
    </w:pPr>
    <w:rPr>
      <w:vertAlign w:val="superscript"/>
    </w:rPr>
  </w:style>
  <w:style w:type="paragraph" w:customStyle="1" w:styleId="rvps6">
    <w:name w:val="rvps6"/>
    <w:basedOn w:val="Normal"/>
    <w:rsid w:val="001E07C5"/>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C5100F"/>
    <w:rPr>
      <w:color w:val="605E5C"/>
      <w:shd w:val="clear" w:color="auto" w:fill="E1DFDD"/>
    </w:rPr>
  </w:style>
  <w:style w:type="character" w:customStyle="1" w:styleId="UnresolvedMention">
    <w:name w:val="Unresolved Mention"/>
    <w:basedOn w:val="DefaultParagraphFont"/>
    <w:uiPriority w:val="99"/>
    <w:semiHidden/>
    <w:unhideWhenUsed/>
    <w:rsid w:val="009D0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9116">
      <w:bodyDiv w:val="1"/>
      <w:marLeft w:val="0"/>
      <w:marRight w:val="0"/>
      <w:marTop w:val="0"/>
      <w:marBottom w:val="0"/>
      <w:divBdr>
        <w:top w:val="none" w:sz="0" w:space="0" w:color="auto"/>
        <w:left w:val="none" w:sz="0" w:space="0" w:color="auto"/>
        <w:bottom w:val="none" w:sz="0" w:space="0" w:color="auto"/>
        <w:right w:val="none" w:sz="0" w:space="0" w:color="auto"/>
      </w:divBdr>
    </w:div>
    <w:div w:id="134489379">
      <w:bodyDiv w:val="1"/>
      <w:marLeft w:val="0"/>
      <w:marRight w:val="0"/>
      <w:marTop w:val="0"/>
      <w:marBottom w:val="0"/>
      <w:divBdr>
        <w:top w:val="none" w:sz="0" w:space="0" w:color="auto"/>
        <w:left w:val="none" w:sz="0" w:space="0" w:color="auto"/>
        <w:bottom w:val="none" w:sz="0" w:space="0" w:color="auto"/>
        <w:right w:val="none" w:sz="0" w:space="0" w:color="auto"/>
      </w:divBdr>
    </w:div>
    <w:div w:id="923298028">
      <w:bodyDiv w:val="1"/>
      <w:marLeft w:val="0"/>
      <w:marRight w:val="0"/>
      <w:marTop w:val="0"/>
      <w:marBottom w:val="0"/>
      <w:divBdr>
        <w:top w:val="none" w:sz="0" w:space="0" w:color="auto"/>
        <w:left w:val="none" w:sz="0" w:space="0" w:color="auto"/>
        <w:bottom w:val="none" w:sz="0" w:space="0" w:color="auto"/>
        <w:right w:val="none" w:sz="0" w:space="0" w:color="auto"/>
      </w:divBdr>
    </w:div>
    <w:div w:id="969476411">
      <w:bodyDiv w:val="1"/>
      <w:marLeft w:val="0"/>
      <w:marRight w:val="0"/>
      <w:marTop w:val="0"/>
      <w:marBottom w:val="0"/>
      <w:divBdr>
        <w:top w:val="none" w:sz="0" w:space="0" w:color="auto"/>
        <w:left w:val="none" w:sz="0" w:space="0" w:color="auto"/>
        <w:bottom w:val="none" w:sz="0" w:space="0" w:color="auto"/>
        <w:right w:val="none" w:sz="0" w:space="0" w:color="auto"/>
      </w:divBdr>
    </w:div>
    <w:div w:id="1565406622">
      <w:bodyDiv w:val="1"/>
      <w:marLeft w:val="0"/>
      <w:marRight w:val="0"/>
      <w:marTop w:val="0"/>
      <w:marBottom w:val="0"/>
      <w:divBdr>
        <w:top w:val="none" w:sz="0" w:space="0" w:color="auto"/>
        <w:left w:val="none" w:sz="0" w:space="0" w:color="auto"/>
        <w:bottom w:val="none" w:sz="0" w:space="0" w:color="auto"/>
        <w:right w:val="none" w:sz="0" w:space="0" w:color="auto"/>
      </w:divBdr>
    </w:div>
    <w:div w:id="1617980931">
      <w:bodyDiv w:val="1"/>
      <w:marLeft w:val="0"/>
      <w:marRight w:val="0"/>
      <w:marTop w:val="0"/>
      <w:marBottom w:val="0"/>
      <w:divBdr>
        <w:top w:val="none" w:sz="0" w:space="0" w:color="auto"/>
        <w:left w:val="none" w:sz="0" w:space="0" w:color="auto"/>
        <w:bottom w:val="none" w:sz="0" w:space="0" w:color="auto"/>
        <w:right w:val="none" w:sz="0" w:space="0" w:color="auto"/>
      </w:divBdr>
    </w:div>
    <w:div w:id="18301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it.ly/2Qx1YdG" TargetMode="External"/><Relationship Id="rId13" Type="http://schemas.openxmlformats.org/officeDocument/2006/relationships/hyperlink" Target="https://bit.ly/2EIycxT" TargetMode="External"/><Relationship Id="rId18" Type="http://schemas.openxmlformats.org/officeDocument/2006/relationships/hyperlink" Target="https://bit.ly/2GaK78o" TargetMode="External"/><Relationship Id="rId26" Type="http://schemas.openxmlformats.org/officeDocument/2006/relationships/hyperlink" Target="http://www.stat.gov.rs/sr-Cyrl/vesti/20180921-godisnje-istrazivanje-o-ikt/?a=27&amp;s" TargetMode="External"/><Relationship Id="rId3" Type="http://schemas.openxmlformats.org/officeDocument/2006/relationships/hyperlink" Target="http://bit.ly/2e3FKda" TargetMode="External"/><Relationship Id="rId21" Type="http://schemas.openxmlformats.org/officeDocument/2006/relationships/hyperlink" Target="https://bit.ly/2SkPNye" TargetMode="External"/><Relationship Id="rId7" Type="http://schemas.openxmlformats.org/officeDocument/2006/relationships/hyperlink" Target="https://bit.ly/2DXkx3Y" TargetMode="External"/><Relationship Id="rId12" Type="http://schemas.openxmlformats.org/officeDocument/2006/relationships/hyperlink" Target="http://bit.ly/2EqyqoR" TargetMode="External"/><Relationship Id="rId17" Type="http://schemas.openxmlformats.org/officeDocument/2006/relationships/hyperlink" Target="https://bit.ly/2SIBtPT" TargetMode="External"/><Relationship Id="rId25" Type="http://schemas.openxmlformats.org/officeDocument/2006/relationships/hyperlink" Target="https://bit.ly/2AgmqpL" TargetMode="External"/><Relationship Id="rId2" Type="http://schemas.openxmlformats.org/officeDocument/2006/relationships/hyperlink" Target="https://bit.ly/2yFDQgy" TargetMode="External"/><Relationship Id="rId16" Type="http://schemas.openxmlformats.org/officeDocument/2006/relationships/hyperlink" Target="https://bit.ly/2haApDz" TargetMode="External"/><Relationship Id="rId20" Type="http://schemas.openxmlformats.org/officeDocument/2006/relationships/hyperlink" Target="https://bit.ly/2rkgBlP" TargetMode="External"/><Relationship Id="rId1" Type="http://schemas.openxmlformats.org/officeDocument/2006/relationships/hyperlink" Target="https://bit.ly/2IScfxM" TargetMode="External"/><Relationship Id="rId6" Type="http://schemas.openxmlformats.org/officeDocument/2006/relationships/hyperlink" Target="https://bit.ly/2SlhTt5" TargetMode="External"/><Relationship Id="rId11" Type="http://schemas.openxmlformats.org/officeDocument/2006/relationships/hyperlink" Target="https://bit.ly/2G07QrH" TargetMode="External"/><Relationship Id="rId24" Type="http://schemas.openxmlformats.org/officeDocument/2006/relationships/hyperlink" Target="http://www.europarl.europa.eu/oeil/popups/ficheprocedure.do?lang=en&amp;reference=2008/2011(INI)" TargetMode="External"/><Relationship Id="rId5" Type="http://schemas.openxmlformats.org/officeDocument/2006/relationships/hyperlink" Target="http://monitoring.labs.rs/" TargetMode="External"/><Relationship Id="rId15" Type="http://schemas.openxmlformats.org/officeDocument/2006/relationships/hyperlink" Target="https://bit.ly/2rkgBlP" TargetMode="External"/><Relationship Id="rId23" Type="http://schemas.openxmlformats.org/officeDocument/2006/relationships/hyperlink" Target="http://www.ombudsman.rodnaravnopravnost.rs/" TargetMode="External"/><Relationship Id="rId10" Type="http://schemas.openxmlformats.org/officeDocument/2006/relationships/hyperlink" Target="https://bit.ly/2Q0NNt2" TargetMode="External"/><Relationship Id="rId19" Type="http://schemas.openxmlformats.org/officeDocument/2006/relationships/hyperlink" Target="https://bit.ly/2QEnZas" TargetMode="External"/><Relationship Id="rId4" Type="http://schemas.openxmlformats.org/officeDocument/2006/relationships/hyperlink" Target="https://bit.ly/2QBlky6" TargetMode="External"/><Relationship Id="rId9" Type="http://schemas.openxmlformats.org/officeDocument/2006/relationships/hyperlink" Target="https://bit.ly/2QxeCta" TargetMode="External"/><Relationship Id="rId14" Type="http://schemas.openxmlformats.org/officeDocument/2006/relationships/hyperlink" Target="https://bit.ly/2BVp8TO" TargetMode="External"/><Relationship Id="rId22" Type="http://schemas.openxmlformats.org/officeDocument/2006/relationships/hyperlink" Target="https://bit.ly/2retZbN" TargetMode="External"/><Relationship Id="rId27" Type="http://schemas.openxmlformats.org/officeDocument/2006/relationships/hyperlink" Target="https://bit.ly/2hE1B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CD23-558D-475C-80D7-8BA993F8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23353</Words>
  <Characters>133117</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156158</CharactersWithSpaces>
  <SharedDoc>false</SharedDoc>
  <HLinks>
    <vt:vector size="150" baseType="variant">
      <vt:variant>
        <vt:i4>6815859</vt:i4>
      </vt:variant>
      <vt:variant>
        <vt:i4>75</vt:i4>
      </vt:variant>
      <vt:variant>
        <vt:i4>0</vt:i4>
      </vt:variant>
      <vt:variant>
        <vt:i4>5</vt:i4>
      </vt:variant>
      <vt:variant>
        <vt:lpwstr>http://www.ombudsman.rodnaravnopravnost.rs/</vt:lpwstr>
      </vt:variant>
      <vt:variant>
        <vt:lpwstr/>
      </vt:variant>
      <vt:variant>
        <vt:i4>7733368</vt:i4>
      </vt:variant>
      <vt:variant>
        <vt:i4>72</vt:i4>
      </vt:variant>
      <vt:variant>
        <vt:i4>0</vt:i4>
      </vt:variant>
      <vt:variant>
        <vt:i4>5</vt:i4>
      </vt:variant>
      <vt:variant>
        <vt:lpwstr>https://bit.ly/2haApDz</vt:lpwstr>
      </vt:variant>
      <vt:variant>
        <vt:lpwstr/>
      </vt:variant>
      <vt:variant>
        <vt:i4>7078001</vt:i4>
      </vt:variant>
      <vt:variant>
        <vt:i4>69</vt:i4>
      </vt:variant>
      <vt:variant>
        <vt:i4>0</vt:i4>
      </vt:variant>
      <vt:variant>
        <vt:i4>5</vt:i4>
      </vt:variant>
      <vt:variant>
        <vt:lpwstr>https://bit.ly/2retZbN</vt:lpwstr>
      </vt:variant>
      <vt:variant>
        <vt:lpwstr/>
      </vt:variant>
      <vt:variant>
        <vt:i4>7143532</vt:i4>
      </vt:variant>
      <vt:variant>
        <vt:i4>66</vt:i4>
      </vt:variant>
      <vt:variant>
        <vt:i4>0</vt:i4>
      </vt:variant>
      <vt:variant>
        <vt:i4>5</vt:i4>
      </vt:variant>
      <vt:variant>
        <vt:lpwstr>https://bit.ly/2ydmMMY</vt:lpwstr>
      </vt:variant>
      <vt:variant>
        <vt:lpwstr/>
      </vt:variant>
      <vt:variant>
        <vt:i4>2359411</vt:i4>
      </vt:variant>
      <vt:variant>
        <vt:i4>63</vt:i4>
      </vt:variant>
      <vt:variant>
        <vt:i4>0</vt:i4>
      </vt:variant>
      <vt:variant>
        <vt:i4>5</vt:i4>
      </vt:variant>
      <vt:variant>
        <vt:lpwstr>https://bit.ly/2yyE3zs</vt:lpwstr>
      </vt:variant>
      <vt:variant>
        <vt:lpwstr/>
      </vt:variant>
      <vt:variant>
        <vt:i4>3342439</vt:i4>
      </vt:variant>
      <vt:variant>
        <vt:i4>60</vt:i4>
      </vt:variant>
      <vt:variant>
        <vt:i4>0</vt:i4>
      </vt:variant>
      <vt:variant>
        <vt:i4>5</vt:i4>
      </vt:variant>
      <vt:variant>
        <vt:lpwstr>https://bit.ly/2pRxJz6</vt:lpwstr>
      </vt:variant>
      <vt:variant>
        <vt:lpwstr/>
      </vt:variant>
      <vt:variant>
        <vt:i4>6553708</vt:i4>
      </vt:variant>
      <vt:variant>
        <vt:i4>57</vt:i4>
      </vt:variant>
      <vt:variant>
        <vt:i4>0</vt:i4>
      </vt:variant>
      <vt:variant>
        <vt:i4>5</vt:i4>
      </vt:variant>
      <vt:variant>
        <vt:lpwstr>https://bit.ly/2rkgBlP</vt:lpwstr>
      </vt:variant>
      <vt:variant>
        <vt:lpwstr/>
      </vt:variant>
      <vt:variant>
        <vt:i4>7405675</vt:i4>
      </vt:variant>
      <vt:variant>
        <vt:i4>54</vt:i4>
      </vt:variant>
      <vt:variant>
        <vt:i4>0</vt:i4>
      </vt:variant>
      <vt:variant>
        <vt:i4>5</vt:i4>
      </vt:variant>
      <vt:variant>
        <vt:lpwstr>https://bit.ly/2QEnZas</vt:lpwstr>
      </vt:variant>
      <vt:variant>
        <vt:lpwstr/>
      </vt:variant>
      <vt:variant>
        <vt:i4>2359329</vt:i4>
      </vt:variant>
      <vt:variant>
        <vt:i4>51</vt:i4>
      </vt:variant>
      <vt:variant>
        <vt:i4>0</vt:i4>
      </vt:variant>
      <vt:variant>
        <vt:i4>5</vt:i4>
      </vt:variant>
      <vt:variant>
        <vt:lpwstr>https://bit.ly/2GaK78o</vt:lpwstr>
      </vt:variant>
      <vt:variant>
        <vt:lpwstr/>
      </vt:variant>
      <vt:variant>
        <vt:i4>7602292</vt:i4>
      </vt:variant>
      <vt:variant>
        <vt:i4>48</vt:i4>
      </vt:variant>
      <vt:variant>
        <vt:i4>0</vt:i4>
      </vt:variant>
      <vt:variant>
        <vt:i4>5</vt:i4>
      </vt:variant>
      <vt:variant>
        <vt:lpwstr>https://bit.ly/2SIBtPT</vt:lpwstr>
      </vt:variant>
      <vt:variant>
        <vt:lpwstr/>
      </vt:variant>
      <vt:variant>
        <vt:i4>6553708</vt:i4>
      </vt:variant>
      <vt:variant>
        <vt:i4>45</vt:i4>
      </vt:variant>
      <vt:variant>
        <vt:i4>0</vt:i4>
      </vt:variant>
      <vt:variant>
        <vt:i4>5</vt:i4>
      </vt:variant>
      <vt:variant>
        <vt:lpwstr>https://bit.ly/2rkgBlP</vt:lpwstr>
      </vt:variant>
      <vt:variant>
        <vt:lpwstr/>
      </vt:variant>
      <vt:variant>
        <vt:i4>3932275</vt:i4>
      </vt:variant>
      <vt:variant>
        <vt:i4>42</vt:i4>
      </vt:variant>
      <vt:variant>
        <vt:i4>0</vt:i4>
      </vt:variant>
      <vt:variant>
        <vt:i4>5</vt:i4>
      </vt:variant>
      <vt:variant>
        <vt:lpwstr>https://bit.ly/2BVp8TO</vt:lpwstr>
      </vt:variant>
      <vt:variant>
        <vt:lpwstr/>
      </vt:variant>
      <vt:variant>
        <vt:i4>6488177</vt:i4>
      </vt:variant>
      <vt:variant>
        <vt:i4>39</vt:i4>
      </vt:variant>
      <vt:variant>
        <vt:i4>0</vt:i4>
      </vt:variant>
      <vt:variant>
        <vt:i4>5</vt:i4>
      </vt:variant>
      <vt:variant>
        <vt:lpwstr>https://bit.ly/2EIycxT</vt:lpwstr>
      </vt:variant>
      <vt:variant>
        <vt:lpwstr/>
      </vt:variant>
      <vt:variant>
        <vt:i4>851973</vt:i4>
      </vt:variant>
      <vt:variant>
        <vt:i4>36</vt:i4>
      </vt:variant>
      <vt:variant>
        <vt:i4>0</vt:i4>
      </vt:variant>
      <vt:variant>
        <vt:i4>5</vt:i4>
      </vt:variant>
      <vt:variant>
        <vt:lpwstr>http://bit.ly/2EqyqoR</vt:lpwstr>
      </vt:variant>
      <vt:variant>
        <vt:lpwstr/>
      </vt:variant>
      <vt:variant>
        <vt:i4>3407927</vt:i4>
      </vt:variant>
      <vt:variant>
        <vt:i4>33</vt:i4>
      </vt:variant>
      <vt:variant>
        <vt:i4>0</vt:i4>
      </vt:variant>
      <vt:variant>
        <vt:i4>5</vt:i4>
      </vt:variant>
      <vt:variant>
        <vt:lpwstr>https://bit.ly/2G07QrH</vt:lpwstr>
      </vt:variant>
      <vt:variant>
        <vt:lpwstr/>
      </vt:variant>
      <vt:variant>
        <vt:i4>6750325</vt:i4>
      </vt:variant>
      <vt:variant>
        <vt:i4>30</vt:i4>
      </vt:variant>
      <vt:variant>
        <vt:i4>0</vt:i4>
      </vt:variant>
      <vt:variant>
        <vt:i4>5</vt:i4>
      </vt:variant>
      <vt:variant>
        <vt:lpwstr>https://bit.ly/2QxeCta</vt:lpwstr>
      </vt:variant>
      <vt:variant>
        <vt:lpwstr/>
      </vt:variant>
      <vt:variant>
        <vt:i4>8060977</vt:i4>
      </vt:variant>
      <vt:variant>
        <vt:i4>27</vt:i4>
      </vt:variant>
      <vt:variant>
        <vt:i4>0</vt:i4>
      </vt:variant>
      <vt:variant>
        <vt:i4>5</vt:i4>
      </vt:variant>
      <vt:variant>
        <vt:lpwstr>https://bit.ly/2Qx1YdG</vt:lpwstr>
      </vt:variant>
      <vt:variant>
        <vt:lpwstr/>
      </vt:variant>
      <vt:variant>
        <vt:i4>6553641</vt:i4>
      </vt:variant>
      <vt:variant>
        <vt:i4>24</vt:i4>
      </vt:variant>
      <vt:variant>
        <vt:i4>0</vt:i4>
      </vt:variant>
      <vt:variant>
        <vt:i4>5</vt:i4>
      </vt:variant>
      <vt:variant>
        <vt:lpwstr>https://bit.ly/2DXkx3Y</vt:lpwstr>
      </vt:variant>
      <vt:variant>
        <vt:lpwstr/>
      </vt:variant>
      <vt:variant>
        <vt:i4>1572869</vt:i4>
      </vt:variant>
      <vt:variant>
        <vt:i4>21</vt:i4>
      </vt:variant>
      <vt:variant>
        <vt:i4>0</vt:i4>
      </vt:variant>
      <vt:variant>
        <vt:i4>5</vt:i4>
      </vt:variant>
      <vt:variant>
        <vt:lpwstr>http://bit.ly/2D4r4pl</vt:lpwstr>
      </vt:variant>
      <vt:variant>
        <vt:lpwstr/>
      </vt:variant>
      <vt:variant>
        <vt:i4>2162749</vt:i4>
      </vt:variant>
      <vt:variant>
        <vt:i4>18</vt:i4>
      </vt:variant>
      <vt:variant>
        <vt:i4>0</vt:i4>
      </vt:variant>
      <vt:variant>
        <vt:i4>5</vt:i4>
      </vt:variant>
      <vt:variant>
        <vt:lpwstr>http://monitoring.labs.rs/</vt:lpwstr>
      </vt:variant>
      <vt:variant>
        <vt:lpwstr/>
      </vt:variant>
      <vt:variant>
        <vt:i4>2228337</vt:i4>
      </vt:variant>
      <vt:variant>
        <vt:i4>15</vt:i4>
      </vt:variant>
      <vt:variant>
        <vt:i4>0</vt:i4>
      </vt:variant>
      <vt:variant>
        <vt:i4>5</vt:i4>
      </vt:variant>
      <vt:variant>
        <vt:lpwstr>https://bit.ly/2QBlky6</vt:lpwstr>
      </vt:variant>
      <vt:variant>
        <vt:lpwstr/>
      </vt:variant>
      <vt:variant>
        <vt:i4>1638493</vt:i4>
      </vt:variant>
      <vt:variant>
        <vt:i4>12</vt:i4>
      </vt:variant>
      <vt:variant>
        <vt:i4>0</vt:i4>
      </vt:variant>
      <vt:variant>
        <vt:i4>5</vt:i4>
      </vt:variant>
      <vt:variant>
        <vt:lpwstr>http://bit.ly/2e3FKda</vt:lpwstr>
      </vt:variant>
      <vt:variant>
        <vt:lpwstr/>
      </vt:variant>
      <vt:variant>
        <vt:i4>7536751</vt:i4>
      </vt:variant>
      <vt:variant>
        <vt:i4>9</vt:i4>
      </vt:variant>
      <vt:variant>
        <vt:i4>0</vt:i4>
      </vt:variant>
      <vt:variant>
        <vt:i4>5</vt:i4>
      </vt:variant>
      <vt:variant>
        <vt:lpwstr>https://bit.ly/2yFDQgy</vt:lpwstr>
      </vt:variant>
      <vt:variant>
        <vt:lpwstr/>
      </vt:variant>
      <vt:variant>
        <vt:i4>6619239</vt:i4>
      </vt:variant>
      <vt:variant>
        <vt:i4>3</vt:i4>
      </vt:variant>
      <vt:variant>
        <vt:i4>0</vt:i4>
      </vt:variant>
      <vt:variant>
        <vt:i4>5</vt:i4>
      </vt:variant>
      <vt:variant>
        <vt:lpwstr>https://bit.ly/2IScfxM</vt:lpwstr>
      </vt:variant>
      <vt:variant>
        <vt:lpwstr/>
      </vt:variant>
      <vt:variant>
        <vt:i4>6553708</vt:i4>
      </vt:variant>
      <vt:variant>
        <vt:i4>0</vt:i4>
      </vt:variant>
      <vt:variant>
        <vt:i4>0</vt:i4>
      </vt:variant>
      <vt:variant>
        <vt:i4>5</vt:i4>
      </vt:variant>
      <vt:variant>
        <vt:lpwstr>https://bit.ly/2rkgBlP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dc:creator>
  <cp:lastModifiedBy>Dejan Stojanovic</cp:lastModifiedBy>
  <cp:revision>19</cp:revision>
  <cp:lastPrinted>2018-12-27T08:29:00Z</cp:lastPrinted>
  <dcterms:created xsi:type="dcterms:W3CDTF">2018-12-27T07:10:00Z</dcterms:created>
  <dcterms:modified xsi:type="dcterms:W3CDTF">2019-01-24T09:04:00Z</dcterms:modified>
</cp:coreProperties>
</file>